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51470D" w14:textId="77777777" w:rsidR="0094487E" w:rsidRDefault="0094487E" w:rsidP="009B3AF0">
      <w:pPr>
        <w:pStyle w:val="CoverTitle"/>
        <w:jc w:val="right"/>
      </w:pPr>
    </w:p>
    <w:p w14:paraId="1F1FA533" w14:textId="77777777" w:rsidR="0094487E" w:rsidRDefault="0094487E" w:rsidP="009B3AF0">
      <w:pPr>
        <w:pStyle w:val="CoverTitle"/>
        <w:jc w:val="right"/>
      </w:pPr>
    </w:p>
    <w:p w14:paraId="1C116973" w14:textId="60C2BAAB" w:rsidR="000E7827" w:rsidRPr="007E52B3" w:rsidRDefault="00B164A2" w:rsidP="009B3AF0">
      <w:pPr>
        <w:pStyle w:val="CoverTitle"/>
        <w:jc w:val="right"/>
      </w:pPr>
      <w:r>
        <w:rPr>
          <w:noProof/>
        </w:rPr>
        <mc:AlternateContent>
          <mc:Choice Requires="wps">
            <w:drawing>
              <wp:anchor distT="0" distB="0" distL="114300" distR="114300" simplePos="0" relativeHeight="251657728" behindDoc="1" locked="0" layoutInCell="1" allowOverlap="1" wp14:anchorId="74E66865" wp14:editId="2F36B4CC">
                <wp:simplePos x="0" y="0"/>
                <wp:positionH relativeFrom="page">
                  <wp:posOffset>151765</wp:posOffset>
                </wp:positionH>
                <wp:positionV relativeFrom="page">
                  <wp:posOffset>2376170</wp:posOffset>
                </wp:positionV>
                <wp:extent cx="7315200" cy="133350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1333500"/>
                        </a:xfrm>
                        <a:prstGeom prst="rect">
                          <a:avLst/>
                        </a:prstGeom>
                        <a:solidFill>
                          <a:srgbClr val="0096D6"/>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FDCA53" id="Rectangle 4" o:spid="_x0000_s1026" style="position:absolute;margin-left:11.95pt;margin-top:187.1pt;width:8in;height:1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" fillcolor="#0096d6" stroked="f">
                <w10:wrap anchorx="page" anchory="page"/>
              </v:rect>
            </w:pict>
          </mc:Fallback>
        </mc:AlternateContent>
      </w:r>
    </w:p>
    <w:p w14:paraId="63072509" w14:textId="77777777" w:rsidR="004F26B1" w:rsidRPr="004F26B1" w:rsidRDefault="004F26B1" w:rsidP="000E7827">
      <w:pPr>
        <w:pStyle w:val="CoverTitle"/>
        <w:rPr>
          <w:sz w:val="24"/>
          <w:szCs w:val="24"/>
        </w:rPr>
      </w:pPr>
    </w:p>
    <w:p w14:paraId="2424B651" w14:textId="77777777" w:rsidR="000E7827" w:rsidRDefault="00702E40" w:rsidP="000E7827">
      <w:pPr>
        <w:pStyle w:val="CoverTitle"/>
      </w:pPr>
      <w:r>
        <w:t>Specifiche Web Services</w:t>
      </w:r>
    </w:p>
    <w:p w14:paraId="2F73186B" w14:textId="77777777" w:rsidR="00EC204B" w:rsidRDefault="006F481F" w:rsidP="000E7827">
      <w:pPr>
        <w:pStyle w:val="CoverTitle"/>
      </w:pPr>
      <w:r>
        <w:t>Gestione Demolitori</w:t>
      </w:r>
    </w:p>
    <w:p w14:paraId="6D7C9649" w14:textId="77777777" w:rsidR="009B3AF0" w:rsidRPr="005E4486" w:rsidRDefault="003B0281" w:rsidP="000E7827">
      <w:pPr>
        <w:pStyle w:val="CoverTitle"/>
      </w:pPr>
      <w:r>
        <w:t>SH</w:t>
      </w:r>
    </w:p>
    <w:p w14:paraId="5F9E716B" w14:textId="77777777" w:rsidR="000E7827" w:rsidRPr="00CC1029" w:rsidRDefault="000E7827" w:rsidP="008C51B5">
      <w:pPr>
        <w:pStyle w:val="CoverTitle"/>
        <w:ind w:left="0"/>
      </w:pPr>
    </w:p>
    <w:p w14:paraId="5C71FC4C" w14:textId="77777777" w:rsidR="000E7827" w:rsidRPr="00CC1029" w:rsidRDefault="000E7827" w:rsidP="000E7827">
      <w:pPr>
        <w:pStyle w:val="CoverSubhead"/>
        <w:ind w:left="0"/>
        <w:rPr>
          <w:rFonts w:ascii="HP Simplified" w:hAnsi="HP Simplified"/>
          <w:lang w:val="it-IT"/>
        </w:rPr>
      </w:pPr>
    </w:p>
    <w:p w14:paraId="1BE8D511" w14:textId="77777777" w:rsidR="000E7827" w:rsidRPr="00CC1029" w:rsidRDefault="000E7827" w:rsidP="000E7827">
      <w:pPr>
        <w:pStyle w:val="CoverSubhead"/>
        <w:ind w:left="0"/>
        <w:rPr>
          <w:rFonts w:ascii="HP Simplified" w:hAnsi="HP Simplified"/>
          <w:lang w:val="it-IT"/>
        </w:rPr>
      </w:pPr>
    </w:p>
    <w:p w14:paraId="4E429E67" w14:textId="77777777" w:rsidR="00C344CE" w:rsidRPr="00C344CE" w:rsidRDefault="00C344CE" w:rsidP="00C344CE">
      <w:pPr>
        <w:rPr>
          <w:lang w:eastAsia="ko-KR"/>
        </w:rPr>
        <w:sectPr w:rsidR="00C344CE" w:rsidRPr="00C344CE" w:rsidSect="00BC175D">
          <w:headerReference w:type="default" r:id="rId14"/>
          <w:footerReference w:type="default" r:id="rId15"/>
          <w:headerReference w:type="first" r:id="rId16"/>
          <w:pgSz w:w="11909" w:h="16834" w:code="9"/>
          <w:pgMar w:top="1440" w:right="1800" w:bottom="1440" w:left="1800" w:header="568" w:footer="812" w:gutter="0"/>
          <w:pgNumType w:start="1"/>
          <w:cols w:space="720"/>
          <w:formProt w:val="0"/>
          <w:docGrid w:linePitch="245"/>
        </w:sectPr>
      </w:pPr>
    </w:p>
    <w:p w14:paraId="6CC3BC38" w14:textId="77777777" w:rsidR="00BD4D49" w:rsidRPr="007E52B3" w:rsidRDefault="00BD4D49" w:rsidP="00BD4D49">
      <w:pPr>
        <w:pStyle w:val="HeadingUnum1"/>
        <w:rPr>
          <w:lang w:val="it-IT"/>
        </w:rPr>
      </w:pPr>
      <w:r w:rsidRPr="007E52B3">
        <w:rPr>
          <w:lang w:val="it-IT"/>
        </w:rPr>
        <w:lastRenderedPageBreak/>
        <w:t>Storia del Documento</w:t>
      </w:r>
    </w:p>
    <w:p w14:paraId="2C189247" w14:textId="77777777" w:rsidR="00BD4D49" w:rsidRPr="006F76F9" w:rsidRDefault="00BD4D49" w:rsidP="00BD4D49">
      <w:r w:rsidRPr="006F76F9">
        <w:t>Il seguente registro cronologico delle modifiche contiene una registrazione delle modifiche apportate al presente documento:</w:t>
      </w:r>
    </w:p>
    <w:p w14:paraId="45B070DB" w14:textId="77777777" w:rsidR="00BD4D49" w:rsidRDefault="00BD4D49" w:rsidP="00BD4D49"/>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56"/>
        <w:gridCol w:w="1763"/>
        <w:gridCol w:w="4360"/>
      </w:tblGrid>
      <w:tr w:rsidR="00806627" w:rsidRPr="009A0C3A" w14:paraId="224577C8" w14:textId="77777777" w:rsidTr="0028001A">
        <w:trPr>
          <w:cantSplit/>
          <w:trHeight w:val="275"/>
          <w:jc w:val="center"/>
        </w:trPr>
        <w:tc>
          <w:tcPr>
            <w:tcW w:w="1302" w:type="pct"/>
            <w:tcBorders>
              <w:top w:val="single" w:sz="12" w:space="0" w:color="auto"/>
            </w:tcBorders>
            <w:shd w:val="clear" w:color="auto" w:fill="D9D9D9"/>
          </w:tcPr>
          <w:p w14:paraId="1CE64AD7" w14:textId="77777777" w:rsidR="00806627" w:rsidRPr="009A0C3A" w:rsidRDefault="00806627" w:rsidP="0028001A">
            <w:pPr>
              <w:keepLines/>
              <w:ind w:right="6"/>
              <w:jc w:val="center"/>
              <w:rPr>
                <w:b/>
                <w:noProof/>
              </w:rPr>
            </w:pPr>
            <w:r w:rsidRPr="009A0C3A">
              <w:rPr>
                <w:b/>
                <w:noProof/>
              </w:rPr>
              <w:t>Versione</w:t>
            </w:r>
          </w:p>
        </w:tc>
        <w:tc>
          <w:tcPr>
            <w:tcW w:w="1065" w:type="pct"/>
            <w:tcBorders>
              <w:top w:val="single" w:sz="12" w:space="0" w:color="auto"/>
            </w:tcBorders>
            <w:shd w:val="clear" w:color="auto" w:fill="D9D9D9"/>
          </w:tcPr>
          <w:p w14:paraId="49D1E64F" w14:textId="77777777" w:rsidR="00806627" w:rsidRPr="009A0C3A" w:rsidRDefault="00806627" w:rsidP="0028001A">
            <w:pPr>
              <w:keepLines/>
              <w:ind w:right="6"/>
              <w:jc w:val="center"/>
              <w:rPr>
                <w:b/>
                <w:noProof/>
              </w:rPr>
            </w:pPr>
            <w:r w:rsidRPr="009A0C3A">
              <w:rPr>
                <w:b/>
                <w:noProof/>
              </w:rPr>
              <w:t>Data</w:t>
            </w:r>
          </w:p>
        </w:tc>
        <w:tc>
          <w:tcPr>
            <w:tcW w:w="2633" w:type="pct"/>
            <w:tcBorders>
              <w:top w:val="single" w:sz="12" w:space="0" w:color="auto"/>
            </w:tcBorders>
            <w:shd w:val="clear" w:color="auto" w:fill="D9D9D9"/>
          </w:tcPr>
          <w:p w14:paraId="147D3420" w14:textId="77777777" w:rsidR="00806627" w:rsidRPr="009A0C3A" w:rsidRDefault="00806627" w:rsidP="0028001A">
            <w:pPr>
              <w:keepLines/>
              <w:ind w:right="6"/>
              <w:jc w:val="center"/>
              <w:rPr>
                <w:b/>
                <w:noProof/>
              </w:rPr>
            </w:pPr>
            <w:r w:rsidRPr="009A0C3A">
              <w:rPr>
                <w:b/>
                <w:noProof/>
              </w:rPr>
              <w:t>Note</w:t>
            </w:r>
          </w:p>
        </w:tc>
      </w:tr>
      <w:tr w:rsidR="00806627" w:rsidRPr="009A0C3A" w14:paraId="0B81DEC5" w14:textId="77777777" w:rsidTr="0028001A">
        <w:trPr>
          <w:cantSplit/>
          <w:trHeight w:val="324"/>
          <w:jc w:val="center"/>
        </w:trPr>
        <w:tc>
          <w:tcPr>
            <w:tcW w:w="1302" w:type="pct"/>
          </w:tcPr>
          <w:p w14:paraId="5E110A6C" w14:textId="77777777" w:rsidR="00806627" w:rsidRPr="009A0C3A" w:rsidRDefault="00806627" w:rsidP="0028001A">
            <w:pPr>
              <w:spacing w:after="40"/>
              <w:jc w:val="center"/>
              <w:rPr>
                <w:lang w:eastAsia="it-IT"/>
              </w:rPr>
            </w:pPr>
            <w:r w:rsidRPr="009A0C3A">
              <w:rPr>
                <w:lang w:eastAsia="it-IT"/>
              </w:rPr>
              <w:t>1.0</w:t>
            </w:r>
          </w:p>
        </w:tc>
        <w:tc>
          <w:tcPr>
            <w:tcW w:w="1065" w:type="pct"/>
          </w:tcPr>
          <w:p w14:paraId="4EC9B81C" w14:textId="77777777" w:rsidR="001971BF" w:rsidRPr="009A0C3A" w:rsidRDefault="001971BF" w:rsidP="001971BF">
            <w:pPr>
              <w:spacing w:after="40" w:line="480" w:lineRule="auto"/>
              <w:jc w:val="center"/>
              <w:rPr>
                <w:lang w:eastAsia="it-IT"/>
              </w:rPr>
            </w:pPr>
            <w:r>
              <w:rPr>
                <w:lang w:eastAsia="it-IT"/>
              </w:rPr>
              <w:t>2</w:t>
            </w:r>
            <w:r w:rsidR="006F481F">
              <w:rPr>
                <w:lang w:eastAsia="it-IT"/>
              </w:rPr>
              <w:t>9</w:t>
            </w:r>
            <w:r w:rsidR="00896D45">
              <w:rPr>
                <w:lang w:eastAsia="it-IT"/>
              </w:rPr>
              <w:t>/0</w:t>
            </w:r>
            <w:r w:rsidR="003B0281">
              <w:rPr>
                <w:lang w:eastAsia="it-IT"/>
              </w:rPr>
              <w:t>5</w:t>
            </w:r>
            <w:r w:rsidR="00896D45">
              <w:rPr>
                <w:lang w:eastAsia="it-IT"/>
              </w:rPr>
              <w:t>/20</w:t>
            </w:r>
            <w:r>
              <w:rPr>
                <w:lang w:eastAsia="it-IT"/>
              </w:rPr>
              <w:t>2</w:t>
            </w:r>
            <w:r w:rsidR="006F481F">
              <w:rPr>
                <w:lang w:eastAsia="it-IT"/>
              </w:rPr>
              <w:t>3</w:t>
            </w:r>
          </w:p>
        </w:tc>
        <w:tc>
          <w:tcPr>
            <w:tcW w:w="2633" w:type="pct"/>
          </w:tcPr>
          <w:p w14:paraId="2BA8F313" w14:textId="2F03F590" w:rsidR="004627A9" w:rsidRPr="009A0C3A" w:rsidRDefault="006163F1" w:rsidP="006163F1">
            <w:pPr>
              <w:spacing w:before="20" w:after="20"/>
              <w:jc w:val="left"/>
            </w:pPr>
            <w:r>
              <w:t>Prima emissione</w:t>
            </w:r>
          </w:p>
        </w:tc>
      </w:tr>
      <w:tr w:rsidR="004627A9" w:rsidRPr="009A0C3A" w14:paraId="657DC7F9" w14:textId="77777777" w:rsidTr="0028001A">
        <w:trPr>
          <w:cantSplit/>
          <w:trHeight w:val="324"/>
          <w:jc w:val="center"/>
        </w:trPr>
        <w:tc>
          <w:tcPr>
            <w:tcW w:w="1302" w:type="pct"/>
          </w:tcPr>
          <w:p w14:paraId="104BEE41" w14:textId="77777777" w:rsidR="004627A9" w:rsidRPr="009A0C3A" w:rsidRDefault="004627A9" w:rsidP="0028001A">
            <w:pPr>
              <w:spacing w:after="40"/>
              <w:jc w:val="center"/>
              <w:rPr>
                <w:lang w:eastAsia="it-IT"/>
              </w:rPr>
            </w:pPr>
            <w:r>
              <w:rPr>
                <w:lang w:eastAsia="it-IT"/>
              </w:rPr>
              <w:t>1.1</w:t>
            </w:r>
          </w:p>
        </w:tc>
        <w:tc>
          <w:tcPr>
            <w:tcW w:w="1065" w:type="pct"/>
          </w:tcPr>
          <w:p w14:paraId="4C00006A" w14:textId="77777777" w:rsidR="004627A9" w:rsidRDefault="004627A9" w:rsidP="001971BF">
            <w:pPr>
              <w:spacing w:after="40" w:line="480" w:lineRule="auto"/>
              <w:jc w:val="center"/>
              <w:rPr>
                <w:lang w:eastAsia="it-IT"/>
              </w:rPr>
            </w:pPr>
            <w:r>
              <w:rPr>
                <w:lang w:eastAsia="it-IT"/>
              </w:rPr>
              <w:t>04/08/2023</w:t>
            </w:r>
          </w:p>
        </w:tc>
        <w:tc>
          <w:tcPr>
            <w:tcW w:w="2633" w:type="pct"/>
          </w:tcPr>
          <w:p w14:paraId="371CC351" w14:textId="77777777" w:rsidR="004627A9" w:rsidRPr="009A0C3A" w:rsidRDefault="004627A9" w:rsidP="006163F1">
            <w:pPr>
              <w:spacing w:before="20" w:after="20"/>
              <w:jc w:val="left"/>
            </w:pPr>
            <w:r>
              <w:t>Revisione API</w:t>
            </w:r>
          </w:p>
        </w:tc>
      </w:tr>
      <w:tr w:rsidR="00CE09B6" w:rsidRPr="009A0C3A" w14:paraId="67EBFDB2" w14:textId="77777777" w:rsidTr="0028001A">
        <w:trPr>
          <w:cantSplit/>
          <w:trHeight w:val="324"/>
          <w:jc w:val="center"/>
        </w:trPr>
        <w:tc>
          <w:tcPr>
            <w:tcW w:w="1302" w:type="pct"/>
          </w:tcPr>
          <w:p w14:paraId="256D9B96" w14:textId="77777777" w:rsidR="00CE09B6" w:rsidRDefault="00CE09B6" w:rsidP="0028001A">
            <w:pPr>
              <w:spacing w:after="40"/>
              <w:jc w:val="center"/>
              <w:rPr>
                <w:lang w:eastAsia="it-IT"/>
              </w:rPr>
            </w:pPr>
            <w:r>
              <w:rPr>
                <w:lang w:eastAsia="it-IT"/>
              </w:rPr>
              <w:t>1.2</w:t>
            </w:r>
          </w:p>
        </w:tc>
        <w:tc>
          <w:tcPr>
            <w:tcW w:w="1065" w:type="pct"/>
          </w:tcPr>
          <w:p w14:paraId="78F69431" w14:textId="475AB241" w:rsidR="00CE09B6" w:rsidRDefault="00CE09B6" w:rsidP="001971BF">
            <w:pPr>
              <w:spacing w:after="40" w:line="480" w:lineRule="auto"/>
              <w:jc w:val="center"/>
              <w:rPr>
                <w:lang w:eastAsia="it-IT"/>
              </w:rPr>
            </w:pPr>
            <w:r>
              <w:rPr>
                <w:lang w:eastAsia="it-IT"/>
              </w:rPr>
              <w:t>08/02/202</w:t>
            </w:r>
            <w:r w:rsidR="0035797E">
              <w:rPr>
                <w:lang w:eastAsia="it-IT"/>
              </w:rPr>
              <w:t>4</w:t>
            </w:r>
          </w:p>
        </w:tc>
        <w:tc>
          <w:tcPr>
            <w:tcW w:w="2633" w:type="pct"/>
          </w:tcPr>
          <w:p w14:paraId="26A01FAD" w14:textId="77777777" w:rsidR="00CE09B6" w:rsidRDefault="00A538D4" w:rsidP="006163F1">
            <w:pPr>
              <w:spacing w:before="20" w:after="20"/>
              <w:jc w:val="left"/>
            </w:pPr>
            <w:r>
              <w:t>Aggiornati html e json  paragrafi 4.1, 4.2</w:t>
            </w:r>
            <w:r>
              <w:br/>
            </w:r>
            <w:r w:rsidR="00CE09B6">
              <w:t xml:space="preserve">Casi di Test  </w:t>
            </w:r>
            <w:r w:rsidR="0031237D">
              <w:t>al paragrafo 4.3</w:t>
            </w:r>
            <w:r w:rsidR="0037085B">
              <w:t xml:space="preserve">, </w:t>
            </w:r>
          </w:p>
        </w:tc>
      </w:tr>
      <w:tr w:rsidR="0035797E" w:rsidRPr="009A0C3A" w14:paraId="54E5135F" w14:textId="77777777" w:rsidTr="0028001A">
        <w:trPr>
          <w:cantSplit/>
          <w:trHeight w:val="324"/>
          <w:jc w:val="center"/>
        </w:trPr>
        <w:tc>
          <w:tcPr>
            <w:tcW w:w="1302" w:type="pct"/>
          </w:tcPr>
          <w:p w14:paraId="3EA642C3" w14:textId="50A790F3" w:rsidR="0035797E" w:rsidRDefault="0035797E" w:rsidP="0028001A">
            <w:pPr>
              <w:spacing w:after="40"/>
              <w:jc w:val="center"/>
              <w:rPr>
                <w:lang w:eastAsia="it-IT"/>
              </w:rPr>
            </w:pPr>
            <w:r>
              <w:rPr>
                <w:lang w:eastAsia="it-IT"/>
              </w:rPr>
              <w:t>1.3</w:t>
            </w:r>
          </w:p>
        </w:tc>
        <w:tc>
          <w:tcPr>
            <w:tcW w:w="1065" w:type="pct"/>
          </w:tcPr>
          <w:p w14:paraId="0B5C1A78" w14:textId="543C2B03" w:rsidR="0035797E" w:rsidRDefault="0035797E" w:rsidP="001971BF">
            <w:pPr>
              <w:spacing w:after="40" w:line="480" w:lineRule="auto"/>
              <w:jc w:val="center"/>
              <w:rPr>
                <w:lang w:eastAsia="it-IT"/>
              </w:rPr>
            </w:pPr>
            <w:r>
              <w:rPr>
                <w:lang w:eastAsia="it-IT"/>
              </w:rPr>
              <w:t>09/02/2024</w:t>
            </w:r>
          </w:p>
        </w:tc>
        <w:tc>
          <w:tcPr>
            <w:tcW w:w="2633" w:type="pct"/>
          </w:tcPr>
          <w:p w14:paraId="67702916" w14:textId="59E1186F" w:rsidR="0035797E" w:rsidRDefault="0035797E" w:rsidP="006163F1">
            <w:pPr>
              <w:spacing w:before="20" w:after="20"/>
              <w:jc w:val="left"/>
            </w:pPr>
            <w:r>
              <w:t>Modifica dei puntamenti ambienti negli esempi</w:t>
            </w:r>
          </w:p>
        </w:tc>
      </w:tr>
      <w:tr w:rsidR="006163F1" w:rsidRPr="009A0C3A" w14:paraId="18E670C0" w14:textId="77777777" w:rsidTr="0028001A">
        <w:trPr>
          <w:cantSplit/>
          <w:trHeight w:val="324"/>
          <w:jc w:val="center"/>
        </w:trPr>
        <w:tc>
          <w:tcPr>
            <w:tcW w:w="1302" w:type="pct"/>
          </w:tcPr>
          <w:p w14:paraId="4DF00BC7" w14:textId="70DFF53A" w:rsidR="006163F1" w:rsidRDefault="006163F1" w:rsidP="0028001A">
            <w:pPr>
              <w:spacing w:after="40"/>
              <w:jc w:val="center"/>
              <w:rPr>
                <w:lang w:eastAsia="it-IT"/>
              </w:rPr>
            </w:pPr>
            <w:r>
              <w:rPr>
                <w:lang w:eastAsia="it-IT"/>
              </w:rPr>
              <w:t>1.4</w:t>
            </w:r>
          </w:p>
        </w:tc>
        <w:tc>
          <w:tcPr>
            <w:tcW w:w="1065" w:type="pct"/>
          </w:tcPr>
          <w:p w14:paraId="0D00B759" w14:textId="7ABABFDE" w:rsidR="006163F1" w:rsidRDefault="006163F1" w:rsidP="001971BF">
            <w:pPr>
              <w:spacing w:after="40" w:line="480" w:lineRule="auto"/>
              <w:jc w:val="center"/>
              <w:rPr>
                <w:lang w:eastAsia="it-IT"/>
              </w:rPr>
            </w:pPr>
            <w:r>
              <w:rPr>
                <w:lang w:eastAsia="it-IT"/>
              </w:rPr>
              <w:t>22/02/2024</w:t>
            </w:r>
          </w:p>
        </w:tc>
        <w:tc>
          <w:tcPr>
            <w:tcW w:w="2633" w:type="pct"/>
          </w:tcPr>
          <w:p w14:paraId="0AAB11D5" w14:textId="77777777" w:rsidR="00CC7283" w:rsidRDefault="006163F1" w:rsidP="006163F1">
            <w:pPr>
              <w:spacing w:before="20" w:after="20"/>
              <w:jc w:val="left"/>
            </w:pPr>
            <w:r>
              <w:t>Aggiornamento pacchetto JSON e HTML</w:t>
            </w:r>
          </w:p>
          <w:p w14:paraId="49D4AD4B" w14:textId="0BF3D3DB" w:rsidR="00D3051C" w:rsidRDefault="00D3051C" w:rsidP="006163F1">
            <w:pPr>
              <w:spacing w:before="20" w:after="20"/>
              <w:jc w:val="left"/>
            </w:pPr>
            <w:r>
              <w:t>Aggiornamento documentazione WS</w:t>
            </w:r>
          </w:p>
          <w:p w14:paraId="100895E0" w14:textId="4AF983DD" w:rsidR="00D3051C" w:rsidRDefault="00D3051C" w:rsidP="00D3051C">
            <w:pPr>
              <w:pStyle w:val="Paragrafoelenco"/>
              <w:numPr>
                <w:ilvl w:val="0"/>
                <w:numId w:val="65"/>
              </w:numPr>
              <w:spacing w:before="20" w:after="20"/>
              <w:jc w:val="left"/>
            </w:pPr>
            <w:r>
              <w:t>CR veicolo esempi targhe PRA e NON PRA</w:t>
            </w:r>
          </w:p>
          <w:p w14:paraId="2097D4C1" w14:textId="576561E1" w:rsidR="00D3051C" w:rsidRDefault="00D3051C" w:rsidP="00D3051C">
            <w:pPr>
              <w:pStyle w:val="Paragrafoelenco"/>
              <w:numPr>
                <w:ilvl w:val="0"/>
                <w:numId w:val="65"/>
              </w:numPr>
              <w:spacing w:before="20" w:after="20"/>
              <w:jc w:val="left"/>
            </w:pPr>
            <w:r>
              <w:t>CR DELEGA modifica request post</w:t>
            </w:r>
          </w:p>
          <w:p w14:paraId="3C92E0E0" w14:textId="7720A9E4" w:rsidR="00D3051C" w:rsidRDefault="00D3051C" w:rsidP="00D3051C">
            <w:pPr>
              <w:pStyle w:val="Paragrafoelenco"/>
              <w:numPr>
                <w:ilvl w:val="0"/>
                <w:numId w:val="65"/>
              </w:numPr>
              <w:spacing w:before="20" w:after="20"/>
              <w:jc w:val="left"/>
            </w:pPr>
            <w:r>
              <w:t>CR TRASFERISCI modifica request post</w:t>
            </w:r>
          </w:p>
          <w:p w14:paraId="3550336F" w14:textId="3BBDE99F" w:rsidR="00D3051C" w:rsidRDefault="00D3051C" w:rsidP="00D3051C">
            <w:pPr>
              <w:pStyle w:val="Paragrafoelenco"/>
              <w:numPr>
                <w:ilvl w:val="0"/>
                <w:numId w:val="65"/>
              </w:numPr>
              <w:spacing w:before="20" w:after="20"/>
              <w:jc w:val="left"/>
            </w:pPr>
            <w:r>
              <w:t>CR CONSULTA CONCESS modifica response</w:t>
            </w:r>
          </w:p>
          <w:p w14:paraId="5F119AEC" w14:textId="41D56291" w:rsidR="00D3051C" w:rsidRDefault="00D3051C" w:rsidP="00D3051C">
            <w:pPr>
              <w:pStyle w:val="Paragrafoelenco"/>
              <w:numPr>
                <w:ilvl w:val="0"/>
                <w:numId w:val="65"/>
              </w:numPr>
              <w:spacing w:before="20" w:after="20"/>
              <w:jc w:val="left"/>
            </w:pPr>
            <w:r>
              <w:t>CR CONSULTA DELEGA modifica response</w:t>
            </w:r>
          </w:p>
          <w:p w14:paraId="7064116F" w14:textId="4B5BA12D" w:rsidR="00D3051C" w:rsidRDefault="00D3051C" w:rsidP="00D3051C">
            <w:pPr>
              <w:pStyle w:val="Paragrafoelenco"/>
              <w:numPr>
                <w:ilvl w:val="0"/>
                <w:numId w:val="65"/>
              </w:numPr>
              <w:spacing w:before="20" w:after="20"/>
              <w:jc w:val="left"/>
            </w:pPr>
            <w:r>
              <w:t>CR VFU modifica response</w:t>
            </w:r>
          </w:p>
          <w:p w14:paraId="4AB0172D" w14:textId="0D714C4A" w:rsidR="00D3051C" w:rsidRDefault="00D3051C" w:rsidP="00D3051C">
            <w:pPr>
              <w:pStyle w:val="Paragrafoelenco"/>
              <w:numPr>
                <w:ilvl w:val="0"/>
                <w:numId w:val="65"/>
              </w:numPr>
              <w:spacing w:before="20" w:after="20"/>
              <w:jc w:val="left"/>
            </w:pPr>
            <w:r>
              <w:t>CR CONSULTA CENTRO RACCOLTA modifica response</w:t>
            </w:r>
          </w:p>
          <w:p w14:paraId="64EAC524" w14:textId="1B22FBC4" w:rsidR="00D3051C" w:rsidRDefault="00D3051C" w:rsidP="00D3051C">
            <w:pPr>
              <w:pStyle w:val="Paragrafoelenco"/>
              <w:numPr>
                <w:ilvl w:val="0"/>
                <w:numId w:val="65"/>
              </w:numPr>
              <w:spacing w:before="20" w:after="20"/>
              <w:jc w:val="left"/>
            </w:pPr>
            <w:r>
              <w:t>CR DELEGA modifica response</w:t>
            </w:r>
          </w:p>
          <w:p w14:paraId="6F8693F1" w14:textId="2B524CFE" w:rsidR="006163F1" w:rsidRDefault="006163F1" w:rsidP="006163F1">
            <w:pPr>
              <w:spacing w:before="20" w:after="20"/>
              <w:jc w:val="left"/>
            </w:pPr>
            <w:r>
              <w:t xml:space="preserve"> </w:t>
            </w:r>
            <w:r w:rsidR="00D3051C">
              <w:t>Aggiornamento documentazione campi obbligatori e formati per i WS</w:t>
            </w:r>
          </w:p>
        </w:tc>
      </w:tr>
      <w:tr w:rsidR="00317D97" w:rsidRPr="009A0C3A" w14:paraId="43907129" w14:textId="77777777" w:rsidTr="0028001A">
        <w:trPr>
          <w:cantSplit/>
          <w:trHeight w:val="324"/>
          <w:jc w:val="center"/>
        </w:trPr>
        <w:tc>
          <w:tcPr>
            <w:tcW w:w="1302" w:type="pct"/>
          </w:tcPr>
          <w:p w14:paraId="04FA7371" w14:textId="0F48D9EE" w:rsidR="00317D97" w:rsidRDefault="00317D97" w:rsidP="0028001A">
            <w:pPr>
              <w:spacing w:after="40"/>
              <w:jc w:val="center"/>
              <w:rPr>
                <w:lang w:eastAsia="it-IT"/>
              </w:rPr>
            </w:pPr>
            <w:r>
              <w:rPr>
                <w:lang w:eastAsia="it-IT"/>
              </w:rPr>
              <w:t>1.5</w:t>
            </w:r>
          </w:p>
        </w:tc>
        <w:tc>
          <w:tcPr>
            <w:tcW w:w="1065" w:type="pct"/>
          </w:tcPr>
          <w:p w14:paraId="172B5E5D" w14:textId="1176C626" w:rsidR="00317D97" w:rsidRDefault="00317D97" w:rsidP="001971BF">
            <w:pPr>
              <w:spacing w:after="40" w:line="480" w:lineRule="auto"/>
              <w:jc w:val="center"/>
              <w:rPr>
                <w:lang w:eastAsia="it-IT"/>
              </w:rPr>
            </w:pPr>
            <w:r>
              <w:rPr>
                <w:lang w:eastAsia="it-IT"/>
              </w:rPr>
              <w:t>23/02/2024</w:t>
            </w:r>
          </w:p>
        </w:tc>
        <w:tc>
          <w:tcPr>
            <w:tcW w:w="2633" w:type="pct"/>
          </w:tcPr>
          <w:p w14:paraId="75CFE4FB" w14:textId="5A6248D6" w:rsidR="00317D97" w:rsidRDefault="00317D97" w:rsidP="006163F1">
            <w:pPr>
              <w:spacing w:before="20" w:after="20"/>
              <w:jc w:val="left"/>
            </w:pPr>
            <w:r>
              <w:t>Aggiornamento allegati HTML e JSON</w:t>
            </w:r>
          </w:p>
        </w:tc>
      </w:tr>
      <w:tr w:rsidR="003878BE" w:rsidRPr="009A0C3A" w14:paraId="1C7B4941" w14:textId="77777777" w:rsidTr="0028001A">
        <w:trPr>
          <w:cantSplit/>
          <w:trHeight w:val="324"/>
          <w:jc w:val="center"/>
        </w:trPr>
        <w:tc>
          <w:tcPr>
            <w:tcW w:w="1302" w:type="pct"/>
          </w:tcPr>
          <w:p w14:paraId="1A9BF124" w14:textId="057EBD98" w:rsidR="003878BE" w:rsidRDefault="003878BE" w:rsidP="0028001A">
            <w:pPr>
              <w:spacing w:after="40"/>
              <w:jc w:val="center"/>
              <w:rPr>
                <w:lang w:eastAsia="it-IT"/>
              </w:rPr>
            </w:pPr>
            <w:r>
              <w:rPr>
                <w:lang w:eastAsia="it-IT"/>
              </w:rPr>
              <w:t>1.6</w:t>
            </w:r>
          </w:p>
        </w:tc>
        <w:tc>
          <w:tcPr>
            <w:tcW w:w="1065" w:type="pct"/>
          </w:tcPr>
          <w:p w14:paraId="6B7EBE5A" w14:textId="4532B3E9" w:rsidR="003878BE" w:rsidRDefault="003878BE" w:rsidP="001971BF">
            <w:pPr>
              <w:spacing w:after="40" w:line="480" w:lineRule="auto"/>
              <w:jc w:val="center"/>
              <w:rPr>
                <w:lang w:eastAsia="it-IT"/>
              </w:rPr>
            </w:pPr>
            <w:r>
              <w:rPr>
                <w:lang w:eastAsia="it-IT"/>
              </w:rPr>
              <w:t>29/02/2024</w:t>
            </w:r>
          </w:p>
        </w:tc>
        <w:tc>
          <w:tcPr>
            <w:tcW w:w="2633" w:type="pct"/>
          </w:tcPr>
          <w:p w14:paraId="62A56B2F" w14:textId="3756970B" w:rsidR="003878BE" w:rsidRDefault="003878BE" w:rsidP="003878BE">
            <w:pPr>
              <w:spacing w:before="20" w:after="20"/>
              <w:jc w:val="left"/>
            </w:pPr>
            <w:r>
              <w:t>Aggiornamento documentazione WS casi di test</w:t>
            </w:r>
          </w:p>
          <w:p w14:paraId="7B7557EE" w14:textId="77777777" w:rsidR="003878BE" w:rsidRDefault="003878BE" w:rsidP="003878BE">
            <w:pPr>
              <w:spacing w:before="20" w:after="20"/>
              <w:jc w:val="left"/>
            </w:pPr>
            <w:r>
              <w:t>(campi obbligatori e formati)</w:t>
            </w:r>
          </w:p>
          <w:p w14:paraId="2B9DBCD6" w14:textId="77777777" w:rsidR="003878BE" w:rsidRDefault="003878BE" w:rsidP="003878BE">
            <w:pPr>
              <w:spacing w:before="20" w:after="20"/>
              <w:jc w:val="left"/>
            </w:pPr>
          </w:p>
          <w:p w14:paraId="1E41BA85" w14:textId="2DE0AF91" w:rsidR="003878BE" w:rsidRPr="00BC02C2" w:rsidRDefault="003878BE" w:rsidP="003878BE">
            <w:pPr>
              <w:spacing w:before="20" w:after="20"/>
              <w:jc w:val="left"/>
            </w:pPr>
            <w:r w:rsidRPr="00BC02C2">
              <w:t xml:space="preserve">-PUT cr/delega                        </w:t>
            </w:r>
          </w:p>
          <w:p w14:paraId="5A9D37D6" w14:textId="1FBC1B61" w:rsidR="003878BE" w:rsidRPr="003878BE" w:rsidRDefault="003878BE" w:rsidP="003878BE">
            <w:pPr>
              <w:spacing w:before="20" w:after="20"/>
              <w:jc w:val="left"/>
              <w:rPr>
                <w:lang w:val="en-US"/>
              </w:rPr>
            </w:pPr>
            <w:r>
              <w:rPr>
                <w:lang w:val="en-US"/>
              </w:rPr>
              <w:t>-</w:t>
            </w:r>
            <w:r w:rsidRPr="003878BE">
              <w:rPr>
                <w:lang w:val="en-US"/>
              </w:rPr>
              <w:t xml:space="preserve">PUT cr/revoca/delega            </w:t>
            </w:r>
          </w:p>
          <w:p w14:paraId="68CE6C5B" w14:textId="0E731994" w:rsidR="003878BE" w:rsidRPr="003878BE" w:rsidRDefault="003878BE" w:rsidP="003878BE">
            <w:pPr>
              <w:spacing w:before="20" w:after="20"/>
              <w:jc w:val="left"/>
              <w:rPr>
                <w:lang w:val="en-US"/>
              </w:rPr>
            </w:pPr>
            <w:r>
              <w:rPr>
                <w:lang w:val="en-US"/>
              </w:rPr>
              <w:t>-</w:t>
            </w:r>
            <w:r w:rsidRPr="003878BE">
              <w:rPr>
                <w:lang w:val="en-US"/>
              </w:rPr>
              <w:t xml:space="preserve">PUT cr/VFU                            </w:t>
            </w:r>
          </w:p>
          <w:p w14:paraId="521FC183" w14:textId="70A90539" w:rsidR="003878BE" w:rsidRPr="003878BE" w:rsidRDefault="003878BE" w:rsidP="003878BE">
            <w:pPr>
              <w:spacing w:before="20" w:after="20"/>
              <w:jc w:val="left"/>
            </w:pPr>
            <w:r w:rsidRPr="003878BE">
              <w:t xml:space="preserve">-PUT cr/annulla/VFU             </w:t>
            </w:r>
          </w:p>
          <w:p w14:paraId="274FB25B" w14:textId="1F3A6055" w:rsidR="003878BE" w:rsidRDefault="003878BE" w:rsidP="003878BE">
            <w:pPr>
              <w:spacing w:before="20" w:after="20"/>
              <w:jc w:val="left"/>
            </w:pPr>
            <w:r>
              <w:t xml:space="preserve">-PUT cr/demolisci/VFU         </w:t>
            </w:r>
          </w:p>
          <w:p w14:paraId="43083B88" w14:textId="77777777" w:rsidR="003878BE" w:rsidRDefault="003878BE" w:rsidP="003878BE">
            <w:pPr>
              <w:spacing w:before="20" w:after="20"/>
              <w:jc w:val="left"/>
            </w:pPr>
          </w:p>
          <w:p w14:paraId="713E5A2B" w14:textId="77777777" w:rsidR="003878BE" w:rsidRDefault="003878BE" w:rsidP="003878BE">
            <w:pPr>
              <w:spacing w:before="20" w:after="20"/>
              <w:jc w:val="left"/>
            </w:pPr>
            <w:r>
              <w:t xml:space="preserve">-GET cr/consulta/centroRaccolta      </w:t>
            </w:r>
          </w:p>
          <w:p w14:paraId="5B33CC25" w14:textId="564D5EE5" w:rsidR="003878BE" w:rsidRDefault="003878BE" w:rsidP="003878BE">
            <w:pPr>
              <w:spacing w:before="20" w:after="20"/>
              <w:jc w:val="left"/>
            </w:pPr>
            <w:r>
              <w:t>aggiunto campo nella response</w:t>
            </w:r>
          </w:p>
          <w:p w14:paraId="1C207F1F" w14:textId="77777777" w:rsidR="003878BE" w:rsidRDefault="003878BE" w:rsidP="003878BE">
            <w:pPr>
              <w:spacing w:before="20" w:after="20"/>
              <w:jc w:val="left"/>
            </w:pPr>
          </w:p>
          <w:p w14:paraId="78597F73" w14:textId="3FC64F36" w:rsidR="003878BE" w:rsidRDefault="003878BE" w:rsidP="003878BE">
            <w:pPr>
              <w:spacing w:before="20" w:after="20"/>
              <w:jc w:val="left"/>
            </w:pPr>
          </w:p>
        </w:tc>
      </w:tr>
      <w:tr w:rsidR="00BC02C2" w:rsidRPr="009A0C3A" w14:paraId="020AC122" w14:textId="77777777" w:rsidTr="0028001A">
        <w:trPr>
          <w:cantSplit/>
          <w:trHeight w:val="324"/>
          <w:jc w:val="center"/>
        </w:trPr>
        <w:tc>
          <w:tcPr>
            <w:tcW w:w="1302" w:type="pct"/>
          </w:tcPr>
          <w:p w14:paraId="0C67C162" w14:textId="7933AF96" w:rsidR="00BC02C2" w:rsidRDefault="00BC02C2" w:rsidP="0028001A">
            <w:pPr>
              <w:spacing w:after="40"/>
              <w:jc w:val="center"/>
              <w:rPr>
                <w:lang w:eastAsia="it-IT"/>
              </w:rPr>
            </w:pPr>
            <w:r>
              <w:rPr>
                <w:lang w:eastAsia="it-IT"/>
              </w:rPr>
              <w:lastRenderedPageBreak/>
              <w:t>1.7</w:t>
            </w:r>
          </w:p>
        </w:tc>
        <w:tc>
          <w:tcPr>
            <w:tcW w:w="1065" w:type="pct"/>
          </w:tcPr>
          <w:p w14:paraId="0372894C" w14:textId="0CD4BAD0" w:rsidR="00BC02C2" w:rsidRDefault="00BC02C2" w:rsidP="001971BF">
            <w:pPr>
              <w:spacing w:after="40" w:line="480" w:lineRule="auto"/>
              <w:jc w:val="center"/>
              <w:rPr>
                <w:lang w:eastAsia="it-IT"/>
              </w:rPr>
            </w:pPr>
            <w:r>
              <w:rPr>
                <w:lang w:eastAsia="it-IT"/>
              </w:rPr>
              <w:t>07/03/2024</w:t>
            </w:r>
          </w:p>
        </w:tc>
        <w:tc>
          <w:tcPr>
            <w:tcW w:w="2633" w:type="pct"/>
          </w:tcPr>
          <w:p w14:paraId="70F6AECA" w14:textId="77777777" w:rsidR="00BC02C2" w:rsidRDefault="00BC02C2" w:rsidP="003878BE">
            <w:pPr>
              <w:spacing w:before="20" w:after="20"/>
              <w:jc w:val="left"/>
            </w:pPr>
            <w:r>
              <w:t>Aggiornamento del file HTML (è possibile caricarlo su browser)</w:t>
            </w:r>
          </w:p>
          <w:p w14:paraId="0777A43E" w14:textId="77777777" w:rsidR="00BC02C2" w:rsidRDefault="00BC02C2" w:rsidP="003878BE">
            <w:pPr>
              <w:spacing w:before="20" w:after="20"/>
              <w:jc w:val="left"/>
            </w:pPr>
          </w:p>
          <w:p w14:paraId="7E962722" w14:textId="2AC54D50" w:rsidR="00BC02C2" w:rsidRDefault="00BC02C2" w:rsidP="00BC02C2">
            <w:pPr>
              <w:spacing w:before="20" w:after="20"/>
              <w:jc w:val="left"/>
            </w:pPr>
            <w:r>
              <w:t>Aggiornamento documentazione WS casi di test</w:t>
            </w:r>
            <w:r w:rsidR="00476FB3">
              <w:t xml:space="preserve"> a seguito della modifica per la gestione di più sedi operative</w:t>
            </w:r>
          </w:p>
          <w:p w14:paraId="51350B33" w14:textId="6E115F40" w:rsidR="00476FB3" w:rsidRDefault="00476FB3" w:rsidP="00BC02C2">
            <w:pPr>
              <w:spacing w:before="20" w:after="20"/>
              <w:jc w:val="left"/>
            </w:pPr>
            <w:r>
              <w:t>In elenco i WS modificati e aggiornati nella documentazione:</w:t>
            </w:r>
          </w:p>
          <w:p w14:paraId="6CC8A2C8" w14:textId="77777777" w:rsidR="00476FB3" w:rsidRDefault="00476FB3" w:rsidP="00BC02C2">
            <w:pPr>
              <w:spacing w:before="20" w:after="20"/>
              <w:jc w:val="left"/>
            </w:pPr>
          </w:p>
          <w:p w14:paraId="75D50FDB" w14:textId="77777777" w:rsidR="00476FB3" w:rsidRDefault="00476FB3" w:rsidP="003878BE">
            <w:pPr>
              <w:spacing w:before="20" w:after="20"/>
              <w:jc w:val="left"/>
            </w:pPr>
            <w:r>
              <w:t>-PUT cr/trasferisci/vfu</w:t>
            </w:r>
          </w:p>
          <w:p w14:paraId="433ACC9A" w14:textId="77777777" w:rsidR="00476FB3" w:rsidRDefault="00476FB3" w:rsidP="003878BE">
            <w:pPr>
              <w:spacing w:before="20" w:after="20"/>
              <w:jc w:val="left"/>
            </w:pPr>
            <w:r>
              <w:t>-POST cr/delega</w:t>
            </w:r>
          </w:p>
          <w:p w14:paraId="36DE7D81" w14:textId="77777777" w:rsidR="00476FB3" w:rsidRDefault="00476FB3" w:rsidP="003878BE">
            <w:pPr>
              <w:spacing w:before="20" w:after="20"/>
              <w:jc w:val="left"/>
            </w:pPr>
            <w:r>
              <w:t>-GET cr/consulta/centroRaccolta</w:t>
            </w:r>
          </w:p>
          <w:p w14:paraId="3B1CB359" w14:textId="77777777" w:rsidR="00476FB3" w:rsidRPr="009223D4" w:rsidRDefault="00476FB3" w:rsidP="003878BE">
            <w:pPr>
              <w:spacing w:before="20" w:after="20"/>
              <w:jc w:val="left"/>
              <w:rPr>
                <w:lang w:val="en-US"/>
              </w:rPr>
            </w:pPr>
            <w:r w:rsidRPr="009223D4">
              <w:rPr>
                <w:lang w:val="en-US"/>
              </w:rPr>
              <w:t>-GET cr/delega</w:t>
            </w:r>
          </w:p>
          <w:p w14:paraId="6CA424EE" w14:textId="77777777" w:rsidR="00476FB3" w:rsidRPr="009223D4" w:rsidRDefault="00476FB3" w:rsidP="003878BE">
            <w:pPr>
              <w:spacing w:before="20" w:after="20"/>
              <w:jc w:val="left"/>
              <w:rPr>
                <w:lang w:val="en-US"/>
              </w:rPr>
            </w:pPr>
            <w:r w:rsidRPr="009223D4">
              <w:rPr>
                <w:lang w:val="en-US"/>
              </w:rPr>
              <w:t>-GET cr/VFU</w:t>
            </w:r>
          </w:p>
          <w:p w14:paraId="670A9489" w14:textId="77777777" w:rsidR="00476FB3" w:rsidRDefault="00476FB3" w:rsidP="003878BE">
            <w:pPr>
              <w:spacing w:before="20" w:after="20"/>
              <w:jc w:val="left"/>
            </w:pPr>
            <w:r>
              <w:t>-GET cr/consulta/concessionario</w:t>
            </w:r>
          </w:p>
          <w:p w14:paraId="259BA5ED" w14:textId="77777777" w:rsidR="00476FB3" w:rsidRDefault="00476FB3" w:rsidP="003878BE">
            <w:pPr>
              <w:spacing w:before="20" w:after="20"/>
              <w:jc w:val="left"/>
            </w:pPr>
            <w:r>
              <w:t>-GET cr/consulta/delega</w:t>
            </w:r>
          </w:p>
          <w:p w14:paraId="48C66825" w14:textId="37DFF3E0" w:rsidR="00BC02C2" w:rsidRDefault="00BC02C2" w:rsidP="003878BE">
            <w:pPr>
              <w:spacing w:before="20" w:after="20"/>
              <w:jc w:val="left"/>
            </w:pPr>
            <w:r w:rsidRPr="00BC02C2">
              <w:t xml:space="preserve"> </w:t>
            </w:r>
          </w:p>
          <w:p w14:paraId="5C09E107" w14:textId="1AB631CC" w:rsidR="00BC02C2" w:rsidRDefault="00BC02C2" w:rsidP="003878BE">
            <w:pPr>
              <w:spacing w:before="20" w:after="20"/>
              <w:jc w:val="left"/>
            </w:pPr>
          </w:p>
        </w:tc>
      </w:tr>
      <w:tr w:rsidR="000E747A" w:rsidRPr="009A0C3A" w14:paraId="5F68C8CA" w14:textId="77777777" w:rsidTr="0028001A">
        <w:trPr>
          <w:cantSplit/>
          <w:trHeight w:val="324"/>
          <w:jc w:val="center"/>
        </w:trPr>
        <w:tc>
          <w:tcPr>
            <w:tcW w:w="1302" w:type="pct"/>
          </w:tcPr>
          <w:p w14:paraId="29C91331" w14:textId="1F4E8C61" w:rsidR="000E747A" w:rsidRDefault="000E747A" w:rsidP="0028001A">
            <w:pPr>
              <w:spacing w:after="40"/>
              <w:jc w:val="center"/>
              <w:rPr>
                <w:lang w:eastAsia="it-IT"/>
              </w:rPr>
            </w:pPr>
            <w:r>
              <w:rPr>
                <w:lang w:eastAsia="it-IT"/>
              </w:rPr>
              <w:t>1.8</w:t>
            </w:r>
          </w:p>
        </w:tc>
        <w:tc>
          <w:tcPr>
            <w:tcW w:w="1065" w:type="pct"/>
          </w:tcPr>
          <w:p w14:paraId="21F21100" w14:textId="11FB1F7A" w:rsidR="000E747A" w:rsidRDefault="000E747A" w:rsidP="001971BF">
            <w:pPr>
              <w:spacing w:after="40" w:line="480" w:lineRule="auto"/>
              <w:jc w:val="center"/>
              <w:rPr>
                <w:lang w:eastAsia="it-IT"/>
              </w:rPr>
            </w:pPr>
            <w:r>
              <w:rPr>
                <w:lang w:eastAsia="it-IT"/>
              </w:rPr>
              <w:t>11/03/2024</w:t>
            </w:r>
          </w:p>
        </w:tc>
        <w:tc>
          <w:tcPr>
            <w:tcW w:w="2633" w:type="pct"/>
          </w:tcPr>
          <w:p w14:paraId="1DF6C33A" w14:textId="77777777" w:rsidR="000E747A" w:rsidRDefault="000E747A" w:rsidP="003878BE">
            <w:pPr>
              <w:spacing w:before="20" w:after="20"/>
              <w:jc w:val="left"/>
            </w:pPr>
            <w:r>
              <w:t>Aggiornamento pacchetto JSON con ultima versione rilasciata in esercizio</w:t>
            </w:r>
          </w:p>
          <w:p w14:paraId="5E82EA71" w14:textId="3EEBCECC" w:rsidR="000E747A" w:rsidRDefault="000E747A" w:rsidP="003878BE">
            <w:pPr>
              <w:spacing w:before="20" w:after="20"/>
              <w:jc w:val="left"/>
            </w:pPr>
          </w:p>
        </w:tc>
      </w:tr>
      <w:tr w:rsidR="009C5CA8" w:rsidRPr="009A0C3A" w14:paraId="3ABDB3A2" w14:textId="77777777" w:rsidTr="0028001A">
        <w:trPr>
          <w:cantSplit/>
          <w:trHeight w:val="324"/>
          <w:jc w:val="center"/>
        </w:trPr>
        <w:tc>
          <w:tcPr>
            <w:tcW w:w="1302" w:type="pct"/>
          </w:tcPr>
          <w:p w14:paraId="7BAB3E0B" w14:textId="470AB8D3" w:rsidR="009C5CA8" w:rsidRDefault="009C5CA8" w:rsidP="0028001A">
            <w:pPr>
              <w:spacing w:after="40"/>
              <w:jc w:val="center"/>
              <w:rPr>
                <w:lang w:eastAsia="it-IT"/>
              </w:rPr>
            </w:pPr>
            <w:r>
              <w:rPr>
                <w:lang w:eastAsia="it-IT"/>
              </w:rPr>
              <w:t>1.9</w:t>
            </w:r>
          </w:p>
        </w:tc>
        <w:tc>
          <w:tcPr>
            <w:tcW w:w="1065" w:type="pct"/>
          </w:tcPr>
          <w:p w14:paraId="73782B12" w14:textId="121D1E1A" w:rsidR="009C5CA8" w:rsidRDefault="009C5CA8" w:rsidP="001971BF">
            <w:pPr>
              <w:spacing w:after="40" w:line="480" w:lineRule="auto"/>
              <w:jc w:val="center"/>
              <w:rPr>
                <w:lang w:eastAsia="it-IT"/>
              </w:rPr>
            </w:pPr>
            <w:r>
              <w:rPr>
                <w:lang w:eastAsia="it-IT"/>
              </w:rPr>
              <w:t>15/03/2024</w:t>
            </w:r>
          </w:p>
        </w:tc>
        <w:tc>
          <w:tcPr>
            <w:tcW w:w="2633" w:type="pct"/>
          </w:tcPr>
          <w:p w14:paraId="64195423" w14:textId="1BB832FD" w:rsidR="009C5CA8" w:rsidRDefault="009C5CA8" w:rsidP="003878BE">
            <w:pPr>
              <w:spacing w:before="20" w:after="20"/>
              <w:jc w:val="left"/>
            </w:pPr>
            <w:r>
              <w:t>Aggiornamento file HTML</w:t>
            </w:r>
          </w:p>
        </w:tc>
      </w:tr>
      <w:tr w:rsidR="007D2F00" w:rsidRPr="009A0C3A" w14:paraId="2AA68963" w14:textId="77777777" w:rsidTr="0028001A">
        <w:trPr>
          <w:cantSplit/>
          <w:trHeight w:val="324"/>
          <w:jc w:val="center"/>
        </w:trPr>
        <w:tc>
          <w:tcPr>
            <w:tcW w:w="1302" w:type="pct"/>
          </w:tcPr>
          <w:p w14:paraId="069BC223" w14:textId="577B0977" w:rsidR="007D2F00" w:rsidRDefault="007D2F00" w:rsidP="0028001A">
            <w:pPr>
              <w:spacing w:after="40"/>
              <w:jc w:val="center"/>
              <w:rPr>
                <w:lang w:eastAsia="it-IT"/>
              </w:rPr>
            </w:pPr>
            <w:r>
              <w:rPr>
                <w:lang w:eastAsia="it-IT"/>
              </w:rPr>
              <w:t>1.10</w:t>
            </w:r>
          </w:p>
        </w:tc>
        <w:tc>
          <w:tcPr>
            <w:tcW w:w="1065" w:type="pct"/>
          </w:tcPr>
          <w:p w14:paraId="20737BEE" w14:textId="3DD7CD95" w:rsidR="007D2F00" w:rsidRDefault="004079F5" w:rsidP="001971BF">
            <w:pPr>
              <w:spacing w:after="40" w:line="480" w:lineRule="auto"/>
              <w:jc w:val="center"/>
              <w:rPr>
                <w:lang w:eastAsia="it-IT"/>
              </w:rPr>
            </w:pPr>
            <w:r>
              <w:rPr>
                <w:lang w:eastAsia="it-IT"/>
              </w:rPr>
              <w:t>12/04/2024</w:t>
            </w:r>
          </w:p>
        </w:tc>
        <w:tc>
          <w:tcPr>
            <w:tcW w:w="2633" w:type="pct"/>
          </w:tcPr>
          <w:p w14:paraId="422A1FE6" w14:textId="040D3708" w:rsidR="004079F5" w:rsidRDefault="004079F5" w:rsidP="004079F5">
            <w:pPr>
              <w:spacing w:before="20" w:after="20"/>
              <w:jc w:val="left"/>
            </w:pPr>
            <w:r>
              <w:t>Aggiornamento documentazione WS casi di test per il servizio di download:</w:t>
            </w:r>
          </w:p>
          <w:p w14:paraId="79978F24" w14:textId="77777777" w:rsidR="004079F5" w:rsidRDefault="004079F5" w:rsidP="004079F5">
            <w:pPr>
              <w:spacing w:before="20" w:after="20"/>
              <w:jc w:val="left"/>
            </w:pPr>
          </w:p>
          <w:p w14:paraId="3600DA63" w14:textId="07B035D3" w:rsidR="004079F5" w:rsidRDefault="004079F5" w:rsidP="004079F5">
            <w:pPr>
              <w:spacing w:before="20" w:after="20"/>
              <w:jc w:val="left"/>
            </w:pPr>
            <w:r w:rsidRPr="004079F5">
              <w:t>GET /rvfu/sh/cr/documentoVFU</w:t>
            </w:r>
          </w:p>
          <w:p w14:paraId="09660A51" w14:textId="4439D67F" w:rsidR="007D2F00" w:rsidRDefault="007D2F00" w:rsidP="004079F5">
            <w:pPr>
              <w:spacing w:before="20" w:after="20"/>
              <w:jc w:val="left"/>
            </w:pPr>
          </w:p>
        </w:tc>
      </w:tr>
      <w:tr w:rsidR="005106EF" w:rsidRPr="009A0C3A" w14:paraId="0CEE96FC" w14:textId="77777777" w:rsidTr="0028001A">
        <w:trPr>
          <w:cantSplit/>
          <w:trHeight w:val="324"/>
          <w:jc w:val="center"/>
        </w:trPr>
        <w:tc>
          <w:tcPr>
            <w:tcW w:w="1302" w:type="pct"/>
          </w:tcPr>
          <w:p w14:paraId="23DFFA63" w14:textId="531BF187" w:rsidR="005106EF" w:rsidRDefault="005106EF" w:rsidP="0028001A">
            <w:pPr>
              <w:spacing w:after="40"/>
              <w:jc w:val="center"/>
              <w:rPr>
                <w:lang w:eastAsia="it-IT"/>
              </w:rPr>
            </w:pPr>
            <w:r>
              <w:rPr>
                <w:lang w:eastAsia="it-IT"/>
              </w:rPr>
              <w:t>1.11</w:t>
            </w:r>
          </w:p>
        </w:tc>
        <w:tc>
          <w:tcPr>
            <w:tcW w:w="1065" w:type="pct"/>
          </w:tcPr>
          <w:p w14:paraId="6295706B" w14:textId="1F2AFC05" w:rsidR="005106EF" w:rsidRDefault="005106EF" w:rsidP="001971BF">
            <w:pPr>
              <w:spacing w:after="40" w:line="480" w:lineRule="auto"/>
              <w:jc w:val="center"/>
              <w:rPr>
                <w:lang w:eastAsia="it-IT"/>
              </w:rPr>
            </w:pPr>
            <w:r>
              <w:rPr>
                <w:lang w:eastAsia="it-IT"/>
              </w:rPr>
              <w:t>16.04.2024</w:t>
            </w:r>
          </w:p>
        </w:tc>
        <w:tc>
          <w:tcPr>
            <w:tcW w:w="2633" w:type="pct"/>
          </w:tcPr>
          <w:p w14:paraId="73856E1D" w14:textId="77777777" w:rsidR="005106EF" w:rsidRDefault="005106EF" w:rsidP="005106EF">
            <w:pPr>
              <w:spacing w:before="20" w:after="20"/>
              <w:jc w:val="left"/>
            </w:pPr>
            <w:r>
              <w:t>Modifica POST e PUT /cr/documentoVFU: aggiunti dei parametri in input nella request per la ricerca del documento da sostituire o cancellare</w:t>
            </w:r>
          </w:p>
          <w:p w14:paraId="358F0E64" w14:textId="77777777" w:rsidR="005106EF" w:rsidRDefault="005106EF" w:rsidP="005106EF">
            <w:pPr>
              <w:spacing w:before="20" w:after="20"/>
              <w:jc w:val="left"/>
            </w:pPr>
          </w:p>
          <w:p w14:paraId="357B3A2C" w14:textId="30969693" w:rsidR="005106EF" w:rsidRDefault="005106EF" w:rsidP="005106EF">
            <w:pPr>
              <w:spacing w:before="20" w:after="20"/>
              <w:jc w:val="left"/>
            </w:pPr>
            <w:r>
              <w:t>I WS interessati sono Consulta, Download, Sostituzione e Cancellazione</w:t>
            </w:r>
          </w:p>
          <w:p w14:paraId="5D3F0BF1" w14:textId="77777777" w:rsidR="005106EF" w:rsidRDefault="005106EF" w:rsidP="005106EF">
            <w:pPr>
              <w:spacing w:before="20" w:after="20"/>
              <w:jc w:val="left"/>
            </w:pPr>
          </w:p>
          <w:p w14:paraId="381421A8" w14:textId="1AC508CF" w:rsidR="005106EF" w:rsidRDefault="005106EF" w:rsidP="005106EF">
            <w:pPr>
              <w:spacing w:before="20" w:after="20"/>
              <w:jc w:val="left"/>
            </w:pPr>
            <w:r>
              <w:t>Aggiornamento JSON e HTML alla versione in rilascio il 18.04.2024</w:t>
            </w:r>
          </w:p>
          <w:p w14:paraId="1A06AB84" w14:textId="60DE5016" w:rsidR="005106EF" w:rsidRDefault="005106EF" w:rsidP="005106EF">
            <w:pPr>
              <w:spacing w:before="20" w:after="20"/>
              <w:jc w:val="left"/>
            </w:pPr>
          </w:p>
        </w:tc>
      </w:tr>
      <w:tr w:rsidR="003A55CF" w:rsidRPr="009A0C3A" w14:paraId="49553FE9" w14:textId="77777777" w:rsidTr="0028001A">
        <w:trPr>
          <w:cantSplit/>
          <w:trHeight w:val="324"/>
          <w:jc w:val="center"/>
        </w:trPr>
        <w:tc>
          <w:tcPr>
            <w:tcW w:w="1302" w:type="pct"/>
          </w:tcPr>
          <w:p w14:paraId="76FC56E8" w14:textId="7559F1C3" w:rsidR="003A55CF" w:rsidRDefault="003A55CF" w:rsidP="0028001A">
            <w:pPr>
              <w:spacing w:after="40"/>
              <w:jc w:val="center"/>
              <w:rPr>
                <w:lang w:eastAsia="it-IT"/>
              </w:rPr>
            </w:pPr>
            <w:r>
              <w:rPr>
                <w:lang w:eastAsia="it-IT"/>
              </w:rPr>
              <w:t>1.12</w:t>
            </w:r>
          </w:p>
        </w:tc>
        <w:tc>
          <w:tcPr>
            <w:tcW w:w="1065" w:type="pct"/>
          </w:tcPr>
          <w:p w14:paraId="499EFA64" w14:textId="4F1B1F52" w:rsidR="003A55CF" w:rsidRDefault="003A55CF" w:rsidP="001971BF">
            <w:pPr>
              <w:spacing w:after="40" w:line="480" w:lineRule="auto"/>
              <w:jc w:val="center"/>
              <w:rPr>
                <w:lang w:eastAsia="it-IT"/>
              </w:rPr>
            </w:pPr>
            <w:r>
              <w:rPr>
                <w:lang w:eastAsia="it-IT"/>
              </w:rPr>
              <w:t>15.05.2024</w:t>
            </w:r>
          </w:p>
        </w:tc>
        <w:tc>
          <w:tcPr>
            <w:tcW w:w="2633" w:type="pct"/>
          </w:tcPr>
          <w:p w14:paraId="54687B81" w14:textId="77777777" w:rsidR="003A55CF" w:rsidRDefault="003A55CF" w:rsidP="005106EF">
            <w:pPr>
              <w:spacing w:before="20" w:after="20"/>
              <w:jc w:val="left"/>
            </w:pPr>
            <w:r>
              <w:t>Aggiornamento documentazione casi di test</w:t>
            </w:r>
          </w:p>
          <w:p w14:paraId="42976DC9" w14:textId="085CBC64" w:rsidR="003A55CF" w:rsidRDefault="003A55CF" w:rsidP="005106EF">
            <w:pPr>
              <w:spacing w:before="20" w:after="20"/>
              <w:jc w:val="left"/>
              <w:rPr>
                <w:rFonts w:ascii="Aptos" w:hAnsi="Aptos"/>
                <w:color w:val="000000"/>
              </w:rPr>
            </w:pPr>
            <w:r>
              <w:rPr>
                <w:rFonts w:ascii="Aptos" w:hAnsi="Aptos"/>
                <w:color w:val="000000"/>
              </w:rPr>
              <w:t>“Casi di test e dettaglio parametri WS ACI (CR)  v 1.8.doc”</w:t>
            </w:r>
          </w:p>
          <w:p w14:paraId="07BFAC78" w14:textId="623F330C" w:rsidR="003A55CF" w:rsidRDefault="003A55CF" w:rsidP="005106EF">
            <w:pPr>
              <w:spacing w:before="20" w:after="20"/>
              <w:jc w:val="left"/>
              <w:rPr>
                <w:rFonts w:ascii="Aptos" w:hAnsi="Aptos"/>
                <w:color w:val="000000"/>
              </w:rPr>
            </w:pPr>
          </w:p>
          <w:p w14:paraId="72F8AEC2" w14:textId="7165A0B2" w:rsidR="003A55CF" w:rsidRDefault="003A55CF" w:rsidP="005106EF">
            <w:pPr>
              <w:spacing w:before="20" w:after="20"/>
              <w:jc w:val="left"/>
            </w:pPr>
          </w:p>
        </w:tc>
      </w:tr>
      <w:tr w:rsidR="00B30819" w:rsidRPr="00B30819" w14:paraId="437F3802" w14:textId="77777777" w:rsidTr="0028001A">
        <w:trPr>
          <w:cantSplit/>
          <w:trHeight w:val="324"/>
          <w:jc w:val="center"/>
        </w:trPr>
        <w:tc>
          <w:tcPr>
            <w:tcW w:w="1302" w:type="pct"/>
          </w:tcPr>
          <w:p w14:paraId="505411B0" w14:textId="536B08DF" w:rsidR="00B30819" w:rsidRDefault="00B30819" w:rsidP="0028001A">
            <w:pPr>
              <w:spacing w:after="40"/>
              <w:jc w:val="center"/>
              <w:rPr>
                <w:lang w:eastAsia="it-IT"/>
              </w:rPr>
            </w:pPr>
            <w:r>
              <w:rPr>
                <w:lang w:eastAsia="it-IT"/>
              </w:rPr>
              <w:t>1.13</w:t>
            </w:r>
          </w:p>
        </w:tc>
        <w:tc>
          <w:tcPr>
            <w:tcW w:w="1065" w:type="pct"/>
          </w:tcPr>
          <w:p w14:paraId="44377E27" w14:textId="17B73511" w:rsidR="00B30819" w:rsidRDefault="00B30819" w:rsidP="001971BF">
            <w:pPr>
              <w:spacing w:after="40" w:line="480" w:lineRule="auto"/>
              <w:jc w:val="center"/>
              <w:rPr>
                <w:lang w:eastAsia="it-IT"/>
              </w:rPr>
            </w:pPr>
            <w:r>
              <w:rPr>
                <w:lang w:eastAsia="it-IT"/>
              </w:rPr>
              <w:t>23.052024</w:t>
            </w:r>
          </w:p>
        </w:tc>
        <w:tc>
          <w:tcPr>
            <w:tcW w:w="2633" w:type="pct"/>
          </w:tcPr>
          <w:p w14:paraId="233F51E0" w14:textId="1E871302" w:rsidR="00B30819" w:rsidRDefault="00B30819" w:rsidP="00B30819">
            <w:pPr>
              <w:spacing w:before="20" w:after="20"/>
              <w:jc w:val="left"/>
            </w:pPr>
            <w:r>
              <w:t>Aggiornamento pacchetti JSON e HTML</w:t>
            </w:r>
          </w:p>
          <w:p w14:paraId="3D694A77" w14:textId="77777777" w:rsidR="00B30819" w:rsidRDefault="00B30819" w:rsidP="00B30819">
            <w:pPr>
              <w:spacing w:before="20" w:after="20"/>
              <w:jc w:val="left"/>
            </w:pPr>
          </w:p>
          <w:p w14:paraId="4CE0179C" w14:textId="77AF82F1" w:rsidR="00B30819" w:rsidRDefault="00B30819" w:rsidP="00B30819">
            <w:pPr>
              <w:spacing w:before="20" w:after="20"/>
              <w:jc w:val="left"/>
            </w:pPr>
            <w:r>
              <w:t>Aggiornamento documentazione casi di test</w:t>
            </w:r>
          </w:p>
          <w:p w14:paraId="4BF6955C" w14:textId="4F2CDEC1" w:rsidR="00B30819" w:rsidRDefault="00B30819" w:rsidP="00B30819">
            <w:pPr>
              <w:spacing w:before="20" w:after="20"/>
              <w:jc w:val="left"/>
              <w:rPr>
                <w:rFonts w:ascii="Aptos" w:hAnsi="Aptos"/>
                <w:color w:val="000000"/>
              </w:rPr>
            </w:pPr>
            <w:r>
              <w:rPr>
                <w:rFonts w:ascii="Aptos" w:hAnsi="Aptos"/>
                <w:color w:val="000000"/>
              </w:rPr>
              <w:t>“Casi di test e dettaglio parametri WS ACI (CR)  v 1.9.doc”</w:t>
            </w:r>
          </w:p>
          <w:p w14:paraId="17AE0D79" w14:textId="77777777" w:rsidR="00B30819" w:rsidRDefault="00B30819" w:rsidP="005106EF">
            <w:pPr>
              <w:spacing w:before="20" w:after="20"/>
              <w:jc w:val="left"/>
            </w:pPr>
          </w:p>
          <w:p w14:paraId="267BD82C" w14:textId="77777777" w:rsidR="00B30819" w:rsidRDefault="00B30819" w:rsidP="005106EF">
            <w:pPr>
              <w:spacing w:before="20" w:after="20"/>
              <w:jc w:val="left"/>
            </w:pPr>
            <w:r>
              <w:t>In particolare i sevizi che utilizzano il nuovo campo causale</w:t>
            </w:r>
          </w:p>
          <w:p w14:paraId="011B97AF" w14:textId="77777777" w:rsidR="00B30819" w:rsidRPr="00B30819" w:rsidRDefault="00B30819" w:rsidP="00B30819">
            <w:pPr>
              <w:spacing w:before="20" w:after="20"/>
              <w:jc w:val="left"/>
              <w:rPr>
                <w:lang w:val="en-US"/>
              </w:rPr>
            </w:pPr>
            <w:r w:rsidRPr="00B30819">
              <w:rPr>
                <w:lang w:val="en-US"/>
              </w:rPr>
              <w:t>GET cr/veicolo</w:t>
            </w:r>
          </w:p>
          <w:p w14:paraId="1A96D158" w14:textId="77777777" w:rsidR="00B30819" w:rsidRPr="00B30819" w:rsidRDefault="00B30819" w:rsidP="00B30819">
            <w:pPr>
              <w:spacing w:before="20" w:after="20"/>
              <w:jc w:val="left"/>
              <w:rPr>
                <w:lang w:val="en-US"/>
              </w:rPr>
            </w:pPr>
            <w:r w:rsidRPr="00B30819">
              <w:rPr>
                <w:lang w:val="en-US"/>
              </w:rPr>
              <w:t>POST cr/VFU</w:t>
            </w:r>
          </w:p>
          <w:p w14:paraId="1FEF899E" w14:textId="26E9DC5C" w:rsidR="00B30819" w:rsidRPr="00B30819" w:rsidRDefault="00B30819" w:rsidP="00B30819">
            <w:pPr>
              <w:spacing w:before="20" w:after="20"/>
              <w:jc w:val="left"/>
              <w:rPr>
                <w:lang w:val="en-US"/>
              </w:rPr>
            </w:pPr>
            <w:r w:rsidRPr="00B30819">
              <w:rPr>
                <w:lang w:val="en-US"/>
              </w:rPr>
              <w:t>PUT cr/verifica/VFU/${idVFU}/${causale}</w:t>
            </w:r>
          </w:p>
        </w:tc>
      </w:tr>
      <w:tr w:rsidR="00974E34" w:rsidRPr="00B30819" w14:paraId="319FF3AD" w14:textId="77777777" w:rsidTr="0028001A">
        <w:trPr>
          <w:cantSplit/>
          <w:trHeight w:val="324"/>
          <w:jc w:val="center"/>
        </w:trPr>
        <w:tc>
          <w:tcPr>
            <w:tcW w:w="1302" w:type="pct"/>
          </w:tcPr>
          <w:p w14:paraId="6C92002F" w14:textId="6BFEA884" w:rsidR="00974E34" w:rsidRDefault="00974E34" w:rsidP="0028001A">
            <w:pPr>
              <w:spacing w:after="40"/>
              <w:jc w:val="center"/>
              <w:rPr>
                <w:lang w:eastAsia="it-IT"/>
              </w:rPr>
            </w:pPr>
            <w:r>
              <w:rPr>
                <w:lang w:eastAsia="it-IT"/>
              </w:rPr>
              <w:lastRenderedPageBreak/>
              <w:t>1.14</w:t>
            </w:r>
          </w:p>
        </w:tc>
        <w:tc>
          <w:tcPr>
            <w:tcW w:w="1065" w:type="pct"/>
          </w:tcPr>
          <w:p w14:paraId="381E04FC" w14:textId="7081DCD2" w:rsidR="00974E34" w:rsidRDefault="00974E34" w:rsidP="001971BF">
            <w:pPr>
              <w:spacing w:after="40" w:line="480" w:lineRule="auto"/>
              <w:jc w:val="center"/>
              <w:rPr>
                <w:lang w:eastAsia="it-IT"/>
              </w:rPr>
            </w:pPr>
            <w:r>
              <w:rPr>
                <w:lang w:eastAsia="it-IT"/>
              </w:rPr>
              <w:t>26.06.2024</w:t>
            </w:r>
          </w:p>
        </w:tc>
        <w:tc>
          <w:tcPr>
            <w:tcW w:w="2633" w:type="pct"/>
          </w:tcPr>
          <w:p w14:paraId="326B4BB2" w14:textId="77777777" w:rsidR="00974E34" w:rsidRDefault="00974E34" w:rsidP="00B30819">
            <w:pPr>
              <w:spacing w:before="20" w:after="20"/>
              <w:jc w:val="left"/>
            </w:pPr>
            <w:r>
              <w:t>Aggiornamento file HTML e JSON allineati al rilascio del 26.06 in formazione</w:t>
            </w:r>
          </w:p>
          <w:p w14:paraId="17503F4C" w14:textId="77777777" w:rsidR="00974E34" w:rsidRDefault="00974E34" w:rsidP="00B30819">
            <w:pPr>
              <w:spacing w:before="20" w:after="20"/>
              <w:jc w:val="left"/>
            </w:pPr>
          </w:p>
          <w:p w14:paraId="5C8A1B07" w14:textId="77777777" w:rsidR="00974E34" w:rsidRDefault="00974E34" w:rsidP="00B30819">
            <w:pPr>
              <w:spacing w:before="20" w:after="20"/>
              <w:jc w:val="left"/>
            </w:pPr>
            <w:r>
              <w:t>per tutte le interfacce che restituivano in output i campi statoVFU e statoFascicolo sono stati aggiunti due nuovi campi entrambe enumerazioni</w:t>
            </w:r>
          </w:p>
          <w:p w14:paraId="47280E8B" w14:textId="77777777" w:rsidR="00974E34" w:rsidRDefault="00974E34" w:rsidP="00B30819">
            <w:pPr>
              <w:spacing w:before="20" w:after="20"/>
              <w:jc w:val="left"/>
            </w:pPr>
          </w:p>
          <w:p w14:paraId="2B03D628" w14:textId="77777777" w:rsidR="00974E34" w:rsidRDefault="00974E34" w:rsidP="00B30819">
            <w:pPr>
              <w:spacing w:before="20" w:after="20"/>
              <w:jc w:val="left"/>
              <w:rPr>
                <w:b/>
                <w:bCs/>
              </w:rPr>
            </w:pPr>
            <w:r>
              <w:rPr>
                <w:b/>
                <w:bCs/>
              </w:rPr>
              <w:t>StatoVfuEnum</w:t>
            </w:r>
          </w:p>
          <w:p w14:paraId="4FF81EA0" w14:textId="77777777" w:rsidR="00974E34" w:rsidRDefault="00974E34" w:rsidP="00B30819">
            <w:pPr>
              <w:spacing w:before="20" w:after="20"/>
              <w:jc w:val="left"/>
              <w:rPr>
                <w:b/>
                <w:bCs/>
              </w:rPr>
            </w:pPr>
            <w:r>
              <w:rPr>
                <w:b/>
                <w:bCs/>
              </w:rPr>
              <w:t>statoFascicoloEnum</w:t>
            </w:r>
          </w:p>
          <w:p w14:paraId="72B1FF66" w14:textId="13970298" w:rsidR="00974E34" w:rsidRDefault="00974E34" w:rsidP="00B30819">
            <w:pPr>
              <w:spacing w:before="20" w:after="20"/>
              <w:jc w:val="left"/>
            </w:pPr>
          </w:p>
        </w:tc>
      </w:tr>
      <w:tr w:rsidR="009E1E5E" w:rsidRPr="00B30819" w14:paraId="0B1FC44D" w14:textId="77777777" w:rsidTr="0028001A">
        <w:trPr>
          <w:cantSplit/>
          <w:trHeight w:val="324"/>
          <w:jc w:val="center"/>
        </w:trPr>
        <w:tc>
          <w:tcPr>
            <w:tcW w:w="1302" w:type="pct"/>
          </w:tcPr>
          <w:p w14:paraId="1D2BE09E" w14:textId="01F82750" w:rsidR="009E1E5E" w:rsidRDefault="009E1E5E" w:rsidP="0028001A">
            <w:pPr>
              <w:spacing w:after="40"/>
              <w:jc w:val="center"/>
              <w:rPr>
                <w:lang w:eastAsia="it-IT"/>
              </w:rPr>
            </w:pPr>
            <w:r>
              <w:rPr>
                <w:lang w:eastAsia="it-IT"/>
              </w:rPr>
              <w:t>1.15</w:t>
            </w:r>
          </w:p>
        </w:tc>
        <w:tc>
          <w:tcPr>
            <w:tcW w:w="1065" w:type="pct"/>
          </w:tcPr>
          <w:p w14:paraId="3754C54C" w14:textId="41BAF634" w:rsidR="009E1E5E" w:rsidRDefault="009E1E5E" w:rsidP="001971BF">
            <w:pPr>
              <w:spacing w:after="40" w:line="480" w:lineRule="auto"/>
              <w:jc w:val="center"/>
              <w:rPr>
                <w:lang w:eastAsia="it-IT"/>
              </w:rPr>
            </w:pPr>
            <w:r>
              <w:rPr>
                <w:lang w:eastAsia="it-IT"/>
              </w:rPr>
              <w:t>04.07.2024</w:t>
            </w:r>
          </w:p>
        </w:tc>
        <w:tc>
          <w:tcPr>
            <w:tcW w:w="2633" w:type="pct"/>
          </w:tcPr>
          <w:p w14:paraId="37956A28" w14:textId="294EB07A" w:rsidR="009E1E5E" w:rsidRDefault="009E1E5E" w:rsidP="009E1E5E">
            <w:pPr>
              <w:spacing w:before="20" w:after="20"/>
              <w:jc w:val="left"/>
            </w:pPr>
            <w:r>
              <w:t>Aggiornamento file HTML e JSON allineati al rilascio del 03.07 in formazione</w:t>
            </w:r>
          </w:p>
          <w:p w14:paraId="68777F79" w14:textId="77777777" w:rsidR="009E1E5E" w:rsidRDefault="009E1E5E" w:rsidP="009E1E5E">
            <w:pPr>
              <w:spacing w:before="20" w:after="20"/>
              <w:jc w:val="left"/>
            </w:pPr>
          </w:p>
          <w:p w14:paraId="1212BDF1" w14:textId="2BF9E2E9" w:rsidR="009E1E5E" w:rsidRDefault="009E1E5E" w:rsidP="009E1E5E">
            <w:pPr>
              <w:spacing w:before="20" w:after="20"/>
              <w:jc w:val="left"/>
            </w:pPr>
            <w:r w:rsidRPr="009E1E5E">
              <w:t>Nuovo end-point di firma per eliminare le sessioni di firma appese</w:t>
            </w:r>
          </w:p>
          <w:p w14:paraId="144A5E24" w14:textId="49E07FB2" w:rsidR="009E1E5E" w:rsidRPr="009E1E5E" w:rsidRDefault="009E1E5E" w:rsidP="009E1E5E">
            <w:pPr>
              <w:spacing w:before="20" w:after="20"/>
              <w:jc w:val="left"/>
              <w:rPr>
                <w:b/>
                <w:bCs/>
              </w:rPr>
            </w:pPr>
            <w:r w:rsidRPr="009E1E5E">
              <w:rPr>
                <w:b/>
                <w:bCs/>
              </w:rPr>
              <w:t>DELETE    /rest/cr/cartellaFirma/{idCartella}</w:t>
            </w:r>
          </w:p>
          <w:p w14:paraId="4A21BB6B" w14:textId="77777777" w:rsidR="009E1E5E" w:rsidRDefault="009E1E5E" w:rsidP="00B30819">
            <w:pPr>
              <w:spacing w:before="20" w:after="20"/>
              <w:jc w:val="left"/>
            </w:pPr>
          </w:p>
        </w:tc>
      </w:tr>
      <w:tr w:rsidR="00974F8D" w:rsidRPr="00B30819" w14:paraId="0FBDF5D8" w14:textId="77777777" w:rsidTr="0028001A">
        <w:trPr>
          <w:cantSplit/>
          <w:trHeight w:val="324"/>
          <w:jc w:val="center"/>
        </w:trPr>
        <w:tc>
          <w:tcPr>
            <w:tcW w:w="1302" w:type="pct"/>
          </w:tcPr>
          <w:p w14:paraId="708B4DF1" w14:textId="121BE1D2" w:rsidR="00974F8D" w:rsidRDefault="00974F8D" w:rsidP="0028001A">
            <w:pPr>
              <w:spacing w:after="40"/>
              <w:jc w:val="center"/>
              <w:rPr>
                <w:lang w:eastAsia="it-IT"/>
              </w:rPr>
            </w:pPr>
            <w:r>
              <w:rPr>
                <w:lang w:eastAsia="it-IT"/>
              </w:rPr>
              <w:t>1.16</w:t>
            </w:r>
          </w:p>
        </w:tc>
        <w:tc>
          <w:tcPr>
            <w:tcW w:w="1065" w:type="pct"/>
          </w:tcPr>
          <w:p w14:paraId="2B3A1242" w14:textId="1818556C" w:rsidR="00974F8D" w:rsidRDefault="00974F8D" w:rsidP="001971BF">
            <w:pPr>
              <w:spacing w:after="40" w:line="480" w:lineRule="auto"/>
              <w:jc w:val="center"/>
              <w:rPr>
                <w:lang w:eastAsia="it-IT"/>
              </w:rPr>
            </w:pPr>
            <w:r>
              <w:rPr>
                <w:lang w:eastAsia="it-IT"/>
              </w:rPr>
              <w:t>19.07.2024</w:t>
            </w:r>
          </w:p>
        </w:tc>
        <w:tc>
          <w:tcPr>
            <w:tcW w:w="2633" w:type="pct"/>
          </w:tcPr>
          <w:p w14:paraId="7A83E630" w14:textId="7917C05F" w:rsidR="00974F8D" w:rsidRDefault="00974F8D" w:rsidP="00974F8D">
            <w:pPr>
              <w:spacing w:before="20" w:after="20"/>
              <w:jc w:val="left"/>
            </w:pPr>
            <w:r>
              <w:t>Aggiornamento file HTML e JSON allineati al rilascio del 17.07 in formazione</w:t>
            </w:r>
          </w:p>
          <w:p w14:paraId="5B97276F" w14:textId="77777777" w:rsidR="00974F8D" w:rsidRDefault="00974F8D" w:rsidP="00974F8D">
            <w:pPr>
              <w:spacing w:before="20" w:after="20"/>
              <w:jc w:val="left"/>
            </w:pPr>
          </w:p>
          <w:p w14:paraId="73DFB76E" w14:textId="5D6C7D6C" w:rsidR="00974F8D" w:rsidRDefault="00974F8D" w:rsidP="00974F8D">
            <w:pPr>
              <w:spacing w:before="20" w:after="20"/>
              <w:jc w:val="left"/>
            </w:pPr>
            <w:r w:rsidRPr="00974F8D">
              <w:t>- Nuova gestione indirizzi + refactoring</w:t>
            </w:r>
          </w:p>
          <w:p w14:paraId="7DFAFFEF" w14:textId="0F66954E" w:rsidR="00974F8D" w:rsidRDefault="00974F8D" w:rsidP="00974F8D">
            <w:pPr>
              <w:spacing w:before="20" w:after="20"/>
              <w:jc w:val="left"/>
            </w:pPr>
            <w:r w:rsidRPr="00974F8D">
              <w:t>- Refactoring WS di ricerca - filtri base universali</w:t>
            </w:r>
          </w:p>
          <w:p w14:paraId="6DDB439E" w14:textId="77777777" w:rsidR="00974F8D" w:rsidRDefault="00974F8D" w:rsidP="009E1E5E">
            <w:pPr>
              <w:spacing w:before="20" w:after="20"/>
              <w:jc w:val="left"/>
            </w:pPr>
          </w:p>
        </w:tc>
      </w:tr>
      <w:tr w:rsidR="003319E9" w:rsidRPr="00B30819" w14:paraId="58F833F6" w14:textId="77777777" w:rsidTr="0028001A">
        <w:trPr>
          <w:cantSplit/>
          <w:trHeight w:val="324"/>
          <w:jc w:val="center"/>
        </w:trPr>
        <w:tc>
          <w:tcPr>
            <w:tcW w:w="1302" w:type="pct"/>
          </w:tcPr>
          <w:p w14:paraId="2DC64BCA" w14:textId="4129E533" w:rsidR="003319E9" w:rsidRDefault="003319E9" w:rsidP="0028001A">
            <w:pPr>
              <w:spacing w:after="40"/>
              <w:jc w:val="center"/>
              <w:rPr>
                <w:lang w:eastAsia="it-IT"/>
              </w:rPr>
            </w:pPr>
            <w:r>
              <w:rPr>
                <w:lang w:eastAsia="it-IT"/>
              </w:rPr>
              <w:t>1.17</w:t>
            </w:r>
          </w:p>
        </w:tc>
        <w:tc>
          <w:tcPr>
            <w:tcW w:w="1065" w:type="pct"/>
          </w:tcPr>
          <w:p w14:paraId="2B564B7E" w14:textId="6AA23460" w:rsidR="003319E9" w:rsidRDefault="003319E9" w:rsidP="001971BF">
            <w:pPr>
              <w:spacing w:after="40" w:line="480" w:lineRule="auto"/>
              <w:jc w:val="center"/>
              <w:rPr>
                <w:lang w:eastAsia="it-IT"/>
              </w:rPr>
            </w:pPr>
            <w:r>
              <w:rPr>
                <w:lang w:eastAsia="it-IT"/>
              </w:rPr>
              <w:t>06.09.2024</w:t>
            </w:r>
          </w:p>
        </w:tc>
        <w:tc>
          <w:tcPr>
            <w:tcW w:w="2633" w:type="pct"/>
          </w:tcPr>
          <w:p w14:paraId="06643C4E" w14:textId="491A7007" w:rsidR="003319E9" w:rsidRDefault="003319E9" w:rsidP="003319E9">
            <w:pPr>
              <w:spacing w:before="20" w:after="20"/>
              <w:jc w:val="left"/>
            </w:pPr>
            <w:r>
              <w:t>Aggiornamento file HTML e JSON allineati al rilascio del 04.09 in formazione:</w:t>
            </w:r>
          </w:p>
          <w:p w14:paraId="1106E616" w14:textId="77777777" w:rsidR="003319E9" w:rsidRDefault="003319E9" w:rsidP="003319E9">
            <w:pPr>
              <w:spacing w:before="20" w:after="20"/>
              <w:jc w:val="left"/>
            </w:pPr>
          </w:p>
          <w:p w14:paraId="1B8ACB8D" w14:textId="77777777" w:rsidR="003319E9" w:rsidRDefault="003319E9" w:rsidP="003319E9">
            <w:pPr>
              <w:numPr>
                <w:ilvl w:val="0"/>
                <w:numId w:val="66"/>
              </w:numPr>
              <w:spacing w:before="100" w:beforeAutospacing="1" w:after="100" w:afterAutospacing="1"/>
              <w:ind w:left="945"/>
              <w:jc w:val="left"/>
              <w:rPr>
                <w:rFonts w:ascii="Calibri" w:hAnsi="Calibri" w:cs="Calibri"/>
                <w:color w:val="000000"/>
                <w:sz w:val="22"/>
                <w:szCs w:val="22"/>
              </w:rPr>
            </w:pPr>
            <w:r>
              <w:rPr>
                <w:rFonts w:ascii="Aptos" w:hAnsi="Aptos"/>
                <w:color w:val="000000"/>
              </w:rPr>
              <w:t>Gestione doppie matricole nei processi di firma</w:t>
            </w:r>
          </w:p>
          <w:p w14:paraId="36AFA4A2"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rimozione campi di input inutilizzati (**)</w:t>
            </w:r>
          </w:p>
          <w:p w14:paraId="0B4BAE7A"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recupero in autonomia di ostativi e forzature per notifica rottamazione (***)</w:t>
            </w:r>
          </w:p>
          <w:p w14:paraId="717126B4"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ricerca vfu per telaio</w:t>
            </w:r>
          </w:p>
          <w:p w14:paraId="1CE6C3ED"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download documenti consentito anche in stato inserito</w:t>
            </w:r>
          </w:p>
          <w:p w14:paraId="5BF70A60"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annullamento vfu per CR post giornata caricamento CDR con postilla</w:t>
            </w:r>
          </w:p>
          <w:p w14:paraId="2F55F651"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messaggi espliciti per regime veicolo non previsto (****)</w:t>
            </w:r>
          </w:p>
          <w:p w14:paraId="0FD75B6B"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rimozione record tipo documento non mappato (Denuncia smarrimento)</w:t>
            </w:r>
          </w:p>
          <w:p w14:paraId="53DAD11E" w14:textId="77777777" w:rsidR="003319E9" w:rsidRDefault="003319E9" w:rsidP="003319E9">
            <w:pPr>
              <w:numPr>
                <w:ilvl w:val="0"/>
                <w:numId w:val="66"/>
              </w:numPr>
              <w:spacing w:before="100" w:beforeAutospacing="1" w:after="100" w:afterAutospacing="1"/>
              <w:ind w:left="945"/>
              <w:jc w:val="left"/>
              <w:rPr>
                <w:color w:val="000000"/>
              </w:rPr>
            </w:pPr>
            <w:r>
              <w:rPr>
                <w:rFonts w:ascii="Aptos" w:hAnsi="Aptos"/>
                <w:color w:val="000000"/>
              </w:rPr>
              <w:t>id fascicolo incluso in output inserimento vfu</w:t>
            </w:r>
          </w:p>
          <w:p w14:paraId="7BB228C4" w14:textId="77777777" w:rsidR="003319E9" w:rsidRDefault="003319E9" w:rsidP="003319E9">
            <w:pPr>
              <w:spacing w:before="20" w:after="20"/>
              <w:jc w:val="left"/>
            </w:pPr>
          </w:p>
          <w:p w14:paraId="61B312BC" w14:textId="77777777" w:rsidR="003319E9" w:rsidRDefault="003319E9" w:rsidP="003319E9">
            <w:pPr>
              <w:spacing w:before="20" w:after="20"/>
              <w:jc w:val="left"/>
            </w:pPr>
          </w:p>
          <w:p w14:paraId="289AE2B6" w14:textId="77777777" w:rsidR="003319E9" w:rsidRDefault="003319E9" w:rsidP="00974F8D">
            <w:pPr>
              <w:spacing w:before="20" w:after="20"/>
              <w:jc w:val="left"/>
            </w:pPr>
          </w:p>
        </w:tc>
      </w:tr>
      <w:tr w:rsidR="00052F8E" w:rsidRPr="00B30819" w14:paraId="3BE2C099" w14:textId="77777777" w:rsidTr="0028001A">
        <w:trPr>
          <w:cantSplit/>
          <w:trHeight w:val="324"/>
          <w:jc w:val="center"/>
        </w:trPr>
        <w:tc>
          <w:tcPr>
            <w:tcW w:w="1302" w:type="pct"/>
          </w:tcPr>
          <w:p w14:paraId="57A7ADA6" w14:textId="56C1313E" w:rsidR="00052F8E" w:rsidRDefault="00052F8E" w:rsidP="0028001A">
            <w:pPr>
              <w:spacing w:after="40"/>
              <w:jc w:val="center"/>
              <w:rPr>
                <w:lang w:eastAsia="it-IT"/>
              </w:rPr>
            </w:pPr>
            <w:r>
              <w:rPr>
                <w:lang w:eastAsia="it-IT"/>
              </w:rPr>
              <w:lastRenderedPageBreak/>
              <w:t>1.18</w:t>
            </w:r>
          </w:p>
        </w:tc>
        <w:tc>
          <w:tcPr>
            <w:tcW w:w="1065" w:type="pct"/>
          </w:tcPr>
          <w:p w14:paraId="56BDAF77" w14:textId="2791A760" w:rsidR="00052F8E" w:rsidRDefault="00052F8E" w:rsidP="001971BF">
            <w:pPr>
              <w:spacing w:after="40" w:line="480" w:lineRule="auto"/>
              <w:jc w:val="center"/>
              <w:rPr>
                <w:lang w:eastAsia="it-IT"/>
              </w:rPr>
            </w:pPr>
            <w:r>
              <w:rPr>
                <w:lang w:eastAsia="it-IT"/>
              </w:rPr>
              <w:t>25.09.2024</w:t>
            </w:r>
          </w:p>
        </w:tc>
        <w:tc>
          <w:tcPr>
            <w:tcW w:w="2633" w:type="pct"/>
          </w:tcPr>
          <w:p w14:paraId="63DFBFD5" w14:textId="07CB3558" w:rsidR="00052F8E" w:rsidRDefault="00052F8E" w:rsidP="00052F8E">
            <w:pPr>
              <w:spacing w:before="20" w:after="20"/>
              <w:jc w:val="left"/>
            </w:pPr>
            <w:r>
              <w:t>Aggiornamento file HTML e JSON allineati al rilascio del 25.09 in formazione:</w:t>
            </w:r>
          </w:p>
          <w:p w14:paraId="7A1044A7" w14:textId="77777777" w:rsidR="00052F8E" w:rsidRDefault="00052F8E" w:rsidP="00052F8E">
            <w:pPr>
              <w:spacing w:before="20" w:after="20"/>
              <w:jc w:val="left"/>
            </w:pPr>
          </w:p>
          <w:p w14:paraId="317FD2E6" w14:textId="5A98203A" w:rsidR="00052F8E" w:rsidRDefault="00052F8E" w:rsidP="00052F8E">
            <w:pPr>
              <w:pStyle w:val="Paragrafoelenco"/>
              <w:numPr>
                <w:ilvl w:val="0"/>
                <w:numId w:val="65"/>
              </w:numPr>
              <w:spacing w:before="20" w:after="20"/>
              <w:jc w:val="left"/>
            </w:pPr>
            <w:r w:rsidRPr="00052F8E">
              <w:t>Nuova logica di integrazione fascicolo</w:t>
            </w:r>
          </w:p>
          <w:p w14:paraId="71AF5F83" w14:textId="71E443B8" w:rsidR="00052F8E" w:rsidRDefault="00052F8E" w:rsidP="00052F8E">
            <w:pPr>
              <w:pStyle w:val="Paragrafoelenco"/>
              <w:numPr>
                <w:ilvl w:val="0"/>
                <w:numId w:val="65"/>
              </w:numPr>
              <w:spacing w:before="20" w:after="20"/>
              <w:jc w:val="left"/>
            </w:pPr>
            <w:r w:rsidRPr="00052F8E">
              <w:t>Nuovi criteri e servizi di ricerca per comuni, province, stati esteri</w:t>
            </w:r>
            <w:r>
              <w:t>ù</w:t>
            </w:r>
          </w:p>
          <w:p w14:paraId="6B5F3659" w14:textId="15ADE57C" w:rsidR="00052F8E" w:rsidRDefault="00052F8E" w:rsidP="00052F8E">
            <w:pPr>
              <w:pStyle w:val="Paragrafoelenco"/>
              <w:numPr>
                <w:ilvl w:val="0"/>
                <w:numId w:val="65"/>
              </w:numPr>
              <w:spacing w:before="20" w:after="20"/>
              <w:jc w:val="left"/>
            </w:pPr>
            <w:r w:rsidRPr="00052F8E">
              <w:t>Genera CdR al conferimento</w:t>
            </w:r>
          </w:p>
          <w:p w14:paraId="601D94F1" w14:textId="36486491" w:rsidR="00052F8E" w:rsidRDefault="00052F8E" w:rsidP="00052F8E">
            <w:pPr>
              <w:pStyle w:val="Paragrafoelenco"/>
              <w:numPr>
                <w:ilvl w:val="0"/>
                <w:numId w:val="65"/>
              </w:numPr>
              <w:spacing w:before="20" w:after="20"/>
              <w:jc w:val="left"/>
            </w:pPr>
            <w:r w:rsidRPr="00052F8E">
              <w:t>Aggiunta matricola sede impresa ritiro su CdR</w:t>
            </w:r>
          </w:p>
          <w:p w14:paraId="31EDF3A9" w14:textId="533AA7AF" w:rsidR="00052F8E" w:rsidRDefault="00052F8E" w:rsidP="00052F8E">
            <w:pPr>
              <w:pStyle w:val="Paragrafoelenco"/>
              <w:numPr>
                <w:ilvl w:val="0"/>
                <w:numId w:val="65"/>
              </w:numPr>
              <w:spacing w:before="20" w:after="20"/>
              <w:jc w:val="left"/>
            </w:pPr>
            <w:r w:rsidRPr="00052F8E">
              <w:t>Inoltro a sta inibito per veicoli non PRA</w:t>
            </w:r>
          </w:p>
          <w:p w14:paraId="14D9E08E" w14:textId="5A3B52D6" w:rsidR="00052F8E" w:rsidRDefault="00052F8E" w:rsidP="00052F8E">
            <w:pPr>
              <w:pStyle w:val="Paragrafoelenco"/>
              <w:numPr>
                <w:ilvl w:val="0"/>
                <w:numId w:val="65"/>
              </w:numPr>
              <w:spacing w:before="20" w:after="20"/>
              <w:jc w:val="left"/>
            </w:pPr>
            <w:r w:rsidRPr="00052F8E">
              <w:t>Introduzione nuove date</w:t>
            </w:r>
          </w:p>
          <w:p w14:paraId="6B6E621E" w14:textId="3259A746" w:rsidR="00BC43D8" w:rsidRDefault="00BC43D8" w:rsidP="00052F8E">
            <w:pPr>
              <w:pStyle w:val="Paragrafoelenco"/>
              <w:numPr>
                <w:ilvl w:val="0"/>
                <w:numId w:val="65"/>
              </w:numPr>
              <w:spacing w:before="20" w:after="20"/>
              <w:jc w:val="left"/>
            </w:pPr>
            <w:r>
              <w:t>Gestione postille su CdR</w:t>
            </w:r>
          </w:p>
          <w:p w14:paraId="4601533A" w14:textId="77777777" w:rsidR="00052F8E" w:rsidRDefault="00052F8E" w:rsidP="003319E9">
            <w:pPr>
              <w:spacing w:before="20" w:after="20"/>
              <w:jc w:val="left"/>
            </w:pPr>
          </w:p>
        </w:tc>
      </w:tr>
      <w:tr w:rsidR="008D3AD4" w:rsidRPr="00B30819" w14:paraId="45878C49" w14:textId="77777777" w:rsidTr="0028001A">
        <w:trPr>
          <w:cantSplit/>
          <w:trHeight w:val="324"/>
          <w:jc w:val="center"/>
        </w:trPr>
        <w:tc>
          <w:tcPr>
            <w:tcW w:w="1302" w:type="pct"/>
          </w:tcPr>
          <w:p w14:paraId="4BC7DA4D" w14:textId="5C9C1BA7" w:rsidR="008D3AD4" w:rsidRDefault="008D3AD4" w:rsidP="0028001A">
            <w:pPr>
              <w:spacing w:after="40"/>
              <w:jc w:val="center"/>
              <w:rPr>
                <w:lang w:eastAsia="it-IT"/>
              </w:rPr>
            </w:pPr>
            <w:r>
              <w:rPr>
                <w:lang w:eastAsia="it-IT"/>
              </w:rPr>
              <w:t>1.19</w:t>
            </w:r>
          </w:p>
        </w:tc>
        <w:tc>
          <w:tcPr>
            <w:tcW w:w="1065" w:type="pct"/>
          </w:tcPr>
          <w:p w14:paraId="4D0E9EA7" w14:textId="42CA6186" w:rsidR="008D3AD4" w:rsidRDefault="008D3AD4" w:rsidP="001971BF">
            <w:pPr>
              <w:spacing w:after="40" w:line="480" w:lineRule="auto"/>
              <w:jc w:val="center"/>
              <w:rPr>
                <w:lang w:eastAsia="it-IT"/>
              </w:rPr>
            </w:pPr>
            <w:r>
              <w:rPr>
                <w:lang w:eastAsia="it-IT"/>
              </w:rPr>
              <w:t>05.11.2024</w:t>
            </w:r>
          </w:p>
        </w:tc>
        <w:tc>
          <w:tcPr>
            <w:tcW w:w="2633" w:type="pct"/>
          </w:tcPr>
          <w:p w14:paraId="58753AC3" w14:textId="0B950192" w:rsidR="008D3AD4" w:rsidRDefault="008D3AD4" w:rsidP="008D3AD4">
            <w:pPr>
              <w:spacing w:before="20" w:after="20"/>
              <w:jc w:val="left"/>
            </w:pPr>
            <w:r>
              <w:t>Aggiornamento file HTML e JSON allineati al rilascio del nuovo pacchetto contenente le seguenti modifiche:</w:t>
            </w:r>
          </w:p>
          <w:p w14:paraId="0230C843" w14:textId="77777777" w:rsidR="008D3AD4" w:rsidRDefault="008D3AD4" w:rsidP="00052F8E">
            <w:pPr>
              <w:spacing w:before="20" w:after="20"/>
              <w:jc w:val="left"/>
            </w:pPr>
          </w:p>
          <w:p w14:paraId="020BE240" w14:textId="77777777" w:rsidR="008D3AD4" w:rsidRDefault="008D3AD4" w:rsidP="008D3AD4">
            <w:pPr>
              <w:spacing w:before="20" w:after="20"/>
              <w:jc w:val="left"/>
            </w:pPr>
            <w:r>
              <w:t>•</w:t>
            </w:r>
            <w:r>
              <w:tab/>
              <w:t>implementazione specifica distinta vfu</w:t>
            </w:r>
          </w:p>
          <w:p w14:paraId="1CF368ED" w14:textId="77777777" w:rsidR="008D3AD4" w:rsidRDefault="008D3AD4" w:rsidP="008D3AD4">
            <w:pPr>
              <w:spacing w:before="20" w:after="20"/>
              <w:jc w:val="left"/>
            </w:pPr>
            <w:r>
              <w:t>•</w:t>
            </w:r>
            <w:r>
              <w:tab/>
              <w:t>nuova gestione detentore persona giuridica e rappresentante fisico</w:t>
            </w:r>
          </w:p>
          <w:p w14:paraId="410CFE01" w14:textId="77777777" w:rsidR="008D3AD4" w:rsidRDefault="008D3AD4" w:rsidP="008D3AD4">
            <w:pPr>
              <w:spacing w:before="20" w:after="20"/>
              <w:jc w:val="left"/>
            </w:pPr>
            <w:r>
              <w:t>•</w:t>
            </w:r>
            <w:r>
              <w:tab/>
              <w:t>trasferimento VFU consentito prima della presa in carico</w:t>
            </w:r>
          </w:p>
          <w:p w14:paraId="2A7935CB" w14:textId="77777777" w:rsidR="008D3AD4" w:rsidRDefault="008D3AD4" w:rsidP="008D3AD4">
            <w:pPr>
              <w:spacing w:before="20" w:after="20"/>
              <w:jc w:val="left"/>
            </w:pPr>
            <w:r>
              <w:t>•</w:t>
            </w:r>
            <w:r>
              <w:tab/>
              <w:t xml:space="preserve">check stato fascicolo chiuso per inoltro a </w:t>
            </w:r>
            <w:proofErr w:type="gramStart"/>
            <w:r>
              <w:t>STA</w:t>
            </w:r>
            <w:proofErr w:type="gramEnd"/>
          </w:p>
          <w:p w14:paraId="071186E3" w14:textId="77777777" w:rsidR="008D3AD4" w:rsidRDefault="008D3AD4" w:rsidP="008D3AD4">
            <w:pPr>
              <w:spacing w:before="20" w:after="20"/>
              <w:jc w:val="left"/>
            </w:pPr>
            <w:r>
              <w:t>•</w:t>
            </w:r>
            <w:r>
              <w:tab/>
              <w:t>aggiornamento CRD + recupero CIC in consultazione + refactoring</w:t>
            </w:r>
          </w:p>
          <w:p w14:paraId="467079A6" w14:textId="77777777" w:rsidR="008D3AD4" w:rsidRDefault="008D3AD4" w:rsidP="008D3AD4">
            <w:pPr>
              <w:spacing w:before="20" w:after="20"/>
              <w:jc w:val="left"/>
            </w:pPr>
            <w:r>
              <w:t>•</w:t>
            </w:r>
            <w:r>
              <w:tab/>
              <w:t>aggiornamento ricevuta presa in carico</w:t>
            </w:r>
          </w:p>
          <w:p w14:paraId="63F79E35" w14:textId="77777777" w:rsidR="008D3AD4" w:rsidRDefault="008D3AD4" w:rsidP="008D3AD4">
            <w:pPr>
              <w:spacing w:before="20" w:after="20"/>
              <w:jc w:val="left"/>
            </w:pPr>
            <w:r>
              <w:t>•</w:t>
            </w:r>
            <w:r>
              <w:tab/>
              <w:t>matricola utente ed ente emissione da CR per ricevuta radiazione</w:t>
            </w:r>
          </w:p>
          <w:p w14:paraId="2D7D4D58" w14:textId="77777777" w:rsidR="008D3AD4" w:rsidRDefault="008D3AD4" w:rsidP="008D3AD4">
            <w:pPr>
              <w:spacing w:before="20" w:after="20"/>
              <w:jc w:val="left"/>
            </w:pPr>
            <w:r>
              <w:t>•</w:t>
            </w:r>
            <w:r>
              <w:tab/>
              <w:t>consentito "sbiancamento" note aggiuntive in aggiornamento VFU</w:t>
            </w:r>
          </w:p>
          <w:p w14:paraId="3B0CE6A3" w14:textId="77777777" w:rsidR="008D3AD4" w:rsidRDefault="008D3AD4" w:rsidP="008D3AD4">
            <w:pPr>
              <w:spacing w:before="20" w:after="20"/>
              <w:jc w:val="left"/>
            </w:pPr>
            <w:r>
              <w:t>•</w:t>
            </w:r>
            <w:r>
              <w:tab/>
              <w:t>modifica note aggiuntive inibita dopo caricamento/generazione CRD</w:t>
            </w:r>
          </w:p>
          <w:p w14:paraId="78F8C17F" w14:textId="77777777" w:rsidR="008D3AD4" w:rsidRDefault="008D3AD4" w:rsidP="008D3AD4">
            <w:pPr>
              <w:spacing w:before="20" w:after="20"/>
              <w:jc w:val="left"/>
            </w:pPr>
            <w:r>
              <w:t>•</w:t>
            </w:r>
            <w:r>
              <w:tab/>
              <w:t>nuovo campo VFU notePartiRifiuti e relativo filtro ricerca booleano</w:t>
            </w:r>
          </w:p>
          <w:p w14:paraId="7A240D82" w14:textId="77777777" w:rsidR="008D3AD4" w:rsidRDefault="008D3AD4" w:rsidP="008D3AD4">
            <w:pPr>
              <w:spacing w:before="20" w:after="20"/>
              <w:jc w:val="left"/>
            </w:pPr>
            <w:r>
              <w:t>•</w:t>
            </w:r>
            <w:r>
              <w:tab/>
              <w:t xml:space="preserve">annullamento inoltro VFU a </w:t>
            </w:r>
            <w:proofErr w:type="gramStart"/>
            <w:r>
              <w:t>STA</w:t>
            </w:r>
            <w:proofErr w:type="gramEnd"/>
            <w:r>
              <w:t xml:space="preserve"> + flag primo contatto DU</w:t>
            </w:r>
          </w:p>
          <w:p w14:paraId="5427357A" w14:textId="77777777" w:rsidR="008D3AD4" w:rsidRDefault="008D3AD4" w:rsidP="008D3AD4">
            <w:pPr>
              <w:spacing w:before="20" w:after="20"/>
              <w:jc w:val="left"/>
            </w:pPr>
            <w:r>
              <w:t>•</w:t>
            </w:r>
            <w:r>
              <w:tab/>
              <w:t>dati residenza forniti da client per intestatario non forzato</w:t>
            </w:r>
          </w:p>
          <w:p w14:paraId="7F3B6FE5" w14:textId="77777777" w:rsidR="008D3AD4" w:rsidRDefault="008D3AD4" w:rsidP="008D3AD4">
            <w:pPr>
              <w:spacing w:before="20" w:after="20"/>
              <w:jc w:val="left"/>
            </w:pPr>
            <w:r>
              <w:t>•</w:t>
            </w:r>
            <w:r>
              <w:tab/>
              <w:t>inibita forzatura intestatario per concessionari</w:t>
            </w:r>
          </w:p>
          <w:p w14:paraId="26409795" w14:textId="77777777" w:rsidR="008D3AD4" w:rsidRDefault="008D3AD4" w:rsidP="008D3AD4">
            <w:pPr>
              <w:spacing w:before="20" w:after="20"/>
              <w:jc w:val="left"/>
            </w:pPr>
            <w:r>
              <w:t>•</w:t>
            </w:r>
            <w:r>
              <w:tab/>
              <w:t>fix mancato check pertinenza per verifica VFU</w:t>
            </w:r>
          </w:p>
          <w:p w14:paraId="1703FE7B" w14:textId="77777777" w:rsidR="008D3AD4" w:rsidRDefault="008D3AD4" w:rsidP="008D3AD4">
            <w:pPr>
              <w:spacing w:before="20" w:after="20"/>
              <w:jc w:val="left"/>
            </w:pPr>
            <w:r>
              <w:t>•</w:t>
            </w:r>
            <w:r>
              <w:tab/>
              <w:t>matricola sede impresa ricavata da matricola utente</w:t>
            </w:r>
          </w:p>
          <w:p w14:paraId="0F4675E0" w14:textId="77777777" w:rsidR="008D3AD4" w:rsidRDefault="008D3AD4" w:rsidP="008D3AD4">
            <w:pPr>
              <w:spacing w:before="20" w:after="20"/>
              <w:jc w:val="left"/>
            </w:pPr>
            <w:r>
              <w:t>•</w:t>
            </w:r>
            <w:r>
              <w:tab/>
              <w:t>rimozione servizi internal per accreditamento e gestione utenze</w:t>
            </w:r>
          </w:p>
          <w:p w14:paraId="1D24C6E7" w14:textId="77777777" w:rsidR="008D3AD4" w:rsidRDefault="008D3AD4" w:rsidP="008D3AD4">
            <w:pPr>
              <w:spacing w:before="20" w:after="20"/>
              <w:jc w:val="left"/>
            </w:pPr>
            <w:r>
              <w:t>•</w:t>
            </w:r>
            <w:r>
              <w:tab/>
              <w:t>autenticazione servizi radiazione interni (DU) per verifica utente VFU</w:t>
            </w:r>
          </w:p>
          <w:p w14:paraId="26EF4C0F" w14:textId="77777777" w:rsidR="008D3AD4" w:rsidRDefault="008D3AD4" w:rsidP="008D3AD4">
            <w:pPr>
              <w:spacing w:before="20" w:after="20"/>
              <w:jc w:val="left"/>
            </w:pPr>
            <w:r>
              <w:t>•</w:t>
            </w:r>
            <w:r>
              <w:tab/>
              <w:t>fix inversione provincia/tipo per matricola impresa in tutti i contesti</w:t>
            </w:r>
          </w:p>
          <w:p w14:paraId="7018957F" w14:textId="4545A182" w:rsidR="008D3AD4" w:rsidRDefault="008D3AD4" w:rsidP="008D3AD4">
            <w:pPr>
              <w:spacing w:before="20" w:after="20"/>
              <w:jc w:val="left"/>
            </w:pPr>
            <w:r>
              <w:t>•</w:t>
            </w:r>
            <w:r>
              <w:tab/>
              <w:t>logica denominazione/sigla provincia dinamicizzata lato MIT</w:t>
            </w:r>
          </w:p>
          <w:p w14:paraId="44E94EF9" w14:textId="77777777" w:rsidR="008D3AD4" w:rsidRDefault="008D3AD4" w:rsidP="00052F8E">
            <w:pPr>
              <w:spacing w:before="20" w:after="20"/>
              <w:jc w:val="left"/>
            </w:pPr>
          </w:p>
        </w:tc>
      </w:tr>
    </w:tbl>
    <w:p w14:paraId="39C0374F" w14:textId="77777777" w:rsidR="00653059" w:rsidRDefault="00653059">
      <w:r>
        <w:br w:type="page"/>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56"/>
        <w:gridCol w:w="1763"/>
        <w:gridCol w:w="4360"/>
      </w:tblGrid>
      <w:tr w:rsidR="0059317A" w:rsidRPr="00B30819" w14:paraId="48BF7F07" w14:textId="77777777" w:rsidTr="0028001A">
        <w:trPr>
          <w:cantSplit/>
          <w:trHeight w:val="324"/>
          <w:jc w:val="center"/>
        </w:trPr>
        <w:tc>
          <w:tcPr>
            <w:tcW w:w="1302" w:type="pct"/>
          </w:tcPr>
          <w:p w14:paraId="5BCCA2E8" w14:textId="7EAFCFB4" w:rsidR="0059317A" w:rsidRDefault="0059317A" w:rsidP="0028001A">
            <w:pPr>
              <w:spacing w:after="40"/>
              <w:jc w:val="center"/>
              <w:rPr>
                <w:lang w:eastAsia="it-IT"/>
              </w:rPr>
            </w:pPr>
            <w:r>
              <w:rPr>
                <w:lang w:eastAsia="it-IT"/>
              </w:rPr>
              <w:lastRenderedPageBreak/>
              <w:t>1.20</w:t>
            </w:r>
          </w:p>
        </w:tc>
        <w:tc>
          <w:tcPr>
            <w:tcW w:w="1065" w:type="pct"/>
          </w:tcPr>
          <w:p w14:paraId="54927E6A" w14:textId="77777777" w:rsidR="0059317A" w:rsidRDefault="0059317A" w:rsidP="001971BF">
            <w:pPr>
              <w:spacing w:after="40" w:line="480" w:lineRule="auto"/>
              <w:jc w:val="center"/>
              <w:rPr>
                <w:lang w:eastAsia="it-IT"/>
              </w:rPr>
            </w:pPr>
          </w:p>
        </w:tc>
        <w:tc>
          <w:tcPr>
            <w:tcW w:w="2633" w:type="pct"/>
          </w:tcPr>
          <w:p w14:paraId="2A427E46" w14:textId="77777777" w:rsidR="0059317A" w:rsidRDefault="0059317A" w:rsidP="0059317A">
            <w:pPr>
              <w:spacing w:before="20" w:after="20"/>
              <w:jc w:val="left"/>
            </w:pPr>
            <w:r>
              <w:t>Aggiornamento file HTML e JSON allineati al rilascio del nuovo pacchetto contenente le seguenti modifiche:</w:t>
            </w:r>
          </w:p>
          <w:p w14:paraId="4B92CECE" w14:textId="77777777" w:rsidR="0059317A" w:rsidRDefault="0059317A" w:rsidP="008D3AD4">
            <w:pPr>
              <w:spacing w:before="20" w:after="20"/>
              <w:jc w:val="left"/>
            </w:pPr>
          </w:p>
          <w:p w14:paraId="06D74141" w14:textId="34EE4FD2" w:rsidR="00D31EB4" w:rsidRDefault="00D31EB4" w:rsidP="00D31EB4">
            <w:pPr>
              <w:spacing w:before="20" w:after="20"/>
              <w:jc w:val="left"/>
            </w:pPr>
            <w:r>
              <w:t>• aumento dimensioni campi anagrafica soggetto vfu</w:t>
            </w:r>
          </w:p>
          <w:p w14:paraId="13088413" w14:textId="7C179391" w:rsidR="00D31EB4" w:rsidRDefault="00D31EB4" w:rsidP="00D31EB4">
            <w:pPr>
              <w:spacing w:before="20" w:after="20"/>
              <w:jc w:val="left"/>
            </w:pPr>
            <w:r>
              <w:t>• modifica codice e messaggio di errore per aggiornamento VFU non consentito</w:t>
            </w:r>
          </w:p>
        </w:tc>
      </w:tr>
      <w:tr w:rsidR="002E51AA" w:rsidRPr="00B30819" w14:paraId="3DF902A3" w14:textId="77777777" w:rsidTr="0028001A">
        <w:trPr>
          <w:cantSplit/>
          <w:trHeight w:val="324"/>
          <w:jc w:val="center"/>
        </w:trPr>
        <w:tc>
          <w:tcPr>
            <w:tcW w:w="1302" w:type="pct"/>
          </w:tcPr>
          <w:p w14:paraId="760936E0" w14:textId="4F563288" w:rsidR="002E51AA" w:rsidRDefault="002E51AA" w:rsidP="0028001A">
            <w:pPr>
              <w:spacing w:after="40"/>
              <w:jc w:val="center"/>
              <w:rPr>
                <w:lang w:eastAsia="it-IT"/>
              </w:rPr>
            </w:pPr>
            <w:r>
              <w:rPr>
                <w:lang w:eastAsia="it-IT"/>
              </w:rPr>
              <w:t>1.21</w:t>
            </w:r>
          </w:p>
        </w:tc>
        <w:tc>
          <w:tcPr>
            <w:tcW w:w="1065" w:type="pct"/>
          </w:tcPr>
          <w:p w14:paraId="5A8B307A" w14:textId="77777777" w:rsidR="002E51AA" w:rsidRDefault="002E51AA" w:rsidP="001971BF">
            <w:pPr>
              <w:spacing w:after="40" w:line="480" w:lineRule="auto"/>
              <w:jc w:val="center"/>
              <w:rPr>
                <w:lang w:eastAsia="it-IT"/>
              </w:rPr>
            </w:pPr>
          </w:p>
        </w:tc>
        <w:tc>
          <w:tcPr>
            <w:tcW w:w="2633" w:type="pct"/>
          </w:tcPr>
          <w:p w14:paraId="0E0BDB77" w14:textId="6B98CA47" w:rsidR="002E51AA" w:rsidRDefault="002E51AA" w:rsidP="002E51AA">
            <w:pPr>
              <w:spacing w:before="20" w:after="20"/>
              <w:jc w:val="left"/>
            </w:pPr>
            <w:r>
              <w:t>Aggiornamento file HTML e JSON allineati ai rilasci del 22.11 e 10.12 contenente le seguenti modifiche:</w:t>
            </w:r>
          </w:p>
          <w:p w14:paraId="724AA26F" w14:textId="77777777" w:rsidR="002E51AA" w:rsidRDefault="002E51AA" w:rsidP="002E51AA">
            <w:pPr>
              <w:spacing w:before="20" w:after="20"/>
              <w:jc w:val="left"/>
            </w:pPr>
          </w:p>
          <w:p w14:paraId="0D5B0D48" w14:textId="48380ACD" w:rsidR="002E51AA" w:rsidRDefault="002E51AA" w:rsidP="002E51AA">
            <w:pPr>
              <w:pStyle w:val="Paragrafoelenco"/>
              <w:numPr>
                <w:ilvl w:val="0"/>
                <w:numId w:val="65"/>
              </w:numPr>
              <w:spacing w:before="20" w:after="20"/>
              <w:jc w:val="left"/>
            </w:pPr>
            <w:r>
              <w:t>Rivisitazione template CDR</w:t>
            </w:r>
          </w:p>
          <w:p w14:paraId="78C18C56" w14:textId="0489ECBF" w:rsidR="002E51AA" w:rsidRDefault="002E51AA" w:rsidP="002E51AA">
            <w:pPr>
              <w:pStyle w:val="Paragrafoelenco"/>
              <w:numPr>
                <w:ilvl w:val="0"/>
                <w:numId w:val="65"/>
              </w:numPr>
              <w:spacing w:before="20" w:after="20"/>
              <w:jc w:val="left"/>
            </w:pPr>
            <w:r>
              <w:t>Introduzione distinta</w:t>
            </w:r>
          </w:p>
          <w:p w14:paraId="112859E0" w14:textId="0A386931" w:rsidR="002E51AA" w:rsidRDefault="002E51AA" w:rsidP="002E51AA">
            <w:pPr>
              <w:pStyle w:val="Paragrafoelenco"/>
              <w:numPr>
                <w:ilvl w:val="0"/>
                <w:numId w:val="65"/>
              </w:numPr>
              <w:spacing w:before="20" w:after="20"/>
              <w:jc w:val="left"/>
            </w:pPr>
            <w:r>
              <w:t>Nuovo campo note aggiuntive</w:t>
            </w:r>
          </w:p>
          <w:p w14:paraId="6B97BF12" w14:textId="480C8F3D" w:rsidR="002E51AA" w:rsidRDefault="002E51AA" w:rsidP="002E51AA">
            <w:pPr>
              <w:pStyle w:val="Paragrafoelenco"/>
              <w:numPr>
                <w:ilvl w:val="0"/>
                <w:numId w:val="65"/>
              </w:numPr>
              <w:spacing w:before="20" w:after="20"/>
              <w:jc w:val="left"/>
            </w:pPr>
            <w:r>
              <w:t>Nuova gestione codici istat</w:t>
            </w:r>
          </w:p>
          <w:p w14:paraId="3E8C3A68" w14:textId="0E8A2FE0" w:rsidR="002E51AA" w:rsidRDefault="002E51AA" w:rsidP="002E51AA">
            <w:pPr>
              <w:pStyle w:val="Paragrafoelenco"/>
              <w:numPr>
                <w:ilvl w:val="0"/>
                <w:numId w:val="65"/>
              </w:numPr>
              <w:spacing w:before="20" w:after="20"/>
              <w:jc w:val="left"/>
            </w:pPr>
            <w:r>
              <w:t xml:space="preserve">Annullamento inoltro a </w:t>
            </w:r>
            <w:proofErr w:type="gramStart"/>
            <w:r>
              <w:t>STA</w:t>
            </w:r>
            <w:proofErr w:type="gramEnd"/>
          </w:p>
          <w:p w14:paraId="5BEC7958" w14:textId="15428B6F" w:rsidR="002E51AA" w:rsidRDefault="002E51AA" w:rsidP="002E51AA">
            <w:pPr>
              <w:pStyle w:val="Paragrafoelenco"/>
              <w:numPr>
                <w:ilvl w:val="0"/>
                <w:numId w:val="65"/>
              </w:numPr>
              <w:spacing w:before="20" w:after="20"/>
              <w:jc w:val="left"/>
            </w:pPr>
            <w:r>
              <w:t>Blocco concessionario su forzatura</w:t>
            </w:r>
          </w:p>
          <w:p w14:paraId="5649CE67" w14:textId="3777490A" w:rsidR="002E51AA" w:rsidRDefault="002E51AA" w:rsidP="002E51AA">
            <w:pPr>
              <w:pStyle w:val="Paragrafoelenco"/>
              <w:numPr>
                <w:ilvl w:val="0"/>
                <w:numId w:val="65"/>
              </w:numPr>
              <w:spacing w:before="20" w:after="20"/>
              <w:jc w:val="left"/>
            </w:pPr>
            <w:r>
              <w:t>Traferimento veicolo prima della presa in carico</w:t>
            </w:r>
          </w:p>
          <w:p w14:paraId="34CAD9A5" w14:textId="4A3A898C" w:rsidR="002E51AA" w:rsidRDefault="002E51AA" w:rsidP="002E51AA">
            <w:pPr>
              <w:pStyle w:val="Paragrafoelenco"/>
              <w:numPr>
                <w:ilvl w:val="0"/>
                <w:numId w:val="65"/>
              </w:numPr>
              <w:spacing w:before="20" w:after="20"/>
              <w:jc w:val="left"/>
            </w:pPr>
            <w:r>
              <w:t>Nuova gestione dati detentore</w:t>
            </w:r>
          </w:p>
          <w:p w14:paraId="77EF24DA" w14:textId="77777777" w:rsidR="002E51AA" w:rsidRDefault="002E51AA" w:rsidP="002E51AA">
            <w:pPr>
              <w:spacing w:before="20" w:after="20"/>
              <w:jc w:val="left"/>
            </w:pPr>
          </w:p>
          <w:p w14:paraId="28CF90F6" w14:textId="77777777" w:rsidR="002E51AA" w:rsidRDefault="002E51AA" w:rsidP="0059317A">
            <w:pPr>
              <w:spacing w:before="20" w:after="20"/>
              <w:jc w:val="left"/>
            </w:pPr>
          </w:p>
        </w:tc>
      </w:tr>
      <w:tr w:rsidR="009727D7" w:rsidRPr="00B30819" w14:paraId="23B7377A" w14:textId="77777777" w:rsidTr="0028001A">
        <w:trPr>
          <w:cantSplit/>
          <w:trHeight w:val="324"/>
          <w:jc w:val="center"/>
        </w:trPr>
        <w:tc>
          <w:tcPr>
            <w:tcW w:w="1302" w:type="pct"/>
          </w:tcPr>
          <w:p w14:paraId="54B62803" w14:textId="2DEEE98D" w:rsidR="009727D7" w:rsidRDefault="009727D7" w:rsidP="0028001A">
            <w:pPr>
              <w:spacing w:after="40"/>
              <w:jc w:val="center"/>
              <w:rPr>
                <w:lang w:eastAsia="it-IT"/>
              </w:rPr>
            </w:pPr>
            <w:r>
              <w:rPr>
                <w:lang w:eastAsia="it-IT"/>
              </w:rPr>
              <w:t>1.22</w:t>
            </w:r>
          </w:p>
        </w:tc>
        <w:tc>
          <w:tcPr>
            <w:tcW w:w="1065" w:type="pct"/>
          </w:tcPr>
          <w:p w14:paraId="6B29EF27" w14:textId="77777777" w:rsidR="009727D7" w:rsidRDefault="009727D7" w:rsidP="001971BF">
            <w:pPr>
              <w:spacing w:after="40" w:line="480" w:lineRule="auto"/>
              <w:jc w:val="center"/>
              <w:rPr>
                <w:lang w:eastAsia="it-IT"/>
              </w:rPr>
            </w:pPr>
          </w:p>
        </w:tc>
        <w:tc>
          <w:tcPr>
            <w:tcW w:w="2633" w:type="pct"/>
          </w:tcPr>
          <w:p w14:paraId="2BED593E" w14:textId="106A1949" w:rsidR="009727D7" w:rsidRDefault="009727D7" w:rsidP="009727D7">
            <w:pPr>
              <w:spacing w:before="20" w:after="20"/>
              <w:jc w:val="left"/>
            </w:pPr>
            <w:r>
              <w:t>Aggiornamento file HTML e JSON allineati al rilascio del 16.12 contenente le seguenti modifiche:</w:t>
            </w:r>
          </w:p>
          <w:p w14:paraId="4B856C06" w14:textId="77777777" w:rsidR="009727D7" w:rsidRDefault="009727D7" w:rsidP="009727D7">
            <w:pPr>
              <w:spacing w:before="20" w:after="20"/>
              <w:jc w:val="left"/>
            </w:pPr>
          </w:p>
          <w:p w14:paraId="588E0D7A" w14:textId="5376C809" w:rsidR="009727D7" w:rsidRDefault="009727D7" w:rsidP="009727D7">
            <w:pPr>
              <w:pStyle w:val="Paragrafoelenco"/>
              <w:numPr>
                <w:ilvl w:val="0"/>
                <w:numId w:val="65"/>
              </w:numPr>
              <w:spacing w:before="20" w:after="20"/>
              <w:jc w:val="left"/>
            </w:pPr>
            <w:r>
              <w:t>Fix gestione dati geografici soggetti in update VFU</w:t>
            </w:r>
          </w:p>
          <w:p w14:paraId="42C892DE" w14:textId="77777777" w:rsidR="009727D7" w:rsidRDefault="009727D7" w:rsidP="002E51AA">
            <w:pPr>
              <w:spacing w:before="20" w:after="20"/>
              <w:jc w:val="left"/>
            </w:pPr>
          </w:p>
        </w:tc>
      </w:tr>
      <w:tr w:rsidR="009E572F" w:rsidRPr="00B30819" w14:paraId="54D01E9D" w14:textId="77777777" w:rsidTr="0028001A">
        <w:trPr>
          <w:cantSplit/>
          <w:trHeight w:val="324"/>
          <w:jc w:val="center"/>
        </w:trPr>
        <w:tc>
          <w:tcPr>
            <w:tcW w:w="1302" w:type="pct"/>
          </w:tcPr>
          <w:p w14:paraId="642A260A" w14:textId="2586F302" w:rsidR="009E572F" w:rsidRDefault="009E572F" w:rsidP="0028001A">
            <w:pPr>
              <w:spacing w:after="40"/>
              <w:jc w:val="center"/>
              <w:rPr>
                <w:lang w:eastAsia="it-IT"/>
              </w:rPr>
            </w:pPr>
            <w:r>
              <w:rPr>
                <w:lang w:eastAsia="it-IT"/>
              </w:rPr>
              <w:t>1.23</w:t>
            </w:r>
          </w:p>
        </w:tc>
        <w:tc>
          <w:tcPr>
            <w:tcW w:w="1065" w:type="pct"/>
          </w:tcPr>
          <w:p w14:paraId="4002467E" w14:textId="4BE9543E" w:rsidR="009E572F" w:rsidRDefault="009E572F" w:rsidP="001971BF">
            <w:pPr>
              <w:spacing w:after="40" w:line="480" w:lineRule="auto"/>
              <w:jc w:val="center"/>
              <w:rPr>
                <w:lang w:eastAsia="it-IT"/>
              </w:rPr>
            </w:pPr>
            <w:r>
              <w:rPr>
                <w:lang w:eastAsia="it-IT"/>
              </w:rPr>
              <w:t>23.01.2025</w:t>
            </w:r>
          </w:p>
        </w:tc>
        <w:tc>
          <w:tcPr>
            <w:tcW w:w="2633" w:type="pct"/>
          </w:tcPr>
          <w:p w14:paraId="06F65799" w14:textId="24A00C63" w:rsidR="009E572F" w:rsidRDefault="009E572F" w:rsidP="009E572F">
            <w:pPr>
              <w:spacing w:before="20" w:after="20"/>
              <w:jc w:val="left"/>
            </w:pPr>
            <w:r>
              <w:t>Aggiornamento file HTML e JSON allineati al nuovo pacchetto del 23.01 contenente le seguenti modifiche:</w:t>
            </w:r>
          </w:p>
          <w:p w14:paraId="6DEAB8D1" w14:textId="77777777" w:rsidR="009E572F" w:rsidRDefault="009E572F" w:rsidP="009E572F">
            <w:pPr>
              <w:spacing w:before="20" w:after="20"/>
              <w:jc w:val="left"/>
            </w:pPr>
          </w:p>
          <w:p w14:paraId="09452FE4" w14:textId="77777777" w:rsidR="009E572F" w:rsidRPr="009E572F" w:rsidRDefault="009E572F" w:rsidP="009E572F">
            <w:pPr>
              <w:numPr>
                <w:ilvl w:val="0"/>
                <w:numId w:val="67"/>
              </w:numPr>
              <w:spacing w:before="20" w:after="20"/>
              <w:jc w:val="left"/>
            </w:pPr>
            <w:r w:rsidRPr="009E572F">
              <w:t>export massivo risultati ricerche VFU in formato pdf e xlsx</w:t>
            </w:r>
          </w:p>
          <w:p w14:paraId="3E4AF833" w14:textId="77777777" w:rsidR="009E572F" w:rsidRPr="009E572F" w:rsidRDefault="009E572F" w:rsidP="009E572F">
            <w:pPr>
              <w:numPr>
                <w:ilvl w:val="0"/>
                <w:numId w:val="68"/>
              </w:numPr>
              <w:spacing w:before="20" w:after="20"/>
              <w:jc w:val="left"/>
            </w:pPr>
            <w:r w:rsidRPr="009E572F">
              <w:t>bugfix distinta: warning foglio complementare in presenza del documento</w:t>
            </w:r>
          </w:p>
          <w:p w14:paraId="6BE1D819" w14:textId="77777777" w:rsidR="009E572F" w:rsidRDefault="009E572F" w:rsidP="009E572F">
            <w:pPr>
              <w:spacing w:before="20" w:after="20"/>
              <w:jc w:val="left"/>
            </w:pPr>
          </w:p>
          <w:p w14:paraId="32572917" w14:textId="77777777" w:rsidR="009E572F" w:rsidRDefault="009E572F" w:rsidP="009727D7">
            <w:pPr>
              <w:spacing w:before="20" w:after="20"/>
              <w:jc w:val="left"/>
            </w:pPr>
          </w:p>
        </w:tc>
      </w:tr>
      <w:tr w:rsidR="00D10CE1" w:rsidRPr="00B30819" w14:paraId="70A324D2" w14:textId="77777777" w:rsidTr="0028001A">
        <w:trPr>
          <w:cantSplit/>
          <w:trHeight w:val="324"/>
          <w:jc w:val="center"/>
        </w:trPr>
        <w:tc>
          <w:tcPr>
            <w:tcW w:w="1302" w:type="pct"/>
          </w:tcPr>
          <w:p w14:paraId="0C646F6B" w14:textId="3E42AB5D" w:rsidR="00D10CE1" w:rsidRDefault="00D10CE1" w:rsidP="0028001A">
            <w:pPr>
              <w:spacing w:after="40"/>
              <w:jc w:val="center"/>
              <w:rPr>
                <w:lang w:eastAsia="it-IT"/>
              </w:rPr>
            </w:pPr>
            <w:r>
              <w:rPr>
                <w:lang w:eastAsia="it-IT"/>
              </w:rPr>
              <w:t>1.24</w:t>
            </w:r>
          </w:p>
        </w:tc>
        <w:tc>
          <w:tcPr>
            <w:tcW w:w="1065" w:type="pct"/>
          </w:tcPr>
          <w:p w14:paraId="04131BA4" w14:textId="237F4687" w:rsidR="00D10CE1" w:rsidRDefault="00D10CE1" w:rsidP="001971BF">
            <w:pPr>
              <w:spacing w:after="40" w:line="480" w:lineRule="auto"/>
              <w:jc w:val="center"/>
              <w:rPr>
                <w:lang w:eastAsia="it-IT"/>
              </w:rPr>
            </w:pPr>
            <w:r>
              <w:rPr>
                <w:lang w:eastAsia="it-IT"/>
              </w:rPr>
              <w:t>03.02.2025</w:t>
            </w:r>
          </w:p>
        </w:tc>
        <w:tc>
          <w:tcPr>
            <w:tcW w:w="2633" w:type="pct"/>
          </w:tcPr>
          <w:p w14:paraId="0BCDA7CE" w14:textId="00149D16" w:rsidR="00D10CE1" w:rsidRDefault="00D10CE1" w:rsidP="00D10CE1">
            <w:pPr>
              <w:spacing w:before="20" w:after="20"/>
              <w:jc w:val="left"/>
            </w:pPr>
            <w:r>
              <w:t>Aggiornamento file HTML e JSON allineati al nuovo pacchetto del 03.02 contenente le seguenti modifiche:</w:t>
            </w:r>
          </w:p>
          <w:p w14:paraId="6BAB30A5" w14:textId="77777777" w:rsidR="00D10CE1" w:rsidRDefault="00D10CE1" w:rsidP="00D10CE1">
            <w:pPr>
              <w:spacing w:before="20" w:after="20"/>
              <w:jc w:val="left"/>
            </w:pPr>
          </w:p>
          <w:p w14:paraId="40C7F115" w14:textId="77777777" w:rsidR="00D10CE1" w:rsidRPr="00D10CE1" w:rsidRDefault="00D10CE1" w:rsidP="00D10CE1">
            <w:pPr>
              <w:numPr>
                <w:ilvl w:val="0"/>
                <w:numId w:val="69"/>
              </w:numPr>
              <w:spacing w:before="20" w:after="20"/>
              <w:jc w:val="left"/>
            </w:pPr>
            <w:r w:rsidRPr="00D10CE1">
              <w:t>fix: codice istat località prelevato da MCTC</w:t>
            </w:r>
          </w:p>
          <w:p w14:paraId="51787E15" w14:textId="77777777" w:rsidR="00D10CE1" w:rsidRPr="00D10CE1" w:rsidRDefault="00D10CE1" w:rsidP="00D10CE1">
            <w:pPr>
              <w:numPr>
                <w:ilvl w:val="0"/>
                <w:numId w:val="69"/>
              </w:numPr>
              <w:spacing w:before="20" w:after="20"/>
              <w:jc w:val="left"/>
            </w:pPr>
            <w:r w:rsidRPr="00D10CE1">
              <w:t>nuovi vincoli detentore persona giuridica e rappresentante fisico</w:t>
            </w:r>
          </w:p>
          <w:p w14:paraId="1689C219" w14:textId="77777777" w:rsidR="00D10CE1" w:rsidRPr="00D10CE1" w:rsidRDefault="00D10CE1" w:rsidP="00D10CE1">
            <w:pPr>
              <w:numPr>
                <w:ilvl w:val="0"/>
                <w:numId w:val="69"/>
              </w:numPr>
              <w:spacing w:before="20" w:after="20"/>
              <w:jc w:val="left"/>
            </w:pPr>
            <w:r w:rsidRPr="00D10CE1">
              <w:t>trasferimento vfu consentito solo presso la stessa impresa</w:t>
            </w:r>
          </w:p>
          <w:p w14:paraId="3DE80416" w14:textId="77777777" w:rsidR="00D10CE1" w:rsidRPr="00D10CE1" w:rsidRDefault="00D10CE1" w:rsidP="00D10CE1">
            <w:pPr>
              <w:numPr>
                <w:ilvl w:val="0"/>
                <w:numId w:val="69"/>
              </w:numPr>
              <w:spacing w:before="20" w:after="20"/>
              <w:jc w:val="left"/>
            </w:pPr>
            <w:r w:rsidRPr="00D10CE1">
              <w:t xml:space="preserve">fix </w:t>
            </w:r>
            <w:proofErr w:type="gramStart"/>
            <w:r w:rsidRPr="00D10CE1">
              <w:t>ed</w:t>
            </w:r>
            <w:proofErr w:type="gramEnd"/>
            <w:r w:rsidRPr="00D10CE1">
              <w:t xml:space="preserve"> adeguamento mail trasferimento</w:t>
            </w:r>
          </w:p>
          <w:p w14:paraId="08F19304" w14:textId="77777777" w:rsidR="00D10CE1" w:rsidRDefault="00D10CE1" w:rsidP="00D10CE1">
            <w:pPr>
              <w:numPr>
                <w:ilvl w:val="0"/>
                <w:numId w:val="69"/>
              </w:numPr>
              <w:spacing w:before="20" w:after="20"/>
              <w:jc w:val="left"/>
            </w:pPr>
            <w:r w:rsidRPr="00D10CE1">
              <w:t>rimossa ricerca sede per codice fiscale</w:t>
            </w:r>
          </w:p>
          <w:p w14:paraId="39F4FFDF" w14:textId="1EB917D9" w:rsidR="00D10CE1" w:rsidRDefault="00D10CE1" w:rsidP="002F2C83">
            <w:pPr>
              <w:numPr>
                <w:ilvl w:val="0"/>
                <w:numId w:val="69"/>
              </w:numPr>
              <w:spacing w:before="20" w:after="20"/>
              <w:jc w:val="left"/>
            </w:pPr>
            <w:r w:rsidRPr="00D10CE1">
              <w:t>fix errore 500 per id vfu non esistenti</w:t>
            </w:r>
          </w:p>
          <w:p w14:paraId="6C1805CB" w14:textId="77777777" w:rsidR="00D10CE1" w:rsidRDefault="00D10CE1" w:rsidP="009E572F">
            <w:pPr>
              <w:spacing w:before="20" w:after="20"/>
              <w:jc w:val="left"/>
            </w:pPr>
          </w:p>
        </w:tc>
      </w:tr>
      <w:tr w:rsidR="00255833" w:rsidRPr="00B30819" w14:paraId="26D96E5A" w14:textId="77777777" w:rsidTr="0028001A">
        <w:trPr>
          <w:cantSplit/>
          <w:trHeight w:val="324"/>
          <w:jc w:val="center"/>
        </w:trPr>
        <w:tc>
          <w:tcPr>
            <w:tcW w:w="1302" w:type="pct"/>
          </w:tcPr>
          <w:p w14:paraId="5E2D087F" w14:textId="5293CDAB" w:rsidR="00255833" w:rsidRDefault="00255833" w:rsidP="0028001A">
            <w:pPr>
              <w:spacing w:after="40"/>
              <w:jc w:val="center"/>
              <w:rPr>
                <w:lang w:eastAsia="it-IT"/>
              </w:rPr>
            </w:pPr>
            <w:r>
              <w:rPr>
                <w:lang w:eastAsia="it-IT"/>
              </w:rPr>
              <w:lastRenderedPageBreak/>
              <w:t>1.25</w:t>
            </w:r>
          </w:p>
        </w:tc>
        <w:tc>
          <w:tcPr>
            <w:tcW w:w="1065" w:type="pct"/>
          </w:tcPr>
          <w:p w14:paraId="00ABC87B" w14:textId="6774F23D" w:rsidR="00255833" w:rsidRDefault="00255833" w:rsidP="001971BF">
            <w:pPr>
              <w:spacing w:after="40" w:line="480" w:lineRule="auto"/>
              <w:jc w:val="center"/>
              <w:rPr>
                <w:lang w:eastAsia="it-IT"/>
              </w:rPr>
            </w:pPr>
            <w:r>
              <w:rPr>
                <w:lang w:eastAsia="it-IT"/>
              </w:rPr>
              <w:t>12.05.2025</w:t>
            </w:r>
          </w:p>
        </w:tc>
        <w:tc>
          <w:tcPr>
            <w:tcW w:w="2633" w:type="pct"/>
          </w:tcPr>
          <w:p w14:paraId="3D56337E" w14:textId="30C38F60" w:rsidR="00255833" w:rsidRDefault="00255833" w:rsidP="00255833">
            <w:pPr>
              <w:spacing w:before="20" w:after="20"/>
              <w:jc w:val="left"/>
            </w:pPr>
            <w:r>
              <w:t>Aggiornamento file HTML e JSON allineati al nuovo pacchetto (tag 10.0.2) contenente le seguenti modifiche:</w:t>
            </w:r>
          </w:p>
          <w:p w14:paraId="587843A5" w14:textId="77777777" w:rsidR="00255833" w:rsidRDefault="00255833" w:rsidP="00255833">
            <w:pPr>
              <w:spacing w:before="20" w:after="20"/>
              <w:jc w:val="left"/>
            </w:pPr>
          </w:p>
          <w:p w14:paraId="2664B522" w14:textId="77777777" w:rsidR="00255833" w:rsidRPr="00255833" w:rsidRDefault="00255833" w:rsidP="00255833">
            <w:pPr>
              <w:numPr>
                <w:ilvl w:val="0"/>
                <w:numId w:val="70"/>
              </w:numPr>
              <w:spacing w:before="20" w:after="20"/>
              <w:jc w:val="left"/>
            </w:pPr>
            <w:r w:rsidRPr="00255833">
              <w:t>Registrazione possibile anche per i veicoli PRA in regime 4 (No documento unico)</w:t>
            </w:r>
          </w:p>
          <w:p w14:paraId="0085ABDA" w14:textId="77777777" w:rsidR="00255833" w:rsidRPr="00255833" w:rsidRDefault="00255833" w:rsidP="00255833">
            <w:pPr>
              <w:numPr>
                <w:ilvl w:val="0"/>
                <w:numId w:val="70"/>
              </w:numPr>
              <w:spacing w:before="20" w:after="20"/>
              <w:jc w:val="left"/>
            </w:pPr>
            <w:r w:rsidRPr="00255833">
              <w:t>Trasferimento del VFU ad altro CR (anche azienda diversa) anche nello stato RADIATO</w:t>
            </w:r>
          </w:p>
          <w:p w14:paraId="231E7D26" w14:textId="77777777" w:rsidR="00255833" w:rsidRPr="00255833" w:rsidRDefault="00255833" w:rsidP="00255833">
            <w:pPr>
              <w:numPr>
                <w:ilvl w:val="0"/>
                <w:numId w:val="70"/>
              </w:numPr>
              <w:spacing w:before="20" w:after="20"/>
              <w:jc w:val="left"/>
            </w:pPr>
            <w:r w:rsidRPr="00255833">
              <w:t>Nuovo campo introdotto IMPRESA IN CARICO contenente l’identificativo del CR che ha in gestione il veicolo</w:t>
            </w:r>
          </w:p>
          <w:p w14:paraId="63B3E210" w14:textId="77777777" w:rsidR="00255833" w:rsidRPr="00255833" w:rsidRDefault="00255833" w:rsidP="00255833">
            <w:pPr>
              <w:numPr>
                <w:ilvl w:val="0"/>
                <w:numId w:val="70"/>
              </w:numPr>
              <w:spacing w:before="20" w:after="20"/>
              <w:jc w:val="left"/>
            </w:pPr>
            <w:r w:rsidRPr="00255833">
              <w:t>Creazione di un nuovo stato veicolo alternativo al DEMOLITO denominato PRESERVATO</w:t>
            </w:r>
          </w:p>
          <w:p w14:paraId="06F45B31" w14:textId="77777777" w:rsidR="00255833" w:rsidRPr="00255833" w:rsidRDefault="00255833" w:rsidP="00255833">
            <w:pPr>
              <w:numPr>
                <w:ilvl w:val="0"/>
                <w:numId w:val="70"/>
              </w:numPr>
              <w:spacing w:before="20" w:after="20"/>
              <w:jc w:val="left"/>
            </w:pPr>
            <w:r w:rsidRPr="00255833">
              <w:t>Rettifica del riferimento alla legge nei CDR relativi a VEI SCONOSCIUTI riferiti alle tipologie Autoveicolo, Motociclo o Rimorchio: la legge di riferimento è la D.lgs 152/2006</w:t>
            </w:r>
          </w:p>
          <w:p w14:paraId="4A89552E" w14:textId="77777777" w:rsidR="00255833" w:rsidRDefault="00255833" w:rsidP="00255833">
            <w:pPr>
              <w:spacing w:before="20" w:after="20"/>
              <w:jc w:val="left"/>
            </w:pPr>
          </w:p>
          <w:p w14:paraId="5936D014" w14:textId="77777777" w:rsidR="00255833" w:rsidRDefault="00255833" w:rsidP="00D10CE1">
            <w:pPr>
              <w:spacing w:before="20" w:after="20"/>
              <w:jc w:val="left"/>
            </w:pPr>
          </w:p>
        </w:tc>
      </w:tr>
    </w:tbl>
    <w:p w14:paraId="63708B4D" w14:textId="77777777" w:rsidR="00DE2D0C" w:rsidRPr="00974E34" w:rsidRDefault="00DE2D0C" w:rsidP="00DE2D0C"/>
    <w:p w14:paraId="691BCC7A" w14:textId="35D91213" w:rsidR="00873AF1" w:rsidRPr="00974E34" w:rsidRDefault="00873AF1" w:rsidP="00873AF1">
      <w:pPr>
        <w:tabs>
          <w:tab w:val="left" w:pos="2670"/>
        </w:tabs>
      </w:pPr>
    </w:p>
    <w:p w14:paraId="6A804E91" w14:textId="77777777" w:rsidR="003A5CC0" w:rsidRDefault="001D2A43" w:rsidP="00207696">
      <w:pPr>
        <w:pStyle w:val="HeadingUnum1"/>
      </w:pPr>
      <w:bookmarkStart w:id="5" w:name="_Toc349107664"/>
      <w:bookmarkStart w:id="6" w:name="_Toc349115034"/>
      <w:r>
        <w:lastRenderedPageBreak/>
        <w:t>I</w:t>
      </w:r>
      <w:r w:rsidR="00000585" w:rsidRPr="000D018A">
        <w:t xml:space="preserve">ndice del </w:t>
      </w:r>
      <w:r w:rsidR="00207696">
        <w:t>Documen</w:t>
      </w:r>
      <w:r w:rsidR="00710258">
        <w:t>t</w:t>
      </w:r>
      <w:r w:rsidR="00000585" w:rsidRPr="00207696">
        <w:t>o</w:t>
      </w:r>
      <w:bookmarkEnd w:id="5"/>
      <w:bookmarkEnd w:id="6"/>
    </w:p>
    <w:p w14:paraId="3C300EED" w14:textId="46D05DFD" w:rsidR="00A9014F" w:rsidRDefault="008851DB">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r>
        <w:rPr>
          <w:bCs w:val="0"/>
          <w:color w:val="auto"/>
          <w:szCs w:val="24"/>
          <w:lang w:val="en-AU"/>
        </w:rPr>
        <w:fldChar w:fldCharType="begin"/>
      </w:r>
      <w:r w:rsidR="00207696">
        <w:rPr>
          <w:bCs w:val="0"/>
          <w:color w:val="auto"/>
          <w:szCs w:val="24"/>
          <w:lang w:val="en-AU"/>
        </w:rPr>
        <w:instrText xml:space="preserve"> TOC \o "1-3" \h \z \u </w:instrText>
      </w:r>
      <w:r>
        <w:rPr>
          <w:bCs w:val="0"/>
          <w:color w:val="auto"/>
          <w:szCs w:val="24"/>
          <w:lang w:val="en-AU"/>
        </w:rPr>
        <w:fldChar w:fldCharType="separate"/>
      </w:r>
      <w:hyperlink w:anchor="_Toc198038990" w:history="1">
        <w:r w:rsidR="00A9014F" w:rsidRPr="00E56C40">
          <w:rPr>
            <w:rStyle w:val="Collegamentoipertestuale"/>
          </w:rPr>
          <w:t>1</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Introduzione</w:t>
        </w:r>
        <w:r w:rsidR="00A9014F">
          <w:rPr>
            <w:webHidden/>
          </w:rPr>
          <w:tab/>
        </w:r>
        <w:r w:rsidR="00A9014F">
          <w:rPr>
            <w:webHidden/>
          </w:rPr>
          <w:fldChar w:fldCharType="begin"/>
        </w:r>
        <w:r w:rsidR="00A9014F">
          <w:rPr>
            <w:webHidden/>
          </w:rPr>
          <w:instrText xml:space="preserve"> PAGEREF _Toc198038990 \h </w:instrText>
        </w:r>
        <w:r w:rsidR="00A9014F">
          <w:rPr>
            <w:webHidden/>
          </w:rPr>
        </w:r>
        <w:r w:rsidR="00A9014F">
          <w:rPr>
            <w:webHidden/>
          </w:rPr>
          <w:fldChar w:fldCharType="separate"/>
        </w:r>
        <w:r w:rsidR="00A9014F">
          <w:rPr>
            <w:webHidden/>
          </w:rPr>
          <w:t>9</w:t>
        </w:r>
        <w:r w:rsidR="00A9014F">
          <w:rPr>
            <w:webHidden/>
          </w:rPr>
          <w:fldChar w:fldCharType="end"/>
        </w:r>
      </w:hyperlink>
    </w:p>
    <w:p w14:paraId="1AB97C08" w14:textId="4747EB8F"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1" w:history="1">
        <w:r w:rsidR="00A9014F" w:rsidRPr="00E56C40">
          <w:rPr>
            <w:rStyle w:val="Collegamentoipertestuale"/>
          </w:rPr>
          <w:t>1.1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Scopo e campo di applicazione</w:t>
        </w:r>
        <w:r w:rsidR="00A9014F">
          <w:rPr>
            <w:webHidden/>
          </w:rPr>
          <w:tab/>
        </w:r>
        <w:r w:rsidR="00A9014F">
          <w:rPr>
            <w:webHidden/>
          </w:rPr>
          <w:fldChar w:fldCharType="begin"/>
        </w:r>
        <w:r w:rsidR="00A9014F">
          <w:rPr>
            <w:webHidden/>
          </w:rPr>
          <w:instrText xml:space="preserve"> PAGEREF _Toc198038991 \h </w:instrText>
        </w:r>
        <w:r w:rsidR="00A9014F">
          <w:rPr>
            <w:webHidden/>
          </w:rPr>
        </w:r>
        <w:r w:rsidR="00A9014F">
          <w:rPr>
            <w:webHidden/>
          </w:rPr>
          <w:fldChar w:fldCharType="separate"/>
        </w:r>
        <w:r w:rsidR="00A9014F">
          <w:rPr>
            <w:webHidden/>
          </w:rPr>
          <w:t>9</w:t>
        </w:r>
        <w:r w:rsidR="00A9014F">
          <w:rPr>
            <w:webHidden/>
          </w:rPr>
          <w:fldChar w:fldCharType="end"/>
        </w:r>
      </w:hyperlink>
    </w:p>
    <w:p w14:paraId="58D801E4" w14:textId="7823DA1F"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2" w:history="1">
        <w:r w:rsidR="00A9014F" w:rsidRPr="00E56C40">
          <w:rPr>
            <w:rStyle w:val="Collegamentoipertestuale"/>
          </w:rPr>
          <w:t>1.2</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Applicabilità</w:t>
        </w:r>
        <w:r w:rsidR="00A9014F">
          <w:rPr>
            <w:webHidden/>
          </w:rPr>
          <w:tab/>
        </w:r>
        <w:r w:rsidR="00A9014F">
          <w:rPr>
            <w:webHidden/>
          </w:rPr>
          <w:fldChar w:fldCharType="begin"/>
        </w:r>
        <w:r w:rsidR="00A9014F">
          <w:rPr>
            <w:webHidden/>
          </w:rPr>
          <w:instrText xml:space="preserve"> PAGEREF _Toc198038992 \h </w:instrText>
        </w:r>
        <w:r w:rsidR="00A9014F">
          <w:rPr>
            <w:webHidden/>
          </w:rPr>
        </w:r>
        <w:r w:rsidR="00A9014F">
          <w:rPr>
            <w:webHidden/>
          </w:rPr>
          <w:fldChar w:fldCharType="separate"/>
        </w:r>
        <w:r w:rsidR="00A9014F">
          <w:rPr>
            <w:webHidden/>
          </w:rPr>
          <w:t>9</w:t>
        </w:r>
        <w:r w:rsidR="00A9014F">
          <w:rPr>
            <w:webHidden/>
          </w:rPr>
          <w:fldChar w:fldCharType="end"/>
        </w:r>
      </w:hyperlink>
    </w:p>
    <w:p w14:paraId="71CD7080" w14:textId="2556AC1B"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3" w:history="1">
        <w:r w:rsidR="00A9014F" w:rsidRPr="00E56C40">
          <w:rPr>
            <w:rStyle w:val="Collegamentoipertestuale"/>
          </w:rPr>
          <w:t>1.3</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Standard</w:t>
        </w:r>
        <w:r w:rsidR="00A9014F">
          <w:rPr>
            <w:webHidden/>
          </w:rPr>
          <w:tab/>
        </w:r>
        <w:r w:rsidR="00A9014F">
          <w:rPr>
            <w:webHidden/>
          </w:rPr>
          <w:fldChar w:fldCharType="begin"/>
        </w:r>
        <w:r w:rsidR="00A9014F">
          <w:rPr>
            <w:webHidden/>
          </w:rPr>
          <w:instrText xml:space="preserve"> PAGEREF _Toc198038993 \h </w:instrText>
        </w:r>
        <w:r w:rsidR="00A9014F">
          <w:rPr>
            <w:webHidden/>
          </w:rPr>
        </w:r>
        <w:r w:rsidR="00A9014F">
          <w:rPr>
            <w:webHidden/>
          </w:rPr>
          <w:fldChar w:fldCharType="separate"/>
        </w:r>
        <w:r w:rsidR="00A9014F">
          <w:rPr>
            <w:webHidden/>
          </w:rPr>
          <w:t>9</w:t>
        </w:r>
        <w:r w:rsidR="00A9014F">
          <w:rPr>
            <w:webHidden/>
          </w:rPr>
          <w:fldChar w:fldCharType="end"/>
        </w:r>
      </w:hyperlink>
    </w:p>
    <w:p w14:paraId="7161D52F" w14:textId="7D412CA4"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8994" w:history="1">
        <w:r w:rsidR="00A9014F" w:rsidRPr="00E56C40">
          <w:rPr>
            <w:rStyle w:val="Collegamentoipertestuale"/>
          </w:rPr>
          <w:t>2</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URL DEI SERVIZI</w:t>
        </w:r>
        <w:r w:rsidR="00A9014F">
          <w:rPr>
            <w:webHidden/>
          </w:rPr>
          <w:tab/>
        </w:r>
        <w:r w:rsidR="00A9014F">
          <w:rPr>
            <w:webHidden/>
          </w:rPr>
          <w:fldChar w:fldCharType="begin"/>
        </w:r>
        <w:r w:rsidR="00A9014F">
          <w:rPr>
            <w:webHidden/>
          </w:rPr>
          <w:instrText xml:space="preserve"> PAGEREF _Toc198038994 \h </w:instrText>
        </w:r>
        <w:r w:rsidR="00A9014F">
          <w:rPr>
            <w:webHidden/>
          </w:rPr>
        </w:r>
        <w:r w:rsidR="00A9014F">
          <w:rPr>
            <w:webHidden/>
          </w:rPr>
          <w:fldChar w:fldCharType="separate"/>
        </w:r>
        <w:r w:rsidR="00A9014F">
          <w:rPr>
            <w:webHidden/>
          </w:rPr>
          <w:t>10</w:t>
        </w:r>
        <w:r w:rsidR="00A9014F">
          <w:rPr>
            <w:webHidden/>
          </w:rPr>
          <w:fldChar w:fldCharType="end"/>
        </w:r>
      </w:hyperlink>
    </w:p>
    <w:p w14:paraId="513C617C" w14:textId="29F6C409"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5" w:history="1">
        <w:r w:rsidR="00A9014F" w:rsidRPr="00E56C40">
          <w:rPr>
            <w:rStyle w:val="Collegamentoipertestuale"/>
          </w:rPr>
          <w:t>2.1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AMBIENTE DI ESERCIZIO</w:t>
        </w:r>
        <w:r w:rsidR="00A9014F">
          <w:rPr>
            <w:webHidden/>
          </w:rPr>
          <w:tab/>
        </w:r>
        <w:r w:rsidR="00A9014F">
          <w:rPr>
            <w:webHidden/>
          </w:rPr>
          <w:fldChar w:fldCharType="begin"/>
        </w:r>
        <w:r w:rsidR="00A9014F">
          <w:rPr>
            <w:webHidden/>
          </w:rPr>
          <w:instrText xml:space="preserve"> PAGEREF _Toc198038995 \h </w:instrText>
        </w:r>
        <w:r w:rsidR="00A9014F">
          <w:rPr>
            <w:webHidden/>
          </w:rPr>
        </w:r>
        <w:r w:rsidR="00A9014F">
          <w:rPr>
            <w:webHidden/>
          </w:rPr>
          <w:fldChar w:fldCharType="separate"/>
        </w:r>
        <w:r w:rsidR="00A9014F">
          <w:rPr>
            <w:webHidden/>
          </w:rPr>
          <w:t>10</w:t>
        </w:r>
        <w:r w:rsidR="00A9014F">
          <w:rPr>
            <w:webHidden/>
          </w:rPr>
          <w:fldChar w:fldCharType="end"/>
        </w:r>
      </w:hyperlink>
    </w:p>
    <w:p w14:paraId="1474C42A" w14:textId="2BB0C083"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6" w:history="1">
        <w:r w:rsidR="00A9014F" w:rsidRPr="00E56C40">
          <w:rPr>
            <w:rStyle w:val="Collegamentoipertestuale"/>
          </w:rPr>
          <w:t>2.2</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AMBIENTE DI FORMAZIONE</w:t>
        </w:r>
        <w:r w:rsidR="00A9014F">
          <w:rPr>
            <w:webHidden/>
          </w:rPr>
          <w:tab/>
        </w:r>
        <w:r w:rsidR="00A9014F">
          <w:rPr>
            <w:webHidden/>
          </w:rPr>
          <w:fldChar w:fldCharType="begin"/>
        </w:r>
        <w:r w:rsidR="00A9014F">
          <w:rPr>
            <w:webHidden/>
          </w:rPr>
          <w:instrText xml:space="preserve"> PAGEREF _Toc198038996 \h </w:instrText>
        </w:r>
        <w:r w:rsidR="00A9014F">
          <w:rPr>
            <w:webHidden/>
          </w:rPr>
        </w:r>
        <w:r w:rsidR="00A9014F">
          <w:rPr>
            <w:webHidden/>
          </w:rPr>
          <w:fldChar w:fldCharType="separate"/>
        </w:r>
        <w:r w:rsidR="00A9014F">
          <w:rPr>
            <w:webHidden/>
          </w:rPr>
          <w:t>10</w:t>
        </w:r>
        <w:r w:rsidR="00A9014F">
          <w:rPr>
            <w:webHidden/>
          </w:rPr>
          <w:fldChar w:fldCharType="end"/>
        </w:r>
      </w:hyperlink>
    </w:p>
    <w:p w14:paraId="5E964B3C" w14:textId="36E3F477"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8997" w:history="1">
        <w:r w:rsidR="00A9014F" w:rsidRPr="00E56C40">
          <w:rPr>
            <w:rStyle w:val="Collegamentoipertestuale"/>
          </w:rPr>
          <w:t>3</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DIAGRAMMA DI PROCESSO</w:t>
        </w:r>
        <w:r w:rsidR="00A9014F">
          <w:rPr>
            <w:webHidden/>
          </w:rPr>
          <w:tab/>
        </w:r>
        <w:r w:rsidR="00A9014F">
          <w:rPr>
            <w:webHidden/>
          </w:rPr>
          <w:fldChar w:fldCharType="begin"/>
        </w:r>
        <w:r w:rsidR="00A9014F">
          <w:rPr>
            <w:webHidden/>
          </w:rPr>
          <w:instrText xml:space="preserve"> PAGEREF _Toc198038997 \h </w:instrText>
        </w:r>
        <w:r w:rsidR="00A9014F">
          <w:rPr>
            <w:webHidden/>
          </w:rPr>
        </w:r>
        <w:r w:rsidR="00A9014F">
          <w:rPr>
            <w:webHidden/>
          </w:rPr>
          <w:fldChar w:fldCharType="separate"/>
        </w:r>
        <w:r w:rsidR="00A9014F">
          <w:rPr>
            <w:webHidden/>
          </w:rPr>
          <w:t>11</w:t>
        </w:r>
        <w:r w:rsidR="00A9014F">
          <w:rPr>
            <w:webHidden/>
          </w:rPr>
          <w:fldChar w:fldCharType="end"/>
        </w:r>
      </w:hyperlink>
    </w:p>
    <w:p w14:paraId="46D11DAE" w14:textId="4311F420"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8" w:history="1">
        <w:r w:rsidR="00A9014F" w:rsidRPr="00E56C40">
          <w:rPr>
            <w:rStyle w:val="Collegamentoipertestuale"/>
          </w:rPr>
          <w:t>3.1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DESCRIZIONE</w:t>
        </w:r>
        <w:r w:rsidR="00A9014F">
          <w:rPr>
            <w:webHidden/>
          </w:rPr>
          <w:tab/>
        </w:r>
        <w:r w:rsidR="00A9014F">
          <w:rPr>
            <w:webHidden/>
          </w:rPr>
          <w:fldChar w:fldCharType="begin"/>
        </w:r>
        <w:r w:rsidR="00A9014F">
          <w:rPr>
            <w:webHidden/>
          </w:rPr>
          <w:instrText xml:space="preserve"> PAGEREF _Toc198038998 \h </w:instrText>
        </w:r>
        <w:r w:rsidR="00A9014F">
          <w:rPr>
            <w:webHidden/>
          </w:rPr>
        </w:r>
        <w:r w:rsidR="00A9014F">
          <w:rPr>
            <w:webHidden/>
          </w:rPr>
          <w:fldChar w:fldCharType="separate"/>
        </w:r>
        <w:r w:rsidR="00A9014F">
          <w:rPr>
            <w:webHidden/>
          </w:rPr>
          <w:t>11</w:t>
        </w:r>
        <w:r w:rsidR="00A9014F">
          <w:rPr>
            <w:webHidden/>
          </w:rPr>
          <w:fldChar w:fldCharType="end"/>
        </w:r>
      </w:hyperlink>
    </w:p>
    <w:p w14:paraId="5F6C70BA" w14:textId="4CDA67C6"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8999" w:history="1">
        <w:r w:rsidR="00A9014F" w:rsidRPr="00E56C40">
          <w:rPr>
            <w:rStyle w:val="Collegamentoipertestuale"/>
          </w:rPr>
          <w:t>3.2</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ELENCO STATI RICHIESTA</w:t>
        </w:r>
        <w:r w:rsidR="00A9014F">
          <w:rPr>
            <w:webHidden/>
          </w:rPr>
          <w:tab/>
        </w:r>
        <w:r w:rsidR="00A9014F">
          <w:rPr>
            <w:webHidden/>
          </w:rPr>
          <w:fldChar w:fldCharType="begin"/>
        </w:r>
        <w:r w:rsidR="00A9014F">
          <w:rPr>
            <w:webHidden/>
          </w:rPr>
          <w:instrText xml:space="preserve"> PAGEREF _Toc198038999 \h </w:instrText>
        </w:r>
        <w:r w:rsidR="00A9014F">
          <w:rPr>
            <w:webHidden/>
          </w:rPr>
        </w:r>
        <w:r w:rsidR="00A9014F">
          <w:rPr>
            <w:webHidden/>
          </w:rPr>
          <w:fldChar w:fldCharType="separate"/>
        </w:r>
        <w:r w:rsidR="00A9014F">
          <w:rPr>
            <w:webHidden/>
          </w:rPr>
          <w:t>14</w:t>
        </w:r>
        <w:r w:rsidR="00A9014F">
          <w:rPr>
            <w:webHidden/>
          </w:rPr>
          <w:fldChar w:fldCharType="end"/>
        </w:r>
      </w:hyperlink>
    </w:p>
    <w:p w14:paraId="5E2D8B93" w14:textId="531F4AED"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00" w:history="1">
        <w:r w:rsidR="00A9014F" w:rsidRPr="00E56C40">
          <w:rPr>
            <w:rStyle w:val="Collegamentoipertestuale"/>
          </w:rPr>
          <w:t>3.3</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Diagramma dei Casi D’Uso</w:t>
        </w:r>
        <w:r w:rsidR="00A9014F">
          <w:rPr>
            <w:webHidden/>
          </w:rPr>
          <w:tab/>
        </w:r>
        <w:r w:rsidR="00A9014F">
          <w:rPr>
            <w:webHidden/>
          </w:rPr>
          <w:fldChar w:fldCharType="begin"/>
        </w:r>
        <w:r w:rsidR="00A9014F">
          <w:rPr>
            <w:webHidden/>
          </w:rPr>
          <w:instrText xml:space="preserve"> PAGEREF _Toc198039000 \h </w:instrText>
        </w:r>
        <w:r w:rsidR="00A9014F">
          <w:rPr>
            <w:webHidden/>
          </w:rPr>
        </w:r>
        <w:r w:rsidR="00A9014F">
          <w:rPr>
            <w:webHidden/>
          </w:rPr>
          <w:fldChar w:fldCharType="separate"/>
        </w:r>
        <w:r w:rsidR="00A9014F">
          <w:rPr>
            <w:webHidden/>
          </w:rPr>
          <w:t>15</w:t>
        </w:r>
        <w:r w:rsidR="00A9014F">
          <w:rPr>
            <w:webHidden/>
          </w:rPr>
          <w:fldChar w:fldCharType="end"/>
        </w:r>
      </w:hyperlink>
    </w:p>
    <w:p w14:paraId="145077D9" w14:textId="6CEACEA6"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9001" w:history="1">
        <w:r w:rsidR="00A9014F" w:rsidRPr="00E56C40">
          <w:rPr>
            <w:rStyle w:val="Collegamentoipertestuale"/>
          </w:rPr>
          <w:t>4</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DEFINIZIONE DEI SERVIZI</w:t>
        </w:r>
        <w:r w:rsidR="00A9014F">
          <w:rPr>
            <w:webHidden/>
          </w:rPr>
          <w:tab/>
        </w:r>
        <w:r w:rsidR="00A9014F">
          <w:rPr>
            <w:webHidden/>
          </w:rPr>
          <w:fldChar w:fldCharType="begin"/>
        </w:r>
        <w:r w:rsidR="00A9014F">
          <w:rPr>
            <w:webHidden/>
          </w:rPr>
          <w:instrText xml:space="preserve"> PAGEREF _Toc198039001 \h </w:instrText>
        </w:r>
        <w:r w:rsidR="00A9014F">
          <w:rPr>
            <w:webHidden/>
          </w:rPr>
        </w:r>
        <w:r w:rsidR="00A9014F">
          <w:rPr>
            <w:webHidden/>
          </w:rPr>
          <w:fldChar w:fldCharType="separate"/>
        </w:r>
        <w:r w:rsidR="00A9014F">
          <w:rPr>
            <w:webHidden/>
          </w:rPr>
          <w:t>18</w:t>
        </w:r>
        <w:r w:rsidR="00A9014F">
          <w:rPr>
            <w:webHidden/>
          </w:rPr>
          <w:fldChar w:fldCharType="end"/>
        </w:r>
      </w:hyperlink>
    </w:p>
    <w:p w14:paraId="6E127375" w14:textId="4F2B44C9"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02" w:history="1">
        <w:r w:rsidR="00A9014F" w:rsidRPr="00E56C40">
          <w:rPr>
            <w:rStyle w:val="Collegamentoipertestuale"/>
          </w:rPr>
          <w:t>4.1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HTML</w:t>
        </w:r>
        <w:r w:rsidR="00A9014F">
          <w:rPr>
            <w:webHidden/>
          </w:rPr>
          <w:tab/>
        </w:r>
        <w:r w:rsidR="00A9014F">
          <w:rPr>
            <w:webHidden/>
          </w:rPr>
          <w:fldChar w:fldCharType="begin"/>
        </w:r>
        <w:r w:rsidR="00A9014F">
          <w:rPr>
            <w:webHidden/>
          </w:rPr>
          <w:instrText xml:space="preserve"> PAGEREF _Toc198039002 \h </w:instrText>
        </w:r>
        <w:r w:rsidR="00A9014F">
          <w:rPr>
            <w:webHidden/>
          </w:rPr>
        </w:r>
        <w:r w:rsidR="00A9014F">
          <w:rPr>
            <w:webHidden/>
          </w:rPr>
          <w:fldChar w:fldCharType="separate"/>
        </w:r>
        <w:r w:rsidR="00A9014F">
          <w:rPr>
            <w:webHidden/>
          </w:rPr>
          <w:t>18</w:t>
        </w:r>
        <w:r w:rsidR="00A9014F">
          <w:rPr>
            <w:webHidden/>
          </w:rPr>
          <w:fldChar w:fldCharType="end"/>
        </w:r>
      </w:hyperlink>
    </w:p>
    <w:p w14:paraId="54E42F1D" w14:textId="398EE724"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03" w:history="1">
        <w:r w:rsidR="00A9014F" w:rsidRPr="00E56C40">
          <w:rPr>
            <w:rStyle w:val="Collegamentoipertestuale"/>
          </w:rPr>
          <w:t>4.2</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JSON</w:t>
        </w:r>
        <w:r w:rsidR="00A9014F">
          <w:rPr>
            <w:webHidden/>
          </w:rPr>
          <w:tab/>
        </w:r>
        <w:r w:rsidR="00A9014F">
          <w:rPr>
            <w:webHidden/>
          </w:rPr>
          <w:fldChar w:fldCharType="begin"/>
        </w:r>
        <w:r w:rsidR="00A9014F">
          <w:rPr>
            <w:webHidden/>
          </w:rPr>
          <w:instrText xml:space="preserve"> PAGEREF _Toc198039003 \h </w:instrText>
        </w:r>
        <w:r w:rsidR="00A9014F">
          <w:rPr>
            <w:webHidden/>
          </w:rPr>
        </w:r>
        <w:r w:rsidR="00A9014F">
          <w:rPr>
            <w:webHidden/>
          </w:rPr>
          <w:fldChar w:fldCharType="separate"/>
        </w:r>
        <w:r w:rsidR="00A9014F">
          <w:rPr>
            <w:webHidden/>
          </w:rPr>
          <w:t>18</w:t>
        </w:r>
        <w:r w:rsidR="00A9014F">
          <w:rPr>
            <w:webHidden/>
          </w:rPr>
          <w:fldChar w:fldCharType="end"/>
        </w:r>
      </w:hyperlink>
    </w:p>
    <w:p w14:paraId="50F03CAF" w14:textId="554FE3FC"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04" w:history="1">
        <w:r w:rsidR="00A9014F" w:rsidRPr="00E56C40">
          <w:rPr>
            <w:rStyle w:val="Collegamentoipertestuale"/>
          </w:rPr>
          <w:t>4.3</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ESEMPI DI CHIAMATE AI SERVIZI</w:t>
        </w:r>
        <w:r w:rsidR="00A9014F">
          <w:rPr>
            <w:webHidden/>
          </w:rPr>
          <w:tab/>
        </w:r>
        <w:r w:rsidR="00A9014F">
          <w:rPr>
            <w:webHidden/>
          </w:rPr>
          <w:fldChar w:fldCharType="begin"/>
        </w:r>
        <w:r w:rsidR="00A9014F">
          <w:rPr>
            <w:webHidden/>
          </w:rPr>
          <w:instrText xml:space="preserve"> PAGEREF _Toc198039004 \h </w:instrText>
        </w:r>
        <w:r w:rsidR="00A9014F">
          <w:rPr>
            <w:webHidden/>
          </w:rPr>
        </w:r>
        <w:r w:rsidR="00A9014F">
          <w:rPr>
            <w:webHidden/>
          </w:rPr>
          <w:fldChar w:fldCharType="separate"/>
        </w:r>
        <w:r w:rsidR="00A9014F">
          <w:rPr>
            <w:webHidden/>
          </w:rPr>
          <w:t>19</w:t>
        </w:r>
        <w:r w:rsidR="00A9014F">
          <w:rPr>
            <w:webHidden/>
          </w:rPr>
          <w:fldChar w:fldCharType="end"/>
        </w:r>
      </w:hyperlink>
    </w:p>
    <w:p w14:paraId="2B54D48D" w14:textId="5DF289C3"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05" w:history="1">
        <w:r w:rsidR="00A9014F" w:rsidRPr="00E56C40">
          <w:rPr>
            <w:rStyle w:val="Collegamentoipertestuale"/>
          </w:rPr>
          <w:t>4.4</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TIPOLOGICHE</w:t>
        </w:r>
        <w:r w:rsidR="00A9014F">
          <w:rPr>
            <w:webHidden/>
          </w:rPr>
          <w:tab/>
        </w:r>
        <w:r w:rsidR="00A9014F">
          <w:rPr>
            <w:webHidden/>
          </w:rPr>
          <w:fldChar w:fldCharType="begin"/>
        </w:r>
        <w:r w:rsidR="00A9014F">
          <w:rPr>
            <w:webHidden/>
          </w:rPr>
          <w:instrText xml:space="preserve"> PAGEREF _Toc198039005 \h </w:instrText>
        </w:r>
        <w:r w:rsidR="00A9014F">
          <w:rPr>
            <w:webHidden/>
          </w:rPr>
        </w:r>
        <w:r w:rsidR="00A9014F">
          <w:rPr>
            <w:webHidden/>
          </w:rPr>
          <w:fldChar w:fldCharType="separate"/>
        </w:r>
        <w:r w:rsidR="00A9014F">
          <w:rPr>
            <w:webHidden/>
          </w:rPr>
          <w:t>19</w:t>
        </w:r>
        <w:r w:rsidR="00A9014F">
          <w:rPr>
            <w:webHidden/>
          </w:rPr>
          <w:fldChar w:fldCharType="end"/>
        </w:r>
      </w:hyperlink>
    </w:p>
    <w:p w14:paraId="706AE9EE" w14:textId="6C2F111C"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06" w:history="1">
        <w:r w:rsidR="00A9014F" w:rsidRPr="00E56C40">
          <w:rPr>
            <w:rStyle w:val="Collegamentoipertestuale"/>
          </w:rPr>
          <w:t>4.4.1</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ELENCO STATI VFU</w:t>
        </w:r>
        <w:r w:rsidR="00A9014F">
          <w:rPr>
            <w:webHidden/>
          </w:rPr>
          <w:tab/>
        </w:r>
        <w:r w:rsidR="00A9014F">
          <w:rPr>
            <w:webHidden/>
          </w:rPr>
          <w:fldChar w:fldCharType="begin"/>
        </w:r>
        <w:r w:rsidR="00A9014F">
          <w:rPr>
            <w:webHidden/>
          </w:rPr>
          <w:instrText xml:space="preserve"> PAGEREF _Toc198039006 \h </w:instrText>
        </w:r>
        <w:r w:rsidR="00A9014F">
          <w:rPr>
            <w:webHidden/>
          </w:rPr>
        </w:r>
        <w:r w:rsidR="00A9014F">
          <w:rPr>
            <w:webHidden/>
          </w:rPr>
          <w:fldChar w:fldCharType="separate"/>
        </w:r>
        <w:r w:rsidR="00A9014F">
          <w:rPr>
            <w:webHidden/>
          </w:rPr>
          <w:t>19</w:t>
        </w:r>
        <w:r w:rsidR="00A9014F">
          <w:rPr>
            <w:webHidden/>
          </w:rPr>
          <w:fldChar w:fldCharType="end"/>
        </w:r>
      </w:hyperlink>
    </w:p>
    <w:p w14:paraId="509D3EF4" w14:textId="5CF24B1C"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07" w:history="1">
        <w:r w:rsidR="00A9014F" w:rsidRPr="00E56C40">
          <w:rPr>
            <w:rStyle w:val="Collegamentoipertestuale"/>
          </w:rPr>
          <w:t>4.4.2</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TIPO DOCUMENTO</w:t>
        </w:r>
        <w:r w:rsidR="00A9014F">
          <w:rPr>
            <w:webHidden/>
          </w:rPr>
          <w:tab/>
        </w:r>
        <w:r w:rsidR="00A9014F">
          <w:rPr>
            <w:webHidden/>
          </w:rPr>
          <w:fldChar w:fldCharType="begin"/>
        </w:r>
        <w:r w:rsidR="00A9014F">
          <w:rPr>
            <w:webHidden/>
          </w:rPr>
          <w:instrText xml:space="preserve"> PAGEREF _Toc198039007 \h </w:instrText>
        </w:r>
        <w:r w:rsidR="00A9014F">
          <w:rPr>
            <w:webHidden/>
          </w:rPr>
        </w:r>
        <w:r w:rsidR="00A9014F">
          <w:rPr>
            <w:webHidden/>
          </w:rPr>
          <w:fldChar w:fldCharType="separate"/>
        </w:r>
        <w:r w:rsidR="00A9014F">
          <w:rPr>
            <w:webHidden/>
          </w:rPr>
          <w:t>19</w:t>
        </w:r>
        <w:r w:rsidR="00A9014F">
          <w:rPr>
            <w:webHidden/>
          </w:rPr>
          <w:fldChar w:fldCharType="end"/>
        </w:r>
      </w:hyperlink>
    </w:p>
    <w:p w14:paraId="3B84FB45" w14:textId="6E4CB033"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08" w:history="1">
        <w:r w:rsidR="00A9014F" w:rsidRPr="00E56C40">
          <w:rPr>
            <w:rStyle w:val="Collegamentoipertestuale"/>
          </w:rPr>
          <w:t>4.4.3</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TIPO VEICOLO</w:t>
        </w:r>
        <w:r w:rsidR="00A9014F">
          <w:rPr>
            <w:webHidden/>
          </w:rPr>
          <w:tab/>
        </w:r>
        <w:r w:rsidR="00A9014F">
          <w:rPr>
            <w:webHidden/>
          </w:rPr>
          <w:fldChar w:fldCharType="begin"/>
        </w:r>
        <w:r w:rsidR="00A9014F">
          <w:rPr>
            <w:webHidden/>
          </w:rPr>
          <w:instrText xml:space="preserve"> PAGEREF _Toc198039008 \h </w:instrText>
        </w:r>
        <w:r w:rsidR="00A9014F">
          <w:rPr>
            <w:webHidden/>
          </w:rPr>
        </w:r>
        <w:r w:rsidR="00A9014F">
          <w:rPr>
            <w:webHidden/>
          </w:rPr>
          <w:fldChar w:fldCharType="separate"/>
        </w:r>
        <w:r w:rsidR="00A9014F">
          <w:rPr>
            <w:webHidden/>
          </w:rPr>
          <w:t>20</w:t>
        </w:r>
        <w:r w:rsidR="00A9014F">
          <w:rPr>
            <w:webHidden/>
          </w:rPr>
          <w:fldChar w:fldCharType="end"/>
        </w:r>
      </w:hyperlink>
    </w:p>
    <w:p w14:paraId="77A85DBB" w14:textId="47FF6038"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09" w:history="1">
        <w:r w:rsidR="00A9014F" w:rsidRPr="00E56C40">
          <w:rPr>
            <w:rStyle w:val="Collegamentoipertestuale"/>
          </w:rPr>
          <w:t>4.4.4</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ELENCO STATI FASCICOLO</w:t>
        </w:r>
        <w:r w:rsidR="00A9014F">
          <w:rPr>
            <w:webHidden/>
          </w:rPr>
          <w:tab/>
        </w:r>
        <w:r w:rsidR="00A9014F">
          <w:rPr>
            <w:webHidden/>
          </w:rPr>
          <w:fldChar w:fldCharType="begin"/>
        </w:r>
        <w:r w:rsidR="00A9014F">
          <w:rPr>
            <w:webHidden/>
          </w:rPr>
          <w:instrText xml:space="preserve"> PAGEREF _Toc198039009 \h </w:instrText>
        </w:r>
        <w:r w:rsidR="00A9014F">
          <w:rPr>
            <w:webHidden/>
          </w:rPr>
        </w:r>
        <w:r w:rsidR="00A9014F">
          <w:rPr>
            <w:webHidden/>
          </w:rPr>
          <w:fldChar w:fldCharType="separate"/>
        </w:r>
        <w:r w:rsidR="00A9014F">
          <w:rPr>
            <w:webHidden/>
          </w:rPr>
          <w:t>21</w:t>
        </w:r>
        <w:r w:rsidR="00A9014F">
          <w:rPr>
            <w:webHidden/>
          </w:rPr>
          <w:fldChar w:fldCharType="end"/>
        </w:r>
      </w:hyperlink>
    </w:p>
    <w:p w14:paraId="1120BCB5" w14:textId="05BA72C1"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9010" w:history="1">
        <w:r w:rsidR="00A9014F" w:rsidRPr="00E56C40">
          <w:rPr>
            <w:rStyle w:val="Collegamentoipertestuale"/>
          </w:rPr>
          <w:t>5</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MODALITÀ DI AUTENTICAZIONE DI UN UTENTE PER L’UTILIZZO DEI WEB SERVICE</w:t>
        </w:r>
        <w:r w:rsidR="00A9014F">
          <w:rPr>
            <w:webHidden/>
          </w:rPr>
          <w:tab/>
        </w:r>
        <w:r w:rsidR="00A9014F">
          <w:rPr>
            <w:webHidden/>
          </w:rPr>
          <w:fldChar w:fldCharType="begin"/>
        </w:r>
        <w:r w:rsidR="00A9014F">
          <w:rPr>
            <w:webHidden/>
          </w:rPr>
          <w:instrText xml:space="preserve"> PAGEREF _Toc198039010 \h </w:instrText>
        </w:r>
        <w:r w:rsidR="00A9014F">
          <w:rPr>
            <w:webHidden/>
          </w:rPr>
        </w:r>
        <w:r w:rsidR="00A9014F">
          <w:rPr>
            <w:webHidden/>
          </w:rPr>
          <w:fldChar w:fldCharType="separate"/>
        </w:r>
        <w:r w:rsidR="00A9014F">
          <w:rPr>
            <w:webHidden/>
          </w:rPr>
          <w:t>22</w:t>
        </w:r>
        <w:r w:rsidR="00A9014F">
          <w:rPr>
            <w:webHidden/>
          </w:rPr>
          <w:fldChar w:fldCharType="end"/>
        </w:r>
      </w:hyperlink>
    </w:p>
    <w:p w14:paraId="2FF42347" w14:textId="3E842A3A"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11" w:history="1">
        <w:r w:rsidR="00A9014F" w:rsidRPr="00E56C40">
          <w:rPr>
            <w:rStyle w:val="Collegamentoipertestuale"/>
          </w:rPr>
          <w:t>5.1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Specifiche OpenID Provider</w:t>
        </w:r>
        <w:r w:rsidR="00A9014F">
          <w:rPr>
            <w:webHidden/>
          </w:rPr>
          <w:tab/>
        </w:r>
        <w:r w:rsidR="00A9014F">
          <w:rPr>
            <w:webHidden/>
          </w:rPr>
          <w:fldChar w:fldCharType="begin"/>
        </w:r>
        <w:r w:rsidR="00A9014F">
          <w:rPr>
            <w:webHidden/>
          </w:rPr>
          <w:instrText xml:space="preserve"> PAGEREF _Toc198039011 \h </w:instrText>
        </w:r>
        <w:r w:rsidR="00A9014F">
          <w:rPr>
            <w:webHidden/>
          </w:rPr>
        </w:r>
        <w:r w:rsidR="00A9014F">
          <w:rPr>
            <w:webHidden/>
          </w:rPr>
          <w:fldChar w:fldCharType="separate"/>
        </w:r>
        <w:r w:rsidR="00A9014F">
          <w:rPr>
            <w:webHidden/>
          </w:rPr>
          <w:t>23</w:t>
        </w:r>
        <w:r w:rsidR="00A9014F">
          <w:rPr>
            <w:webHidden/>
          </w:rPr>
          <w:fldChar w:fldCharType="end"/>
        </w:r>
      </w:hyperlink>
    </w:p>
    <w:p w14:paraId="43FA251F" w14:textId="12D225E6"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2" w:history="1">
        <w:r w:rsidR="00A9014F" w:rsidRPr="00E56C40">
          <w:rPr>
            <w:rStyle w:val="Collegamentoipertestuale"/>
          </w:rPr>
          <w:t>5.1.1</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URL SERVIZI DI AUTENTICAZIONE</w:t>
        </w:r>
        <w:r w:rsidR="00A9014F">
          <w:rPr>
            <w:webHidden/>
          </w:rPr>
          <w:tab/>
        </w:r>
        <w:r w:rsidR="00A9014F">
          <w:rPr>
            <w:webHidden/>
          </w:rPr>
          <w:fldChar w:fldCharType="begin"/>
        </w:r>
        <w:r w:rsidR="00A9014F">
          <w:rPr>
            <w:webHidden/>
          </w:rPr>
          <w:instrText xml:space="preserve"> PAGEREF _Toc198039012 \h </w:instrText>
        </w:r>
        <w:r w:rsidR="00A9014F">
          <w:rPr>
            <w:webHidden/>
          </w:rPr>
        </w:r>
        <w:r w:rsidR="00A9014F">
          <w:rPr>
            <w:webHidden/>
          </w:rPr>
          <w:fldChar w:fldCharType="separate"/>
        </w:r>
        <w:r w:rsidR="00A9014F">
          <w:rPr>
            <w:webHidden/>
          </w:rPr>
          <w:t>23</w:t>
        </w:r>
        <w:r w:rsidR="00A9014F">
          <w:rPr>
            <w:webHidden/>
          </w:rPr>
          <w:fldChar w:fldCharType="end"/>
        </w:r>
      </w:hyperlink>
    </w:p>
    <w:p w14:paraId="6E6EF74B" w14:textId="303BCE73"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3" w:history="1">
        <w:r w:rsidR="00A9014F" w:rsidRPr="00E56C40">
          <w:rPr>
            <w:rStyle w:val="Collegamentoipertestuale"/>
          </w:rPr>
          <w:t>5.1.1.1</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AMBIENTE DI ESERCIZIO</w:t>
        </w:r>
        <w:r w:rsidR="00A9014F">
          <w:rPr>
            <w:webHidden/>
          </w:rPr>
          <w:tab/>
        </w:r>
        <w:r w:rsidR="00A9014F">
          <w:rPr>
            <w:webHidden/>
          </w:rPr>
          <w:fldChar w:fldCharType="begin"/>
        </w:r>
        <w:r w:rsidR="00A9014F">
          <w:rPr>
            <w:webHidden/>
          </w:rPr>
          <w:instrText xml:space="preserve"> PAGEREF _Toc198039013 \h </w:instrText>
        </w:r>
        <w:r w:rsidR="00A9014F">
          <w:rPr>
            <w:webHidden/>
          </w:rPr>
        </w:r>
        <w:r w:rsidR="00A9014F">
          <w:rPr>
            <w:webHidden/>
          </w:rPr>
          <w:fldChar w:fldCharType="separate"/>
        </w:r>
        <w:r w:rsidR="00A9014F">
          <w:rPr>
            <w:webHidden/>
          </w:rPr>
          <w:t>23</w:t>
        </w:r>
        <w:r w:rsidR="00A9014F">
          <w:rPr>
            <w:webHidden/>
          </w:rPr>
          <w:fldChar w:fldCharType="end"/>
        </w:r>
      </w:hyperlink>
    </w:p>
    <w:p w14:paraId="3211DAB4" w14:textId="3A2489AA"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4" w:history="1">
        <w:r w:rsidR="00A9014F" w:rsidRPr="00E56C40">
          <w:rPr>
            <w:rStyle w:val="Collegamentoipertestuale"/>
          </w:rPr>
          <w:t>5.1.1.2</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AMBIENTE DI FORMAZIONE</w:t>
        </w:r>
        <w:r w:rsidR="00A9014F">
          <w:rPr>
            <w:webHidden/>
          </w:rPr>
          <w:tab/>
        </w:r>
        <w:r w:rsidR="00A9014F">
          <w:rPr>
            <w:webHidden/>
          </w:rPr>
          <w:fldChar w:fldCharType="begin"/>
        </w:r>
        <w:r w:rsidR="00A9014F">
          <w:rPr>
            <w:webHidden/>
          </w:rPr>
          <w:instrText xml:space="preserve"> PAGEREF _Toc198039014 \h </w:instrText>
        </w:r>
        <w:r w:rsidR="00A9014F">
          <w:rPr>
            <w:webHidden/>
          </w:rPr>
        </w:r>
        <w:r w:rsidR="00A9014F">
          <w:rPr>
            <w:webHidden/>
          </w:rPr>
          <w:fldChar w:fldCharType="separate"/>
        </w:r>
        <w:r w:rsidR="00A9014F">
          <w:rPr>
            <w:webHidden/>
          </w:rPr>
          <w:t>23</w:t>
        </w:r>
        <w:r w:rsidR="00A9014F">
          <w:rPr>
            <w:webHidden/>
          </w:rPr>
          <w:fldChar w:fldCharType="end"/>
        </w:r>
      </w:hyperlink>
    </w:p>
    <w:p w14:paraId="71FFF8F0" w14:textId="09A38D14"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5" w:history="1">
        <w:r w:rsidR="00A9014F" w:rsidRPr="00E56C40">
          <w:rPr>
            <w:rStyle w:val="Collegamentoipertestuale"/>
          </w:rPr>
          <w:t>5.1.2</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OIDC TOKENS</w:t>
        </w:r>
        <w:r w:rsidR="00A9014F">
          <w:rPr>
            <w:webHidden/>
          </w:rPr>
          <w:tab/>
        </w:r>
        <w:r w:rsidR="00A9014F">
          <w:rPr>
            <w:webHidden/>
          </w:rPr>
          <w:fldChar w:fldCharType="begin"/>
        </w:r>
        <w:r w:rsidR="00A9014F">
          <w:rPr>
            <w:webHidden/>
          </w:rPr>
          <w:instrText xml:space="preserve"> PAGEREF _Toc198039015 \h </w:instrText>
        </w:r>
        <w:r w:rsidR="00A9014F">
          <w:rPr>
            <w:webHidden/>
          </w:rPr>
        </w:r>
        <w:r w:rsidR="00A9014F">
          <w:rPr>
            <w:webHidden/>
          </w:rPr>
          <w:fldChar w:fldCharType="separate"/>
        </w:r>
        <w:r w:rsidR="00A9014F">
          <w:rPr>
            <w:webHidden/>
          </w:rPr>
          <w:t>23</w:t>
        </w:r>
        <w:r w:rsidR="00A9014F">
          <w:rPr>
            <w:webHidden/>
          </w:rPr>
          <w:fldChar w:fldCharType="end"/>
        </w:r>
      </w:hyperlink>
    </w:p>
    <w:p w14:paraId="03FE0F52" w14:textId="53AC8BA5"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16" w:history="1">
        <w:r w:rsidR="00A9014F" w:rsidRPr="00E56C40">
          <w:rPr>
            <w:rStyle w:val="Collegamentoipertestuale"/>
          </w:rPr>
          <w:t>5.2</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Informazioni DI INTEGRAZIONE</w:t>
        </w:r>
        <w:r w:rsidR="00A9014F">
          <w:rPr>
            <w:webHidden/>
          </w:rPr>
          <w:tab/>
        </w:r>
        <w:r w:rsidR="00A9014F">
          <w:rPr>
            <w:webHidden/>
          </w:rPr>
          <w:fldChar w:fldCharType="begin"/>
        </w:r>
        <w:r w:rsidR="00A9014F">
          <w:rPr>
            <w:webHidden/>
          </w:rPr>
          <w:instrText xml:space="preserve"> PAGEREF _Toc198039016 \h </w:instrText>
        </w:r>
        <w:r w:rsidR="00A9014F">
          <w:rPr>
            <w:webHidden/>
          </w:rPr>
        </w:r>
        <w:r w:rsidR="00A9014F">
          <w:rPr>
            <w:webHidden/>
          </w:rPr>
          <w:fldChar w:fldCharType="separate"/>
        </w:r>
        <w:r w:rsidR="00A9014F">
          <w:rPr>
            <w:webHidden/>
          </w:rPr>
          <w:t>25</w:t>
        </w:r>
        <w:r w:rsidR="00A9014F">
          <w:rPr>
            <w:webHidden/>
          </w:rPr>
          <w:fldChar w:fldCharType="end"/>
        </w:r>
      </w:hyperlink>
    </w:p>
    <w:p w14:paraId="449E6147" w14:textId="610DC1D5"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17" w:history="1">
        <w:r w:rsidR="00A9014F" w:rsidRPr="00E56C40">
          <w:rPr>
            <w:rStyle w:val="Collegamentoipertestuale"/>
          </w:rPr>
          <w:t>5.3</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Flusso di Autenticazione</w:t>
        </w:r>
        <w:r w:rsidR="00A9014F">
          <w:rPr>
            <w:webHidden/>
          </w:rPr>
          <w:tab/>
        </w:r>
        <w:r w:rsidR="00A9014F">
          <w:rPr>
            <w:webHidden/>
          </w:rPr>
          <w:fldChar w:fldCharType="begin"/>
        </w:r>
        <w:r w:rsidR="00A9014F">
          <w:rPr>
            <w:webHidden/>
          </w:rPr>
          <w:instrText xml:space="preserve"> PAGEREF _Toc198039017 \h </w:instrText>
        </w:r>
        <w:r w:rsidR="00A9014F">
          <w:rPr>
            <w:webHidden/>
          </w:rPr>
        </w:r>
        <w:r w:rsidR="00A9014F">
          <w:rPr>
            <w:webHidden/>
          </w:rPr>
          <w:fldChar w:fldCharType="separate"/>
        </w:r>
        <w:r w:rsidR="00A9014F">
          <w:rPr>
            <w:webHidden/>
          </w:rPr>
          <w:t>26</w:t>
        </w:r>
        <w:r w:rsidR="00A9014F">
          <w:rPr>
            <w:webHidden/>
          </w:rPr>
          <w:fldChar w:fldCharType="end"/>
        </w:r>
      </w:hyperlink>
    </w:p>
    <w:p w14:paraId="0B06CC3E" w14:textId="781EA368"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8" w:history="1">
        <w:r w:rsidR="00A9014F" w:rsidRPr="00E56C40">
          <w:rPr>
            <w:rStyle w:val="Collegamentoipertestuale"/>
          </w:rPr>
          <w:t>5.3.1</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AUTHENTICATE</w:t>
        </w:r>
        <w:r w:rsidR="00A9014F">
          <w:rPr>
            <w:webHidden/>
          </w:rPr>
          <w:tab/>
        </w:r>
        <w:r w:rsidR="00A9014F">
          <w:rPr>
            <w:webHidden/>
          </w:rPr>
          <w:fldChar w:fldCharType="begin"/>
        </w:r>
        <w:r w:rsidR="00A9014F">
          <w:rPr>
            <w:webHidden/>
          </w:rPr>
          <w:instrText xml:space="preserve"> PAGEREF _Toc198039018 \h </w:instrText>
        </w:r>
        <w:r w:rsidR="00A9014F">
          <w:rPr>
            <w:webHidden/>
          </w:rPr>
        </w:r>
        <w:r w:rsidR="00A9014F">
          <w:rPr>
            <w:webHidden/>
          </w:rPr>
          <w:fldChar w:fldCharType="separate"/>
        </w:r>
        <w:r w:rsidR="00A9014F">
          <w:rPr>
            <w:webHidden/>
          </w:rPr>
          <w:t>27</w:t>
        </w:r>
        <w:r w:rsidR="00A9014F">
          <w:rPr>
            <w:webHidden/>
          </w:rPr>
          <w:fldChar w:fldCharType="end"/>
        </w:r>
      </w:hyperlink>
    </w:p>
    <w:p w14:paraId="1ED62C22" w14:textId="404E923F"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19" w:history="1">
        <w:r w:rsidR="00A9014F" w:rsidRPr="00E56C40">
          <w:rPr>
            <w:rStyle w:val="Collegamentoipertestuale"/>
          </w:rPr>
          <w:t>5.3.2</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AUTHORIZE</w:t>
        </w:r>
        <w:r w:rsidR="00A9014F">
          <w:rPr>
            <w:webHidden/>
          </w:rPr>
          <w:tab/>
        </w:r>
        <w:r w:rsidR="00A9014F">
          <w:rPr>
            <w:webHidden/>
          </w:rPr>
          <w:fldChar w:fldCharType="begin"/>
        </w:r>
        <w:r w:rsidR="00A9014F">
          <w:rPr>
            <w:webHidden/>
          </w:rPr>
          <w:instrText xml:space="preserve"> PAGEREF _Toc198039019 \h </w:instrText>
        </w:r>
        <w:r w:rsidR="00A9014F">
          <w:rPr>
            <w:webHidden/>
          </w:rPr>
        </w:r>
        <w:r w:rsidR="00A9014F">
          <w:rPr>
            <w:webHidden/>
          </w:rPr>
          <w:fldChar w:fldCharType="separate"/>
        </w:r>
        <w:r w:rsidR="00A9014F">
          <w:rPr>
            <w:webHidden/>
          </w:rPr>
          <w:t>28</w:t>
        </w:r>
        <w:r w:rsidR="00A9014F">
          <w:rPr>
            <w:webHidden/>
          </w:rPr>
          <w:fldChar w:fldCharType="end"/>
        </w:r>
      </w:hyperlink>
    </w:p>
    <w:p w14:paraId="1967E461" w14:textId="05156E2D" w:rsidR="00A9014F" w:rsidRDefault="00000000">
      <w:pPr>
        <w:pStyle w:val="Sommario3"/>
        <w:rPr>
          <w:rFonts w:asciiTheme="minorHAnsi" w:eastAsiaTheme="minorEastAsia" w:hAnsiTheme="minorHAnsi" w:cstheme="minorBidi"/>
          <w:kern w:val="2"/>
          <w:sz w:val="24"/>
          <w:szCs w:val="24"/>
          <w:lang w:eastAsia="it-IT"/>
          <w14:ligatures w14:val="standardContextual"/>
        </w:rPr>
      </w:pPr>
      <w:hyperlink w:anchor="_Toc198039020" w:history="1">
        <w:r w:rsidR="00A9014F" w:rsidRPr="00E56C40">
          <w:rPr>
            <w:rStyle w:val="Collegamentoipertestuale"/>
          </w:rPr>
          <w:t>5.3.3</w:t>
        </w:r>
        <w:r w:rsidR="00A9014F">
          <w:rPr>
            <w:rFonts w:asciiTheme="minorHAnsi" w:eastAsiaTheme="minorEastAsia" w:hAnsiTheme="minorHAnsi" w:cstheme="minorBidi"/>
            <w:kern w:val="2"/>
            <w:sz w:val="24"/>
            <w:szCs w:val="24"/>
            <w:lang w:eastAsia="it-IT"/>
            <w14:ligatures w14:val="standardContextual"/>
          </w:rPr>
          <w:tab/>
        </w:r>
        <w:r w:rsidR="00A9014F" w:rsidRPr="00E56C40">
          <w:rPr>
            <w:rStyle w:val="Collegamentoipertestuale"/>
          </w:rPr>
          <w:t>ACCESS TOKEN</w:t>
        </w:r>
        <w:r w:rsidR="00A9014F">
          <w:rPr>
            <w:webHidden/>
          </w:rPr>
          <w:tab/>
        </w:r>
        <w:r w:rsidR="00A9014F">
          <w:rPr>
            <w:webHidden/>
          </w:rPr>
          <w:fldChar w:fldCharType="begin"/>
        </w:r>
        <w:r w:rsidR="00A9014F">
          <w:rPr>
            <w:webHidden/>
          </w:rPr>
          <w:instrText xml:space="preserve"> PAGEREF _Toc198039020 \h </w:instrText>
        </w:r>
        <w:r w:rsidR="00A9014F">
          <w:rPr>
            <w:webHidden/>
          </w:rPr>
        </w:r>
        <w:r w:rsidR="00A9014F">
          <w:rPr>
            <w:webHidden/>
          </w:rPr>
          <w:fldChar w:fldCharType="separate"/>
        </w:r>
        <w:r w:rsidR="00A9014F">
          <w:rPr>
            <w:webHidden/>
          </w:rPr>
          <w:t>29</w:t>
        </w:r>
        <w:r w:rsidR="00A9014F">
          <w:rPr>
            <w:webHidden/>
          </w:rPr>
          <w:fldChar w:fldCharType="end"/>
        </w:r>
      </w:hyperlink>
    </w:p>
    <w:p w14:paraId="41B1106A" w14:textId="1FAE59BE"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21" w:history="1">
        <w:r w:rsidR="00A9014F" w:rsidRPr="00E56C40">
          <w:rPr>
            <w:rStyle w:val="Collegamentoipertestuale"/>
          </w:rPr>
          <w:t>5.4</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AGGIORNAMENTO Token</w:t>
        </w:r>
        <w:r w:rsidR="00A9014F">
          <w:rPr>
            <w:webHidden/>
          </w:rPr>
          <w:tab/>
        </w:r>
        <w:r w:rsidR="00A9014F">
          <w:rPr>
            <w:webHidden/>
          </w:rPr>
          <w:fldChar w:fldCharType="begin"/>
        </w:r>
        <w:r w:rsidR="00A9014F">
          <w:rPr>
            <w:webHidden/>
          </w:rPr>
          <w:instrText xml:space="preserve"> PAGEREF _Toc198039021 \h </w:instrText>
        </w:r>
        <w:r w:rsidR="00A9014F">
          <w:rPr>
            <w:webHidden/>
          </w:rPr>
        </w:r>
        <w:r w:rsidR="00A9014F">
          <w:rPr>
            <w:webHidden/>
          </w:rPr>
          <w:fldChar w:fldCharType="separate"/>
        </w:r>
        <w:r w:rsidR="00A9014F">
          <w:rPr>
            <w:webHidden/>
          </w:rPr>
          <w:t>30</w:t>
        </w:r>
        <w:r w:rsidR="00A9014F">
          <w:rPr>
            <w:webHidden/>
          </w:rPr>
          <w:fldChar w:fldCharType="end"/>
        </w:r>
      </w:hyperlink>
    </w:p>
    <w:p w14:paraId="40CF8EAB" w14:textId="654EB359"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22" w:history="1">
        <w:r w:rsidR="00A9014F" w:rsidRPr="00E56C40">
          <w:rPr>
            <w:rStyle w:val="Collegamentoipertestuale"/>
          </w:rPr>
          <w:t>5.5</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Logout</w:t>
        </w:r>
        <w:r w:rsidR="00A9014F">
          <w:rPr>
            <w:webHidden/>
          </w:rPr>
          <w:tab/>
        </w:r>
        <w:r w:rsidR="00A9014F">
          <w:rPr>
            <w:webHidden/>
          </w:rPr>
          <w:fldChar w:fldCharType="begin"/>
        </w:r>
        <w:r w:rsidR="00A9014F">
          <w:rPr>
            <w:webHidden/>
          </w:rPr>
          <w:instrText xml:space="preserve"> PAGEREF _Toc198039022 \h </w:instrText>
        </w:r>
        <w:r w:rsidR="00A9014F">
          <w:rPr>
            <w:webHidden/>
          </w:rPr>
        </w:r>
        <w:r w:rsidR="00A9014F">
          <w:rPr>
            <w:webHidden/>
          </w:rPr>
          <w:fldChar w:fldCharType="separate"/>
        </w:r>
        <w:r w:rsidR="00A9014F">
          <w:rPr>
            <w:webHidden/>
          </w:rPr>
          <w:t>31</w:t>
        </w:r>
        <w:r w:rsidR="00A9014F">
          <w:rPr>
            <w:webHidden/>
          </w:rPr>
          <w:fldChar w:fldCharType="end"/>
        </w:r>
      </w:hyperlink>
    </w:p>
    <w:p w14:paraId="75A11FFE" w14:textId="3100523A"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9023" w:history="1">
        <w:r w:rsidR="00A9014F" w:rsidRPr="00E56C40">
          <w:rPr>
            <w:rStyle w:val="Collegamentoipertestuale"/>
          </w:rPr>
          <w:t>6</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change log</w:t>
        </w:r>
        <w:r w:rsidR="00A9014F">
          <w:rPr>
            <w:webHidden/>
          </w:rPr>
          <w:tab/>
        </w:r>
        <w:r w:rsidR="00A9014F">
          <w:rPr>
            <w:webHidden/>
          </w:rPr>
          <w:fldChar w:fldCharType="begin"/>
        </w:r>
        <w:r w:rsidR="00A9014F">
          <w:rPr>
            <w:webHidden/>
          </w:rPr>
          <w:instrText xml:space="preserve"> PAGEREF _Toc198039023 \h </w:instrText>
        </w:r>
        <w:r w:rsidR="00A9014F">
          <w:rPr>
            <w:webHidden/>
          </w:rPr>
        </w:r>
        <w:r w:rsidR="00A9014F">
          <w:rPr>
            <w:webHidden/>
          </w:rPr>
          <w:fldChar w:fldCharType="separate"/>
        </w:r>
        <w:r w:rsidR="00A9014F">
          <w:rPr>
            <w:webHidden/>
          </w:rPr>
          <w:t>32</w:t>
        </w:r>
        <w:r w:rsidR="00A9014F">
          <w:rPr>
            <w:webHidden/>
          </w:rPr>
          <w:fldChar w:fldCharType="end"/>
        </w:r>
      </w:hyperlink>
    </w:p>
    <w:p w14:paraId="4155465D" w14:textId="581966E5" w:rsidR="00A9014F" w:rsidRDefault="00000000">
      <w:pPr>
        <w:pStyle w:val="Sommario2"/>
        <w:rPr>
          <w:rFonts w:asciiTheme="minorHAnsi" w:eastAsiaTheme="minorEastAsia" w:hAnsiTheme="minorHAnsi" w:cstheme="minorBidi"/>
          <w:caps w:val="0"/>
          <w:kern w:val="2"/>
          <w:sz w:val="24"/>
          <w:lang w:eastAsia="it-IT"/>
          <w14:ligatures w14:val="standardContextual"/>
        </w:rPr>
      </w:pPr>
      <w:hyperlink w:anchor="_Toc198039024" w:history="1">
        <w:r w:rsidR="00A9014F" w:rsidRPr="00E56C40">
          <w:rPr>
            <w:rStyle w:val="Collegamentoipertestuale"/>
          </w:rPr>
          <w:t>6.1</w:t>
        </w:r>
        <w:r w:rsidR="00A9014F">
          <w:rPr>
            <w:rFonts w:asciiTheme="minorHAnsi" w:eastAsiaTheme="minorEastAsia" w:hAnsiTheme="minorHAnsi" w:cstheme="minorBidi"/>
            <w:caps w:val="0"/>
            <w:kern w:val="2"/>
            <w:sz w:val="24"/>
            <w:lang w:eastAsia="it-IT"/>
            <w14:ligatures w14:val="standardContextual"/>
          </w:rPr>
          <w:tab/>
        </w:r>
        <w:r w:rsidR="00A9014F" w:rsidRPr="00E56C40">
          <w:rPr>
            <w:rStyle w:val="Collegamentoipertestuale"/>
          </w:rPr>
          <w:t>versione 1.0</w:t>
        </w:r>
        <w:r w:rsidR="00A9014F">
          <w:rPr>
            <w:webHidden/>
          </w:rPr>
          <w:tab/>
        </w:r>
        <w:r w:rsidR="00A9014F">
          <w:rPr>
            <w:webHidden/>
          </w:rPr>
          <w:fldChar w:fldCharType="begin"/>
        </w:r>
        <w:r w:rsidR="00A9014F">
          <w:rPr>
            <w:webHidden/>
          </w:rPr>
          <w:instrText xml:space="preserve"> PAGEREF _Toc198039024 \h </w:instrText>
        </w:r>
        <w:r w:rsidR="00A9014F">
          <w:rPr>
            <w:webHidden/>
          </w:rPr>
        </w:r>
        <w:r w:rsidR="00A9014F">
          <w:rPr>
            <w:webHidden/>
          </w:rPr>
          <w:fldChar w:fldCharType="separate"/>
        </w:r>
        <w:r w:rsidR="00A9014F">
          <w:rPr>
            <w:webHidden/>
          </w:rPr>
          <w:t>32</w:t>
        </w:r>
        <w:r w:rsidR="00A9014F">
          <w:rPr>
            <w:webHidden/>
          </w:rPr>
          <w:fldChar w:fldCharType="end"/>
        </w:r>
      </w:hyperlink>
    </w:p>
    <w:p w14:paraId="7F79379F" w14:textId="206C7077" w:rsidR="00A9014F" w:rsidRDefault="00000000">
      <w:pPr>
        <w:pStyle w:val="Sommario1"/>
        <w:rPr>
          <w:rFonts w:asciiTheme="minorHAnsi" w:eastAsiaTheme="minorEastAsia" w:hAnsiTheme="minorHAnsi" w:cstheme="minorBidi"/>
          <w:b w:val="0"/>
          <w:bCs w:val="0"/>
          <w:caps w:val="0"/>
          <w:color w:val="auto"/>
          <w:kern w:val="2"/>
          <w:sz w:val="24"/>
          <w:szCs w:val="24"/>
          <w:lang w:eastAsia="it-IT"/>
          <w14:ligatures w14:val="standardContextual"/>
        </w:rPr>
      </w:pPr>
      <w:hyperlink w:anchor="_Toc198039025" w:history="1">
        <w:r w:rsidR="00A9014F" w:rsidRPr="00E56C40">
          <w:rPr>
            <w:rStyle w:val="Collegamentoipertestuale"/>
          </w:rPr>
          <w:t>7</w:t>
        </w:r>
        <w:r w:rsidR="00A9014F">
          <w:rPr>
            <w:rFonts w:asciiTheme="minorHAnsi" w:eastAsiaTheme="minorEastAsia" w:hAnsiTheme="minorHAnsi" w:cstheme="minorBidi"/>
            <w:b w:val="0"/>
            <w:bCs w:val="0"/>
            <w:caps w:val="0"/>
            <w:color w:val="auto"/>
            <w:kern w:val="2"/>
            <w:sz w:val="24"/>
            <w:szCs w:val="24"/>
            <w:lang w:eastAsia="it-IT"/>
            <w14:ligatures w14:val="standardContextual"/>
          </w:rPr>
          <w:tab/>
        </w:r>
        <w:r w:rsidR="00A9014F" w:rsidRPr="00E56C40">
          <w:rPr>
            <w:rStyle w:val="Collegamentoipertestuale"/>
          </w:rPr>
          <w:t>APPENDICE B: Termini ed acronimi</w:t>
        </w:r>
        <w:r w:rsidR="00A9014F">
          <w:rPr>
            <w:webHidden/>
          </w:rPr>
          <w:tab/>
        </w:r>
        <w:r w:rsidR="00A9014F">
          <w:rPr>
            <w:webHidden/>
          </w:rPr>
          <w:fldChar w:fldCharType="begin"/>
        </w:r>
        <w:r w:rsidR="00A9014F">
          <w:rPr>
            <w:webHidden/>
          </w:rPr>
          <w:instrText xml:space="preserve"> PAGEREF _Toc198039025 \h </w:instrText>
        </w:r>
        <w:r w:rsidR="00A9014F">
          <w:rPr>
            <w:webHidden/>
          </w:rPr>
        </w:r>
        <w:r w:rsidR="00A9014F">
          <w:rPr>
            <w:webHidden/>
          </w:rPr>
          <w:fldChar w:fldCharType="separate"/>
        </w:r>
        <w:r w:rsidR="00A9014F">
          <w:rPr>
            <w:webHidden/>
          </w:rPr>
          <w:t>33</w:t>
        </w:r>
        <w:r w:rsidR="00A9014F">
          <w:rPr>
            <w:webHidden/>
          </w:rPr>
          <w:fldChar w:fldCharType="end"/>
        </w:r>
      </w:hyperlink>
    </w:p>
    <w:p w14:paraId="26F850C8" w14:textId="6857C6CB" w:rsidR="00207696" w:rsidRDefault="008851DB" w:rsidP="00207696">
      <w:r>
        <w:rPr>
          <w:rFonts w:eastAsia="Batang"/>
          <w:bCs/>
          <w:noProof/>
          <w:sz w:val="20"/>
          <w:szCs w:val="24"/>
          <w:lang w:val="en-AU" w:eastAsia="ko-KR"/>
        </w:rPr>
        <w:fldChar w:fldCharType="end"/>
      </w:r>
    </w:p>
    <w:p w14:paraId="1F3FD503" w14:textId="77777777" w:rsidR="003A5CC0" w:rsidRDefault="003A5CC0" w:rsidP="00B57609">
      <w:pPr>
        <w:pStyle w:val="Titolo1"/>
      </w:pPr>
      <w:bookmarkStart w:id="7" w:name="_Toc198038990"/>
      <w:r w:rsidRPr="00885B04">
        <w:lastRenderedPageBreak/>
        <w:t>Introdu</w:t>
      </w:r>
      <w:r w:rsidR="00FC62AB" w:rsidRPr="00885B04">
        <w:t>zione</w:t>
      </w:r>
      <w:bookmarkEnd w:id="7"/>
    </w:p>
    <w:p w14:paraId="6EDB8B16" w14:textId="77777777" w:rsidR="003A5CC0" w:rsidRPr="000363E9" w:rsidRDefault="00F5415F" w:rsidP="00A8787A">
      <w:pPr>
        <w:pStyle w:val="Titolo2"/>
        <w:rPr>
          <w:lang w:val="it-IT"/>
        </w:rPr>
      </w:pPr>
      <w:bookmarkStart w:id="8" w:name="_Toc198038991"/>
      <w:r w:rsidRPr="000363E9">
        <w:rPr>
          <w:lang w:val="it-IT"/>
        </w:rPr>
        <w:t>Scopo</w:t>
      </w:r>
      <w:r w:rsidR="0053429D" w:rsidRPr="000363E9">
        <w:rPr>
          <w:lang w:val="it-IT"/>
        </w:rPr>
        <w:t xml:space="preserve"> e campo di applicazione</w:t>
      </w:r>
      <w:bookmarkEnd w:id="8"/>
    </w:p>
    <w:p w14:paraId="7773B144" w14:textId="77777777" w:rsidR="00734371" w:rsidRPr="00E9679C" w:rsidRDefault="00E9679C" w:rsidP="000363E9">
      <w:pPr>
        <w:rPr>
          <w:color w:val="000000"/>
        </w:rPr>
      </w:pPr>
      <w:r w:rsidRPr="00CC7A77">
        <w:rPr>
          <w:color w:val="000000"/>
        </w:rPr>
        <w:t>Il presente documento intende fornire la specifica dei servizi</w:t>
      </w:r>
      <w:r w:rsidR="001971BF">
        <w:rPr>
          <w:color w:val="000000"/>
        </w:rPr>
        <w:t xml:space="preserve"> esposti da</w:t>
      </w:r>
      <w:r w:rsidR="003B0281">
        <w:rPr>
          <w:color w:val="000000"/>
        </w:rPr>
        <w:t>l</w:t>
      </w:r>
      <w:r w:rsidR="001971BF">
        <w:rPr>
          <w:color w:val="000000"/>
        </w:rPr>
        <w:t xml:space="preserve"> </w:t>
      </w:r>
      <w:r w:rsidR="003B0281">
        <w:rPr>
          <w:color w:val="000000"/>
        </w:rPr>
        <w:t>MIMS</w:t>
      </w:r>
      <w:r w:rsidR="001971BF">
        <w:rPr>
          <w:color w:val="000000"/>
        </w:rPr>
        <w:t xml:space="preserve"> verso </w:t>
      </w:r>
      <w:r w:rsidR="003B0281">
        <w:rPr>
          <w:color w:val="000000"/>
        </w:rPr>
        <w:t>le Software House</w:t>
      </w:r>
      <w:r w:rsidRPr="00CC7A77">
        <w:rPr>
          <w:color w:val="000000"/>
        </w:rPr>
        <w:t xml:space="preserve">, realizzati con la tecnologia dei </w:t>
      </w:r>
      <w:r w:rsidR="001971BF" w:rsidRPr="001971BF">
        <w:rPr>
          <w:color w:val="000000"/>
        </w:rPr>
        <w:t>RESTful</w:t>
      </w:r>
      <w:r w:rsidR="001971BF">
        <w:rPr>
          <w:color w:val="000000"/>
        </w:rPr>
        <w:t xml:space="preserve"> </w:t>
      </w:r>
      <w:r w:rsidRPr="00CC7A77">
        <w:rPr>
          <w:color w:val="000000"/>
        </w:rPr>
        <w:t>Web Services, per il</w:t>
      </w:r>
      <w:r w:rsidR="003B0281">
        <w:rPr>
          <w:color w:val="000000"/>
        </w:rPr>
        <w:t xml:space="preserve"> Nuovo</w:t>
      </w:r>
      <w:r w:rsidRPr="00CC7A77">
        <w:rPr>
          <w:color w:val="000000"/>
        </w:rPr>
        <w:t xml:space="preserve"> </w:t>
      </w:r>
      <w:r w:rsidR="003B0281">
        <w:rPr>
          <w:color w:val="000000"/>
        </w:rPr>
        <w:t>S</w:t>
      </w:r>
      <w:r w:rsidRPr="00CC7A77">
        <w:rPr>
          <w:color w:val="000000"/>
        </w:rPr>
        <w:t>istema</w:t>
      </w:r>
      <w:r w:rsidR="00896D45">
        <w:rPr>
          <w:color w:val="000000"/>
        </w:rPr>
        <w:t xml:space="preserve"> </w:t>
      </w:r>
      <w:r w:rsidR="003726BC">
        <w:rPr>
          <w:color w:val="000000"/>
        </w:rPr>
        <w:t xml:space="preserve">Gestione </w:t>
      </w:r>
      <w:r w:rsidR="001971BF">
        <w:rPr>
          <w:color w:val="000000"/>
        </w:rPr>
        <w:t>Pagamenti</w:t>
      </w:r>
      <w:r>
        <w:rPr>
          <w:color w:val="000000"/>
        </w:rPr>
        <w:t>.</w:t>
      </w:r>
    </w:p>
    <w:p w14:paraId="2C647BA9" w14:textId="77777777" w:rsidR="003A5CC0" w:rsidRPr="001458D8" w:rsidRDefault="007675FD" w:rsidP="00A8787A">
      <w:pPr>
        <w:pStyle w:val="Titolo2"/>
        <w:rPr>
          <w:lang w:val="it-IT"/>
        </w:rPr>
      </w:pPr>
      <w:bookmarkStart w:id="9" w:name="_Toc198038992"/>
      <w:r w:rsidRPr="001458D8">
        <w:rPr>
          <w:lang w:val="it-IT"/>
        </w:rPr>
        <w:t>Applicabilità</w:t>
      </w:r>
      <w:bookmarkEnd w:id="9"/>
    </w:p>
    <w:p w14:paraId="25E8C2E9" w14:textId="77777777" w:rsidR="00734371" w:rsidRPr="00860FED" w:rsidRDefault="00852F89" w:rsidP="000363E9">
      <w:pPr>
        <w:rPr>
          <w:color w:val="000000"/>
          <w:sz w:val="20"/>
        </w:rPr>
      </w:pPr>
      <w:bookmarkStart w:id="10" w:name="_Toc167608909"/>
      <w:r>
        <w:rPr>
          <w:color w:val="000000"/>
          <w:sz w:val="20"/>
        </w:rPr>
        <w:t>N.a.</w:t>
      </w:r>
    </w:p>
    <w:p w14:paraId="6D8A272E" w14:textId="77777777" w:rsidR="003A5CC0" w:rsidRDefault="003A5CC0" w:rsidP="00A8787A">
      <w:pPr>
        <w:pStyle w:val="Titolo2"/>
      </w:pPr>
      <w:bookmarkStart w:id="11" w:name="_Toc198038993"/>
      <w:r w:rsidRPr="000D018A">
        <w:t>Standard</w:t>
      </w:r>
      <w:bookmarkEnd w:id="10"/>
      <w:bookmarkEnd w:id="11"/>
    </w:p>
    <w:p w14:paraId="680DF4F0" w14:textId="77777777" w:rsidR="001458D8" w:rsidRPr="00860FED" w:rsidRDefault="001458D8" w:rsidP="001458D8">
      <w:pPr>
        <w:rPr>
          <w:color w:val="000000"/>
          <w:sz w:val="20"/>
        </w:rPr>
      </w:pPr>
      <w:r>
        <w:rPr>
          <w:color w:val="000000"/>
          <w:sz w:val="20"/>
        </w:rPr>
        <w:t>N.a.</w:t>
      </w:r>
    </w:p>
    <w:p w14:paraId="7A7A844F" w14:textId="77777777" w:rsidR="00CE3155" w:rsidRDefault="00CE3155" w:rsidP="000363E9">
      <w:pPr>
        <w:rPr>
          <w:color w:val="000000"/>
          <w:sz w:val="20"/>
        </w:rPr>
      </w:pPr>
    </w:p>
    <w:p w14:paraId="4932C4D5" w14:textId="77777777" w:rsidR="00CE3155" w:rsidRPr="00860FED" w:rsidRDefault="00CE3155" w:rsidP="000363E9">
      <w:pPr>
        <w:rPr>
          <w:color w:val="000000"/>
          <w:sz w:val="20"/>
        </w:rPr>
      </w:pPr>
    </w:p>
    <w:p w14:paraId="3BB5FC37" w14:textId="77777777" w:rsidR="00060C67" w:rsidRDefault="00852F89" w:rsidP="00937842">
      <w:pPr>
        <w:pStyle w:val="Titolo1"/>
      </w:pPr>
      <w:bookmarkStart w:id="12" w:name="_Toc198038994"/>
      <w:bookmarkStart w:id="13" w:name="_Toc27215135"/>
      <w:r>
        <w:lastRenderedPageBreak/>
        <w:t>URL DEI SERVIZI</w:t>
      </w:r>
      <w:bookmarkEnd w:id="12"/>
    </w:p>
    <w:p w14:paraId="4F99A5D8" w14:textId="77777777" w:rsidR="00B34BC9" w:rsidRPr="00E55B11" w:rsidRDefault="00986EA0" w:rsidP="00B34BC9">
      <w:pPr>
        <w:pStyle w:val="Titolo2"/>
        <w:rPr>
          <w:lang w:val="it-IT"/>
        </w:rPr>
      </w:pPr>
      <w:bookmarkStart w:id="14" w:name="_Toc198038995"/>
      <w:bookmarkEnd w:id="13"/>
      <w:r>
        <w:rPr>
          <w:lang w:val="it-IT"/>
        </w:rPr>
        <w:t>AMBIENTE DI ESERCIZIO</w:t>
      </w:r>
      <w:bookmarkEnd w:id="14"/>
    </w:p>
    <w:p w14:paraId="547C1D78" w14:textId="77777777" w:rsidR="00DB6EDD" w:rsidRDefault="00645736" w:rsidP="00DB6EDD">
      <w:pPr>
        <w:spacing w:before="0" w:after="0"/>
        <w:contextualSpacing/>
      </w:pPr>
      <w:r w:rsidRPr="00645736">
        <w:t>L’indirizzo in ambiente di esercizio dei servizi è il seguente:</w:t>
      </w:r>
    </w:p>
    <w:p w14:paraId="388361CE" w14:textId="77777777" w:rsidR="00DB6EDD" w:rsidRDefault="00DB6EDD" w:rsidP="00DB6EDD">
      <w:pPr>
        <w:spacing w:before="0" w:after="0"/>
        <w:contextualSpacing/>
      </w:pPr>
    </w:p>
    <w:p w14:paraId="234BF42E" w14:textId="77777777" w:rsidR="00F71B03" w:rsidRPr="000A1FE1" w:rsidRDefault="00F71B03" w:rsidP="00DB6EDD">
      <w:pPr>
        <w:spacing w:before="0" w:after="0"/>
        <w:contextualSpacing/>
      </w:pPr>
      <w:r>
        <w:tab/>
      </w:r>
      <w:r w:rsidRPr="000A1FE1">
        <w:rPr>
          <w:bCs/>
          <w:i/>
          <w:iCs/>
          <w:color w:val="00B050"/>
        </w:rPr>
        <w:t>{{baseUrl}}</w:t>
      </w:r>
      <w:r w:rsidRPr="000A1FE1">
        <w:rPr>
          <w:bCs/>
          <w:i/>
          <w:iCs/>
        </w:rPr>
        <w:t>=</w:t>
      </w:r>
      <w:r w:rsidR="000A1FE1" w:rsidRPr="000A1FE1">
        <w:rPr>
          <w:bCs/>
          <w:i/>
          <w:iCs/>
        </w:rPr>
        <w:t xml:space="preserve"> </w:t>
      </w:r>
      <w:hyperlink r:id="rId17" w:history="1">
        <w:r w:rsidR="000A1FE1" w:rsidRPr="00440485">
          <w:rPr>
            <w:rStyle w:val="Collegamentoipertestuale"/>
            <w:rFonts w:cs="Arial"/>
            <w:bCs/>
            <w:i/>
            <w:iCs/>
          </w:rPr>
          <w:t>https://www.ilportaledeltrasporto.it/</w:t>
        </w:r>
      </w:hyperlink>
      <w:r w:rsidR="000A1FE1">
        <w:rPr>
          <w:bCs/>
          <w:i/>
          <w:iCs/>
        </w:rPr>
        <w:t xml:space="preserve"> </w:t>
      </w:r>
    </w:p>
    <w:p w14:paraId="33E3421B" w14:textId="77777777" w:rsidR="00B34BC9" w:rsidRPr="00B34BC9" w:rsidRDefault="00986EA0" w:rsidP="00F71B03">
      <w:pPr>
        <w:pStyle w:val="Titolo2"/>
      </w:pPr>
      <w:bookmarkStart w:id="15" w:name="_Toc198038996"/>
      <w:r>
        <w:t xml:space="preserve">AMBIENTE DI </w:t>
      </w:r>
      <w:r w:rsidR="000A1FE1">
        <w:t>FORMAZIONE</w:t>
      </w:r>
      <w:bookmarkEnd w:id="15"/>
    </w:p>
    <w:p w14:paraId="306BE4E5" w14:textId="1AAC65E8" w:rsidR="00B91A44" w:rsidRPr="00B91A44" w:rsidRDefault="00B91A44" w:rsidP="00B91A44">
      <w:pPr>
        <w:contextualSpacing/>
      </w:pPr>
      <w:r w:rsidRPr="00B91A44">
        <w:t xml:space="preserve">L’indirizzo in ambiente di </w:t>
      </w:r>
      <w:r w:rsidR="00B164A2">
        <w:t>formazione</w:t>
      </w:r>
      <w:r w:rsidRPr="00B91A44">
        <w:t xml:space="preserve"> dei servizi è il seguente:</w:t>
      </w:r>
    </w:p>
    <w:p w14:paraId="3638EBED" w14:textId="77777777" w:rsidR="00B91A44" w:rsidRDefault="00B91A44" w:rsidP="00B91A44">
      <w:pPr>
        <w:ind w:left="432"/>
        <w:contextualSpacing/>
      </w:pPr>
    </w:p>
    <w:p w14:paraId="40BFA88E" w14:textId="77777777" w:rsidR="00F71B03" w:rsidRPr="000A1FE1" w:rsidRDefault="00F71B03" w:rsidP="00B91A44">
      <w:pPr>
        <w:ind w:left="432"/>
        <w:contextualSpacing/>
      </w:pPr>
      <w:r>
        <w:tab/>
      </w:r>
      <w:r w:rsidRPr="000A1FE1">
        <w:rPr>
          <w:bCs/>
          <w:i/>
          <w:iCs/>
          <w:color w:val="00B050"/>
        </w:rPr>
        <w:t>{{baseUrl}}</w:t>
      </w:r>
      <w:r w:rsidRPr="000A1FE1">
        <w:rPr>
          <w:bCs/>
          <w:i/>
          <w:iCs/>
        </w:rPr>
        <w:t>=</w:t>
      </w:r>
      <w:r w:rsidR="000A1FE1" w:rsidRPr="000A1FE1">
        <w:rPr>
          <w:bCs/>
          <w:i/>
          <w:iCs/>
        </w:rPr>
        <w:t xml:space="preserve"> </w:t>
      </w:r>
      <w:hyperlink r:id="rId18" w:history="1">
        <w:r w:rsidR="000A1FE1" w:rsidRPr="00440485">
          <w:rPr>
            <w:rStyle w:val="Collegamentoipertestuale"/>
            <w:rFonts w:cs="Arial"/>
            <w:bCs/>
            <w:i/>
            <w:iCs/>
          </w:rPr>
          <w:t>https://formazione.ilportaledeltrasporto.it/</w:t>
        </w:r>
      </w:hyperlink>
      <w:r w:rsidR="000A1FE1">
        <w:rPr>
          <w:bCs/>
          <w:i/>
          <w:iCs/>
        </w:rPr>
        <w:t xml:space="preserve"> </w:t>
      </w:r>
    </w:p>
    <w:p w14:paraId="13B2380A" w14:textId="77777777" w:rsidR="00B34BC9" w:rsidRDefault="00B34BC9" w:rsidP="00B34BC9">
      <w:pPr>
        <w:rPr>
          <w:color w:val="000000"/>
          <w:sz w:val="20"/>
        </w:rPr>
      </w:pPr>
    </w:p>
    <w:p w14:paraId="0C1708A5" w14:textId="77777777" w:rsidR="003B0281" w:rsidRPr="007E1BD1" w:rsidRDefault="003B0281">
      <w:pPr>
        <w:pStyle w:val="Titolo1"/>
      </w:pPr>
      <w:bookmarkStart w:id="16" w:name="_Toc198038997"/>
      <w:r w:rsidRPr="007E1BD1">
        <w:rPr>
          <w:caps w:val="0"/>
          <w:lang w:val="it-IT"/>
        </w:rPr>
        <w:lastRenderedPageBreak/>
        <w:t>DIAGRAMMA DI PROCESSO</w:t>
      </w:r>
      <w:bookmarkEnd w:id="16"/>
      <w:r w:rsidRPr="007E1BD1">
        <w:rPr>
          <w:caps w:val="0"/>
          <w:lang w:val="it-IT"/>
        </w:rPr>
        <w:t xml:space="preserve"> </w:t>
      </w:r>
    </w:p>
    <w:p w14:paraId="6AB351AB" w14:textId="77777777" w:rsidR="00FC32EF" w:rsidRPr="007E1BD1" w:rsidRDefault="00FC32EF" w:rsidP="00FC32EF">
      <w:pPr>
        <w:pStyle w:val="Titolo2"/>
      </w:pPr>
      <w:bookmarkStart w:id="17" w:name="_Toc198038998"/>
      <w:r w:rsidRPr="007E1BD1">
        <w:t>DESCRIZIONE</w:t>
      </w:r>
      <w:bookmarkEnd w:id="17"/>
    </w:p>
    <w:p w14:paraId="7C510202" w14:textId="77777777" w:rsidR="00F44262" w:rsidRDefault="00F44262" w:rsidP="00F44262">
      <w:pPr>
        <w:rPr>
          <w:lang w:val="en-US"/>
        </w:rPr>
      </w:pPr>
    </w:p>
    <w:p w14:paraId="4AC6EE5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Il progetto ha come obiettivo quello di istituire e gestire il Registro Digitale dei Veicoli Fuori Uso. </w:t>
      </w:r>
      <w:r w:rsidRPr="00367625">
        <w:rPr>
          <w:rStyle w:val="eop"/>
          <w:rFonts w:ascii="Arial" w:hAnsi="Arial" w:cs="Arial"/>
          <w:sz w:val="18"/>
          <w:szCs w:val="18"/>
          <w:lang w:val="it-IT"/>
        </w:rPr>
        <w:t> </w:t>
      </w:r>
    </w:p>
    <w:p w14:paraId="4CB2D4A0"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In questo contesto si rende necessario</w:t>
      </w:r>
      <w:r w:rsidRPr="00367625">
        <w:rPr>
          <w:rStyle w:val="eop"/>
          <w:rFonts w:ascii="Arial" w:hAnsi="Arial" w:cs="Arial"/>
          <w:sz w:val="18"/>
          <w:szCs w:val="18"/>
          <w:lang w:val="it-IT"/>
        </w:rPr>
        <w:t> </w:t>
      </w:r>
    </w:p>
    <w:p w14:paraId="0393E77A"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garantire un “unico punto di accesso” alle funzionalità per i soggetti abilitati alla gestione del registro</w:t>
      </w:r>
      <w:r w:rsidRPr="00367625">
        <w:rPr>
          <w:rStyle w:val="eop"/>
          <w:rFonts w:ascii="Arial" w:hAnsi="Arial" w:cs="Arial"/>
          <w:sz w:val="18"/>
          <w:szCs w:val="18"/>
          <w:lang w:val="it-IT"/>
        </w:rPr>
        <w:t> </w:t>
      </w:r>
    </w:p>
    <w:p w14:paraId="5C23F5A1"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definire un processo di business che gestisca l’iter procedurale dal ritiro del veicolo fino alla radiazione e rottamazione</w:t>
      </w:r>
      <w:r w:rsidRPr="00367625">
        <w:rPr>
          <w:rStyle w:val="eop"/>
          <w:rFonts w:ascii="Arial" w:hAnsi="Arial" w:cs="Arial"/>
          <w:sz w:val="18"/>
          <w:szCs w:val="18"/>
          <w:lang w:val="it-IT"/>
        </w:rPr>
        <w:t> </w:t>
      </w:r>
    </w:p>
    <w:p w14:paraId="6A93182C" w14:textId="77777777" w:rsidR="00367625" w:rsidRPr="00367625" w:rsidRDefault="00367625" w:rsidP="005B4C35">
      <w:pPr>
        <w:pStyle w:val="paragraph"/>
        <w:numPr>
          <w:ilvl w:val="0"/>
          <w:numId w:val="2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consentire la consultazione della situazione di uno specifico veicolo avviato alla demolizione, da parte degli interlocutori interessati, ivi comprese le forze di pubblica sicurezza deputate ai controlli. </w:t>
      </w:r>
      <w:r w:rsidRPr="00367625">
        <w:rPr>
          <w:rStyle w:val="eop"/>
          <w:rFonts w:ascii="Arial" w:hAnsi="Arial" w:cs="Arial"/>
          <w:sz w:val="18"/>
          <w:szCs w:val="18"/>
          <w:lang w:val="it-IT"/>
        </w:rPr>
        <w:t> </w:t>
      </w:r>
    </w:p>
    <w:p w14:paraId="28134566"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65A25BC"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attori coinvolti nel progetto sono:</w:t>
      </w:r>
      <w:r w:rsidRPr="00367625">
        <w:rPr>
          <w:rStyle w:val="eop"/>
          <w:rFonts w:ascii="Arial" w:hAnsi="Arial" w:cs="Arial"/>
          <w:sz w:val="18"/>
          <w:szCs w:val="18"/>
          <w:lang w:val="it-IT"/>
        </w:rPr>
        <w:t> </w:t>
      </w:r>
    </w:p>
    <w:p w14:paraId="4B66624E" w14:textId="77777777" w:rsidR="00367625" w:rsidRP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concessionari</w:t>
      </w:r>
      <w:r w:rsidRPr="00367625">
        <w:rPr>
          <w:rStyle w:val="normaltextrun"/>
          <w:rFonts w:ascii="Arial" w:hAnsi="Arial" w:cs="Arial"/>
          <w:sz w:val="18"/>
          <w:szCs w:val="18"/>
          <w:lang w:val="it-IT"/>
        </w:rPr>
        <w:t xml:space="preserve">, </w:t>
      </w:r>
      <w:r w:rsidRPr="00367625">
        <w:rPr>
          <w:rStyle w:val="normaltextrun"/>
          <w:rFonts w:ascii="Arial" w:hAnsi="Arial" w:cs="Arial"/>
          <w:sz w:val="18"/>
          <w:szCs w:val="18"/>
          <w:u w:val="single"/>
          <w:lang w:val="it-IT"/>
        </w:rPr>
        <w:t>case costruttrici</w:t>
      </w:r>
      <w:r w:rsidRPr="00367625">
        <w:rPr>
          <w:rStyle w:val="normaltextrun"/>
          <w:rFonts w:ascii="Arial" w:hAnsi="Arial" w:cs="Arial"/>
          <w:sz w:val="18"/>
          <w:szCs w:val="18"/>
          <w:lang w:val="it-IT"/>
        </w:rPr>
        <w:t xml:space="preserve"> e </w:t>
      </w:r>
      <w:r w:rsidRPr="00367625">
        <w:rPr>
          <w:rStyle w:val="normaltextrun"/>
          <w:rFonts w:ascii="Arial" w:hAnsi="Arial" w:cs="Arial"/>
          <w:sz w:val="18"/>
          <w:szCs w:val="18"/>
          <w:u w:val="single"/>
          <w:lang w:val="it-IT"/>
        </w:rPr>
        <w:t>automercati</w:t>
      </w:r>
      <w:r w:rsidRPr="00367625">
        <w:rPr>
          <w:rStyle w:val="normaltextrun"/>
          <w:rFonts w:ascii="Arial" w:hAnsi="Arial" w:cs="Arial"/>
          <w:sz w:val="18"/>
          <w:szCs w:val="18"/>
          <w:lang w:val="it-IT"/>
        </w:rPr>
        <w:t>, che possono ritirare un veicolo da avviare alla rottamazione, per conto di un centro di raccolta, rilasciando il certificato di rottamazione digitale</w:t>
      </w:r>
      <w:r w:rsidRPr="00367625">
        <w:rPr>
          <w:rStyle w:val="eop"/>
          <w:rFonts w:ascii="Arial" w:hAnsi="Arial" w:cs="Arial"/>
          <w:sz w:val="18"/>
          <w:szCs w:val="18"/>
          <w:lang w:val="it-IT"/>
        </w:rPr>
        <w:t> </w:t>
      </w:r>
    </w:p>
    <w:p w14:paraId="31D62F57" w14:textId="77777777" w:rsidR="00367625" w:rsidRDefault="00367625" w:rsidP="005B4C35">
      <w:pPr>
        <w:pStyle w:val="paragraph"/>
        <w:numPr>
          <w:ilvl w:val="0"/>
          <w:numId w:val="30"/>
        </w:numPr>
        <w:spacing w:before="0" w:beforeAutospacing="0" w:after="0" w:afterAutospacing="0"/>
        <w:ind w:left="1095" w:firstLine="0"/>
        <w:jc w:val="both"/>
        <w:textAlignment w:val="baseline"/>
        <w:rPr>
          <w:rFonts w:ascii="Arial" w:hAnsi="Arial" w:cs="Arial"/>
          <w:sz w:val="18"/>
          <w:szCs w:val="18"/>
        </w:rPr>
      </w:pPr>
      <w:r>
        <w:rPr>
          <w:rStyle w:val="normaltextrun"/>
          <w:rFonts w:ascii="Arial" w:hAnsi="Arial" w:cs="Arial"/>
          <w:sz w:val="18"/>
          <w:szCs w:val="18"/>
          <w:u w:val="single"/>
        </w:rPr>
        <w:t>centri di raccolta</w:t>
      </w:r>
      <w:r>
        <w:rPr>
          <w:rStyle w:val="normaltextrun"/>
          <w:rFonts w:ascii="Arial" w:hAnsi="Arial" w:cs="Arial"/>
          <w:sz w:val="18"/>
          <w:szCs w:val="18"/>
        </w:rPr>
        <w:t>, che devono </w:t>
      </w:r>
      <w:r>
        <w:rPr>
          <w:rStyle w:val="eop"/>
          <w:rFonts w:ascii="Arial" w:hAnsi="Arial" w:cs="Arial"/>
          <w:sz w:val="18"/>
          <w:szCs w:val="18"/>
        </w:rPr>
        <w:t> </w:t>
      </w:r>
    </w:p>
    <w:p w14:paraId="00E2F0C1" w14:textId="77777777" w:rsidR="00367625" w:rsidRPr="00367625" w:rsidRDefault="00367625" w:rsidP="005B4C35">
      <w:pPr>
        <w:pStyle w:val="paragraph"/>
        <w:numPr>
          <w:ilvl w:val="0"/>
          <w:numId w:val="31"/>
        </w:numPr>
        <w:spacing w:before="0" w:beforeAutospacing="0" w:after="0" w:afterAutospacing="0"/>
        <w:ind w:left="181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prendere in carico i veicoli da rottamare, </w:t>
      </w:r>
      <w:r w:rsidRPr="00367625">
        <w:rPr>
          <w:rStyle w:val="eop"/>
          <w:rFonts w:ascii="Arial" w:hAnsi="Arial" w:cs="Arial"/>
          <w:sz w:val="18"/>
          <w:szCs w:val="18"/>
          <w:lang w:val="it-IT"/>
        </w:rPr>
        <w:t> </w:t>
      </w:r>
    </w:p>
    <w:p w14:paraId="1D3ACE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svolgere gli accertamenti sulla documentazione </w:t>
      </w:r>
      <w:r>
        <w:rPr>
          <w:rStyle w:val="eop"/>
          <w:rFonts w:ascii="Arial" w:hAnsi="Arial" w:cs="Arial"/>
          <w:sz w:val="18"/>
          <w:szCs w:val="18"/>
        </w:rPr>
        <w:t> </w:t>
      </w:r>
    </w:p>
    <w:p w14:paraId="7420C6B1"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richiedere la radiazione del veicolo </w:t>
      </w:r>
      <w:r>
        <w:rPr>
          <w:rStyle w:val="eop"/>
          <w:rFonts w:ascii="Arial" w:hAnsi="Arial" w:cs="Arial"/>
          <w:sz w:val="18"/>
          <w:szCs w:val="18"/>
        </w:rPr>
        <w:t> </w:t>
      </w:r>
    </w:p>
    <w:p w14:paraId="287357EB" w14:textId="77777777" w:rsidR="00367625" w:rsidRDefault="00367625" w:rsidP="005B4C35">
      <w:pPr>
        <w:pStyle w:val="paragraph"/>
        <w:numPr>
          <w:ilvl w:val="0"/>
          <w:numId w:val="32"/>
        </w:numPr>
        <w:spacing w:before="0" w:beforeAutospacing="0" w:after="0" w:afterAutospacing="0"/>
        <w:ind w:left="1815" w:firstLine="0"/>
        <w:jc w:val="both"/>
        <w:textAlignment w:val="baseline"/>
        <w:rPr>
          <w:rFonts w:ascii="Arial" w:hAnsi="Arial" w:cs="Arial"/>
          <w:sz w:val="18"/>
          <w:szCs w:val="18"/>
        </w:rPr>
      </w:pPr>
      <w:r>
        <w:rPr>
          <w:rStyle w:val="normaltextrun"/>
          <w:rFonts w:ascii="Arial" w:hAnsi="Arial" w:cs="Arial"/>
          <w:sz w:val="18"/>
          <w:szCs w:val="18"/>
        </w:rPr>
        <w:t>procedere con la rottamazione</w:t>
      </w:r>
      <w:r>
        <w:rPr>
          <w:rStyle w:val="eop"/>
          <w:rFonts w:ascii="Arial" w:hAnsi="Arial" w:cs="Arial"/>
          <w:sz w:val="18"/>
          <w:szCs w:val="18"/>
        </w:rPr>
        <w:t> </w:t>
      </w:r>
    </w:p>
    <w:p w14:paraId="6C00ABE8"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studi di consulenza/agenzie</w:t>
      </w:r>
      <w:r w:rsidRPr="00367625">
        <w:rPr>
          <w:rStyle w:val="normaltextrun"/>
          <w:rFonts w:ascii="Arial" w:hAnsi="Arial" w:cs="Arial"/>
          <w:sz w:val="18"/>
          <w:szCs w:val="18"/>
          <w:lang w:val="it-IT"/>
        </w:rPr>
        <w:t>, ai quali si possono rivolgere i centri di raccolta per essere supportati nella fase di radiazione del veicolo, in particolare per quelli con obbligo di iscrizione al PRA</w:t>
      </w:r>
      <w:r w:rsidRPr="00367625">
        <w:rPr>
          <w:rStyle w:val="eop"/>
          <w:rFonts w:ascii="Arial" w:hAnsi="Arial" w:cs="Arial"/>
          <w:sz w:val="18"/>
          <w:szCs w:val="18"/>
          <w:lang w:val="it-IT"/>
        </w:rPr>
        <w:t> </w:t>
      </w:r>
    </w:p>
    <w:p w14:paraId="70CFE5CE" w14:textId="77777777" w:rsidR="00367625" w:rsidRPr="00367625" w:rsidRDefault="00367625" w:rsidP="005B4C35">
      <w:pPr>
        <w:pStyle w:val="paragraph"/>
        <w:numPr>
          <w:ilvl w:val="0"/>
          <w:numId w:val="33"/>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gli </w:t>
      </w:r>
      <w:r w:rsidRPr="00367625">
        <w:rPr>
          <w:rStyle w:val="normaltextrun"/>
          <w:rFonts w:ascii="Arial" w:hAnsi="Arial" w:cs="Arial"/>
          <w:sz w:val="18"/>
          <w:szCs w:val="18"/>
          <w:u w:val="single"/>
          <w:lang w:val="it-IT"/>
        </w:rPr>
        <w:t>uffici PRA/UMC</w:t>
      </w:r>
      <w:r w:rsidRPr="00367625">
        <w:rPr>
          <w:rStyle w:val="normaltextrun"/>
          <w:rFonts w:ascii="Arial" w:hAnsi="Arial" w:cs="Arial"/>
          <w:sz w:val="18"/>
          <w:szCs w:val="18"/>
          <w:lang w:val="it-IT"/>
        </w:rPr>
        <w:t xml:space="preserve"> che sovrintendono alle operazioni di radiazione ai quali deve essere consentita la consultazione del registro</w:t>
      </w:r>
      <w:r w:rsidRPr="00367625">
        <w:rPr>
          <w:rStyle w:val="eop"/>
          <w:rFonts w:ascii="Arial" w:hAnsi="Arial" w:cs="Arial"/>
          <w:sz w:val="18"/>
          <w:szCs w:val="18"/>
          <w:lang w:val="it-IT"/>
        </w:rPr>
        <w:t> </w:t>
      </w:r>
    </w:p>
    <w:p w14:paraId="72AFF9DB" w14:textId="77777777" w:rsidR="00367625" w:rsidRPr="00367625" w:rsidRDefault="00367625" w:rsidP="005B4C35">
      <w:pPr>
        <w:pStyle w:val="paragraph"/>
        <w:numPr>
          <w:ilvl w:val="0"/>
          <w:numId w:val="34"/>
        </w:numPr>
        <w:spacing w:before="0" w:beforeAutospacing="0" w:after="0" w:afterAutospacing="0"/>
        <w:ind w:left="1095"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le </w:t>
      </w:r>
      <w:r w:rsidRPr="00367625">
        <w:rPr>
          <w:rStyle w:val="normaltextrun"/>
          <w:rFonts w:ascii="Arial" w:hAnsi="Arial" w:cs="Arial"/>
          <w:sz w:val="18"/>
          <w:szCs w:val="18"/>
          <w:u w:val="single"/>
          <w:lang w:val="it-IT"/>
        </w:rPr>
        <w:t>forze dell’ordine</w:t>
      </w:r>
      <w:r w:rsidRPr="00367625">
        <w:rPr>
          <w:rStyle w:val="normaltextrun"/>
          <w:rFonts w:ascii="Arial" w:hAnsi="Arial" w:cs="Arial"/>
          <w:sz w:val="18"/>
          <w:szCs w:val="18"/>
          <w:lang w:val="it-IT"/>
        </w:rPr>
        <w:t>, che devono poter consultare il registro ai fini di accertamento</w:t>
      </w:r>
      <w:r w:rsidRPr="00367625">
        <w:rPr>
          <w:rStyle w:val="eop"/>
          <w:rFonts w:ascii="Arial" w:hAnsi="Arial" w:cs="Arial"/>
          <w:sz w:val="18"/>
          <w:szCs w:val="18"/>
          <w:lang w:val="it-IT"/>
        </w:rPr>
        <w:t> </w:t>
      </w:r>
    </w:p>
    <w:p w14:paraId="641147A8"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eop"/>
          <w:rFonts w:ascii="Arial" w:hAnsi="Arial" w:cs="Arial"/>
          <w:sz w:val="18"/>
          <w:szCs w:val="18"/>
          <w:lang w:val="it-IT"/>
        </w:rPr>
        <w:t> </w:t>
      </w:r>
    </w:p>
    <w:p w14:paraId="05F6F70A" w14:textId="77777777" w:rsidR="00367625" w:rsidRPr="00367625" w:rsidRDefault="00367625" w:rsidP="00367625">
      <w:pPr>
        <w:pStyle w:val="paragraph"/>
        <w:spacing w:before="0" w:beforeAutospacing="0" w:after="0" w:afterAutospacing="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Si seguito si riportano le macro-aree di cui si compone il progetto: </w:t>
      </w:r>
      <w:r w:rsidRPr="00367625">
        <w:rPr>
          <w:rStyle w:val="eop"/>
          <w:rFonts w:ascii="Arial" w:hAnsi="Arial" w:cs="Arial"/>
          <w:sz w:val="18"/>
          <w:szCs w:val="18"/>
          <w:lang w:val="it-IT"/>
        </w:rPr>
        <w:t> </w:t>
      </w:r>
    </w:p>
    <w:p w14:paraId="6E6FE989" w14:textId="77777777" w:rsidR="00367625" w:rsidRPr="00367625" w:rsidRDefault="00367625" w:rsidP="005B4C35">
      <w:pPr>
        <w:pStyle w:val="paragraph"/>
        <w:numPr>
          <w:ilvl w:val="0"/>
          <w:numId w:val="3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Censimento soggetti abilitati</w:t>
      </w:r>
      <w:r w:rsidRPr="00367625">
        <w:rPr>
          <w:rStyle w:val="normaltextrun"/>
          <w:rFonts w:ascii="Arial" w:hAnsi="Arial" w:cs="Arial"/>
          <w:sz w:val="18"/>
          <w:szCs w:val="18"/>
          <w:lang w:val="it-IT"/>
        </w:rPr>
        <w:t xml:space="preserve"> alla gestione del registro: concessionari, case costruttrici, automercati e centri di raccolta potranno accedere alle funzionalità di gestione del Registro mediante accesso al Portale del Trasporto (PdT) messo a disposizione dal MIT, e pertanto dovranno essere dotati di credenziali di accesso. si rende quindi necessario</w:t>
      </w:r>
      <w:r w:rsidRPr="00367625">
        <w:rPr>
          <w:rStyle w:val="eop"/>
          <w:rFonts w:ascii="Arial" w:hAnsi="Arial" w:cs="Arial"/>
          <w:sz w:val="18"/>
          <w:szCs w:val="18"/>
          <w:lang w:val="it-IT"/>
        </w:rPr>
        <w:t> </w:t>
      </w:r>
    </w:p>
    <w:p w14:paraId="565F21BB" w14:textId="77777777" w:rsidR="00367625" w:rsidRPr="00367625" w:rsidRDefault="00367625" w:rsidP="005B4C35">
      <w:pPr>
        <w:pStyle w:val="paragraph"/>
        <w:numPr>
          <w:ilvl w:val="0"/>
          <w:numId w:val="3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effettuare un primo censimento massivo dei soggetti abilitati attualmente attivi, ai quali saranno attribuite credenziali di accesso da notificare tramite e-mail, secondo il processo già in essere per gli utenti del PdT. </w:t>
      </w:r>
      <w:r w:rsidRPr="00367625">
        <w:rPr>
          <w:rStyle w:val="eop"/>
          <w:rFonts w:ascii="Arial" w:hAnsi="Arial" w:cs="Arial"/>
          <w:sz w:val="18"/>
          <w:szCs w:val="18"/>
          <w:lang w:val="it-IT"/>
        </w:rPr>
        <w:t> </w:t>
      </w:r>
    </w:p>
    <w:p w14:paraId="1A9DF19B" w14:textId="77777777" w:rsidR="00367625" w:rsidRPr="00367625" w:rsidRDefault="00367625" w:rsidP="005B4C35">
      <w:pPr>
        <w:pStyle w:val="paragraph"/>
        <w:numPr>
          <w:ilvl w:val="0"/>
          <w:numId w:val="3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permettere la gestione tanto di nuovi soggetti che si aggiungono a quelli già autorizzati ad operare, quanto di quelli che cessano a vario titolo l’attività, ai quali deve essere consentito di portare a termine le attività già avviate, oltre a consentire la consultazione nel periodo stabilità dalla norma per la conservazione della documentazione</w:t>
      </w:r>
      <w:r w:rsidRPr="00367625">
        <w:rPr>
          <w:rStyle w:val="eop"/>
          <w:rFonts w:ascii="Arial" w:hAnsi="Arial" w:cs="Arial"/>
          <w:sz w:val="18"/>
          <w:szCs w:val="18"/>
          <w:lang w:val="it-IT"/>
        </w:rPr>
        <w:t> </w:t>
      </w:r>
    </w:p>
    <w:p w14:paraId="384A85A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Considerata la numerosità dei soggetti e le possibili variazioni, è messa a disposizione una funzionalità di verifica dello stato di accreditamento dei soggetti, a disposizione degli uffici territoriali UMC e PRA.</w:t>
      </w:r>
      <w:r w:rsidRPr="00367625">
        <w:rPr>
          <w:rStyle w:val="eop"/>
          <w:rFonts w:ascii="Arial" w:hAnsi="Arial" w:cs="Arial"/>
          <w:sz w:val="18"/>
          <w:szCs w:val="18"/>
          <w:lang w:val="it-IT"/>
        </w:rPr>
        <w:t> </w:t>
      </w:r>
    </w:p>
    <w:p w14:paraId="1DF60FF1" w14:textId="77777777" w:rsidR="00367625" w:rsidRDefault="00367625" w:rsidP="005B4C35">
      <w:pPr>
        <w:pStyle w:val="paragraph"/>
        <w:numPr>
          <w:ilvl w:val="0"/>
          <w:numId w:val="38"/>
        </w:numPr>
        <w:spacing w:before="0" w:beforeAutospacing="0" w:after="0" w:afterAutospacing="0"/>
        <w:ind w:left="1080" w:firstLine="0"/>
        <w:jc w:val="both"/>
        <w:textAlignment w:val="baseline"/>
        <w:rPr>
          <w:rFonts w:ascii="Arial" w:hAnsi="Arial" w:cs="Arial"/>
          <w:sz w:val="18"/>
          <w:szCs w:val="18"/>
        </w:rPr>
      </w:pPr>
      <w:r w:rsidRPr="00367625">
        <w:rPr>
          <w:rStyle w:val="normaltextrun"/>
          <w:rFonts w:ascii="Arial" w:hAnsi="Arial" w:cs="Arial"/>
          <w:sz w:val="18"/>
          <w:szCs w:val="18"/>
          <w:u w:val="single"/>
          <w:lang w:val="it-IT"/>
        </w:rPr>
        <w:t>Gestione della delega</w:t>
      </w:r>
      <w:r w:rsidRPr="00367625">
        <w:rPr>
          <w:rStyle w:val="normaltextrun"/>
          <w:rFonts w:ascii="Arial" w:hAnsi="Arial" w:cs="Arial"/>
          <w:sz w:val="18"/>
          <w:szCs w:val="18"/>
          <w:lang w:val="it-IT"/>
        </w:rPr>
        <w:t xml:space="preserve"> che ciascun Centro di Raccolta può concedere ad uno o più concessionari, che potranno ritirare i veicoli da rottamare per proprio conto.  </w:t>
      </w:r>
      <w:r>
        <w:rPr>
          <w:rStyle w:val="normaltextrun"/>
          <w:rFonts w:ascii="Arial" w:hAnsi="Arial" w:cs="Arial"/>
          <w:sz w:val="18"/>
          <w:szCs w:val="18"/>
        </w:rPr>
        <w:t>Il Centro di Raccolta dovrà </w:t>
      </w:r>
      <w:r>
        <w:rPr>
          <w:rStyle w:val="eop"/>
          <w:rFonts w:ascii="Arial" w:hAnsi="Arial" w:cs="Arial"/>
          <w:sz w:val="18"/>
          <w:szCs w:val="18"/>
        </w:rPr>
        <w:t> </w:t>
      </w:r>
    </w:p>
    <w:p w14:paraId="03CE53D7"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indicare i soggetti che intende delegare specificando il periodo di durata di detta delega, </w:t>
      </w:r>
      <w:r w:rsidRPr="00367625">
        <w:rPr>
          <w:rStyle w:val="eop"/>
          <w:rFonts w:ascii="Arial" w:hAnsi="Arial" w:cs="Arial"/>
          <w:sz w:val="18"/>
          <w:szCs w:val="18"/>
          <w:lang w:val="it-IT"/>
        </w:rPr>
        <w:t> </w:t>
      </w:r>
    </w:p>
    <w:p w14:paraId="1D7316EE" w14:textId="77777777" w:rsidR="00367625" w:rsidRPr="00367625" w:rsidRDefault="00367625" w:rsidP="005B4C35">
      <w:pPr>
        <w:pStyle w:val="paragraph"/>
        <w:numPr>
          <w:ilvl w:val="0"/>
          <w:numId w:val="3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modificare il periodo precedentemente indicato, e infine </w:t>
      </w:r>
      <w:r w:rsidRPr="00367625">
        <w:rPr>
          <w:rStyle w:val="eop"/>
          <w:rFonts w:ascii="Arial" w:hAnsi="Arial" w:cs="Arial"/>
          <w:sz w:val="18"/>
          <w:szCs w:val="18"/>
          <w:lang w:val="it-IT"/>
        </w:rPr>
        <w:t> </w:t>
      </w:r>
    </w:p>
    <w:p w14:paraId="6343684C"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potrà revocare la nel momento in cui cessi il rapporto privato stabilito. </w:t>
      </w:r>
      <w:r w:rsidRPr="00367625">
        <w:rPr>
          <w:rStyle w:val="eop"/>
          <w:rFonts w:ascii="Arial" w:hAnsi="Arial" w:cs="Arial"/>
          <w:sz w:val="18"/>
          <w:szCs w:val="18"/>
          <w:lang w:val="it-IT"/>
        </w:rPr>
        <w:t> </w:t>
      </w:r>
    </w:p>
    <w:p w14:paraId="2C052286" w14:textId="77777777" w:rsidR="00367625" w:rsidRPr="00367625" w:rsidRDefault="00367625" w:rsidP="005B4C35">
      <w:pPr>
        <w:pStyle w:val="paragraph"/>
        <w:numPr>
          <w:ilvl w:val="0"/>
          <w:numId w:val="40"/>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in qualsiasi momento potrà verificare tramite funzioni di consultazione lo stato dei suoi rapporti di delega attivi. </w:t>
      </w:r>
      <w:r w:rsidRPr="00367625">
        <w:rPr>
          <w:rStyle w:val="eop"/>
          <w:rFonts w:ascii="Arial" w:hAnsi="Arial" w:cs="Arial"/>
          <w:sz w:val="18"/>
          <w:szCs w:val="18"/>
          <w:lang w:val="it-IT"/>
        </w:rPr>
        <w:t> </w:t>
      </w:r>
    </w:p>
    <w:p w14:paraId="5C0A2C45" w14:textId="77777777" w:rsidR="00367625" w:rsidRPr="00367625" w:rsidRDefault="00367625" w:rsidP="005B4C35">
      <w:pPr>
        <w:pStyle w:val="paragraph"/>
        <w:numPr>
          <w:ilvl w:val="0"/>
          <w:numId w:val="41"/>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concessionari,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0D5138BF" w14:textId="77777777" w:rsid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7FFABD84" w14:textId="77777777" w:rsidR="00367625" w:rsidRPr="00367625" w:rsidRDefault="00367625" w:rsidP="005B4C35">
      <w:pPr>
        <w:pStyle w:val="paragraph"/>
        <w:numPr>
          <w:ilvl w:val="0"/>
          <w:numId w:val="42"/>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conferimento del veicolo ad un Centro di Raccolta</w:t>
      </w:r>
      <w:r w:rsidRPr="00367625">
        <w:rPr>
          <w:rStyle w:val="eop"/>
          <w:rFonts w:ascii="Arial" w:hAnsi="Arial" w:cs="Arial"/>
          <w:sz w:val="18"/>
          <w:szCs w:val="18"/>
          <w:lang w:val="it-IT"/>
        </w:rPr>
        <w:t> </w:t>
      </w:r>
    </w:p>
    <w:p w14:paraId="514571C1"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 xml:space="preserve">rilascio del Certificato di Rottamazione Digitale, generato dal sistema, e nel solo caso dei veicoli fuori uso senza obbligo di iscrizione al PRA, rilascio della </w:t>
      </w:r>
      <w:r w:rsidRPr="00367625">
        <w:rPr>
          <w:rStyle w:val="normaltextrun"/>
          <w:rFonts w:ascii="Arial" w:hAnsi="Arial" w:cs="Arial"/>
          <w:sz w:val="18"/>
          <w:szCs w:val="18"/>
          <w:lang w:val="it-IT"/>
        </w:rPr>
        <w:lastRenderedPageBreak/>
        <w:t>ricevuta di presa in carico della documentazione, per la successiva consegna all’UMC per la radiazione.</w:t>
      </w:r>
      <w:r w:rsidRPr="00367625">
        <w:rPr>
          <w:rStyle w:val="eop"/>
          <w:rFonts w:ascii="Arial" w:hAnsi="Arial" w:cs="Arial"/>
          <w:sz w:val="18"/>
          <w:szCs w:val="18"/>
          <w:lang w:val="it-IT"/>
        </w:rPr>
        <w:t> </w:t>
      </w:r>
    </w:p>
    <w:p w14:paraId="7029DC3E" w14:textId="77777777" w:rsidR="00367625" w:rsidRPr="00367625" w:rsidRDefault="00367625" w:rsidP="005B4C35">
      <w:pPr>
        <w:pStyle w:val="paragraph"/>
        <w:numPr>
          <w:ilvl w:val="0"/>
          <w:numId w:val="4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Ai concessionari è consentita la consultazione dei veicoli ritirati </w:t>
      </w:r>
      <w:r w:rsidRPr="00367625">
        <w:rPr>
          <w:rStyle w:val="eop"/>
          <w:rFonts w:ascii="Arial" w:hAnsi="Arial" w:cs="Arial"/>
          <w:sz w:val="18"/>
          <w:szCs w:val="18"/>
          <w:lang w:val="it-IT"/>
        </w:rPr>
        <w:t> </w:t>
      </w:r>
    </w:p>
    <w:p w14:paraId="10F31C47" w14:textId="77777777" w:rsidR="00367625" w:rsidRPr="00367625" w:rsidRDefault="00367625" w:rsidP="005B4C35">
      <w:pPr>
        <w:pStyle w:val="paragraph"/>
        <w:numPr>
          <w:ilvl w:val="0"/>
          <w:numId w:val="44"/>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Ritiro, da parte dei centri di raccolta, dei veicoli consegnati</w:t>
      </w:r>
      <w:r w:rsidRPr="00367625">
        <w:rPr>
          <w:rStyle w:val="normaltextrun"/>
          <w:rFonts w:ascii="Arial" w:hAnsi="Arial" w:cs="Arial"/>
          <w:sz w:val="18"/>
          <w:szCs w:val="18"/>
          <w:lang w:val="it-IT"/>
        </w:rPr>
        <w:t xml:space="preserve"> da intestatari/delegati, con </w:t>
      </w:r>
      <w:r w:rsidRPr="00367625">
        <w:rPr>
          <w:rStyle w:val="eop"/>
          <w:rFonts w:ascii="Arial" w:hAnsi="Arial" w:cs="Arial"/>
          <w:sz w:val="18"/>
          <w:szCs w:val="18"/>
          <w:lang w:val="it-IT"/>
        </w:rPr>
        <w:t> </w:t>
      </w:r>
    </w:p>
    <w:p w14:paraId="59909D0B" w14:textId="77777777" w:rsid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verifica di radiabilità del veicolo</w:t>
      </w:r>
      <w:r>
        <w:rPr>
          <w:rStyle w:val="eop"/>
          <w:rFonts w:ascii="Arial" w:hAnsi="Arial" w:cs="Arial"/>
          <w:sz w:val="18"/>
          <w:szCs w:val="18"/>
        </w:rPr>
        <w:t> </w:t>
      </w:r>
    </w:p>
    <w:p w14:paraId="1BE59341" w14:textId="77777777" w:rsidR="00367625" w:rsidRPr="00367625" w:rsidRDefault="00367625" w:rsidP="005B4C35">
      <w:pPr>
        <w:pStyle w:val="paragraph"/>
        <w:numPr>
          <w:ilvl w:val="0"/>
          <w:numId w:val="45"/>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del Certificato di Rottamazione Digitale, generato dal sistema, </w:t>
      </w:r>
      <w:r w:rsidRPr="00367625">
        <w:rPr>
          <w:rStyle w:val="eop"/>
          <w:rFonts w:ascii="Arial" w:hAnsi="Arial" w:cs="Arial"/>
          <w:sz w:val="18"/>
          <w:szCs w:val="18"/>
          <w:lang w:val="it-IT"/>
        </w:rPr>
        <w:t> </w:t>
      </w:r>
    </w:p>
    <w:p w14:paraId="514ED970" w14:textId="77777777" w:rsidR="00367625" w:rsidRPr="00367625" w:rsidRDefault="00367625" w:rsidP="005B4C35">
      <w:pPr>
        <w:pStyle w:val="paragraph"/>
        <w:numPr>
          <w:ilvl w:val="0"/>
          <w:numId w:val="46"/>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rilascio, nel solo caso dei veicoli fuori uso senza obbligo di iscrizione al PRA, della ricevuta di presa in carico della documentazione, per la successiva consegna all’UMC per la radiazione.</w:t>
      </w:r>
      <w:r w:rsidRPr="00367625">
        <w:rPr>
          <w:rStyle w:val="eop"/>
          <w:rFonts w:ascii="Arial" w:hAnsi="Arial" w:cs="Arial"/>
          <w:sz w:val="18"/>
          <w:szCs w:val="18"/>
          <w:lang w:val="it-IT"/>
        </w:rPr>
        <w:t> </w:t>
      </w:r>
    </w:p>
    <w:p w14:paraId="58F879B3"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consentito di emettere un certificato di rottamazione cartaceo, per sopperire a situazioni particolari in cui non è possibile procedere con l’iter ordinario. Il veicolo deve comunque essere inserito nel registro entro i termini stabiliti (entro le 24 ore successive) e il certificato cartaceo deve essere caricato nel sistema e firmato con la firma digitale remota.</w:t>
      </w:r>
      <w:r w:rsidRPr="00367625">
        <w:rPr>
          <w:rStyle w:val="eop"/>
          <w:rFonts w:ascii="Arial" w:hAnsi="Arial" w:cs="Arial"/>
          <w:sz w:val="18"/>
          <w:szCs w:val="18"/>
          <w:lang w:val="it-IT"/>
        </w:rPr>
        <w:t> </w:t>
      </w:r>
    </w:p>
    <w:p w14:paraId="4F61A3F7"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Ai demolitori è inoltre consentito di “forzare” la presa in carico di un veicolo che presenti vincoli di ostatività, nel caso ritenga di poterle risolvere per poi procedere con la rottamazione.</w:t>
      </w:r>
      <w:r w:rsidRPr="00367625">
        <w:rPr>
          <w:rStyle w:val="eop"/>
          <w:rFonts w:ascii="Arial" w:hAnsi="Arial" w:cs="Arial"/>
          <w:sz w:val="18"/>
          <w:szCs w:val="18"/>
          <w:lang w:val="it-IT"/>
        </w:rPr>
        <w:t> </w:t>
      </w:r>
    </w:p>
    <w:p w14:paraId="6FDC0FB2" w14:textId="77777777" w:rsidR="00367625" w:rsidRPr="00367625" w:rsidRDefault="00367625" w:rsidP="005B4C35">
      <w:pPr>
        <w:pStyle w:val="paragraph"/>
        <w:numPr>
          <w:ilvl w:val="0"/>
          <w:numId w:val="47"/>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Presa in carico o trasferimento di veicoli conferiti</w:t>
      </w:r>
      <w:r w:rsidRPr="00367625">
        <w:rPr>
          <w:rStyle w:val="normaltextrun"/>
          <w:rFonts w:ascii="Arial" w:hAnsi="Arial" w:cs="Arial"/>
          <w:sz w:val="18"/>
          <w:szCs w:val="18"/>
          <w:lang w:val="it-IT"/>
        </w:rPr>
        <w:t>, cioè ritirati per proprio conto da un concessionario, mediante</w:t>
      </w:r>
      <w:r w:rsidRPr="00367625">
        <w:rPr>
          <w:rStyle w:val="eop"/>
          <w:rFonts w:ascii="Arial" w:hAnsi="Arial" w:cs="Arial"/>
          <w:sz w:val="18"/>
          <w:szCs w:val="18"/>
          <w:lang w:val="it-IT"/>
        </w:rPr>
        <w:t> </w:t>
      </w:r>
    </w:p>
    <w:p w14:paraId="68531F1D" w14:textId="77777777" w:rsidR="00367625" w:rsidRPr="00367625" w:rsidRDefault="00367625" w:rsidP="005B4C35">
      <w:pPr>
        <w:pStyle w:val="paragraph"/>
        <w:numPr>
          <w:ilvl w:val="0"/>
          <w:numId w:val="4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conferma di presa in carico del veicolo conferito </w:t>
      </w:r>
      <w:r w:rsidRPr="00367625">
        <w:rPr>
          <w:rStyle w:val="eop"/>
          <w:rFonts w:ascii="Arial" w:hAnsi="Arial" w:cs="Arial"/>
          <w:sz w:val="18"/>
          <w:szCs w:val="18"/>
          <w:lang w:val="it-IT"/>
        </w:rPr>
        <w:t> </w:t>
      </w:r>
    </w:p>
    <w:p w14:paraId="57DD9AB0" w14:textId="77777777" w:rsidR="00367625" w:rsidRPr="00367625" w:rsidRDefault="00367625" w:rsidP="005B4C35">
      <w:pPr>
        <w:pStyle w:val="paragraph"/>
        <w:numPr>
          <w:ilvl w:val="0"/>
          <w:numId w:val="49"/>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trasferimento di un veicolo conferito ad altro centro di raccolta, nel caso di indisponibilità a demolirlo. </w:t>
      </w:r>
      <w:r w:rsidRPr="00367625">
        <w:rPr>
          <w:rStyle w:val="eop"/>
          <w:rFonts w:ascii="Arial" w:hAnsi="Arial" w:cs="Arial"/>
          <w:sz w:val="18"/>
          <w:szCs w:val="18"/>
          <w:lang w:val="it-IT"/>
        </w:rPr>
        <w:t> </w:t>
      </w:r>
    </w:p>
    <w:p w14:paraId="6B843524" w14:textId="77777777" w:rsidR="00367625" w:rsidRPr="00367625" w:rsidRDefault="00367625" w:rsidP="005B4C35">
      <w:pPr>
        <w:pStyle w:val="paragraph"/>
        <w:numPr>
          <w:ilvl w:val="0"/>
          <w:numId w:val="5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Rottamazione di un veicolo fuori uso</w:t>
      </w:r>
      <w:r w:rsidRPr="00367625">
        <w:rPr>
          <w:rStyle w:val="normaltextrun"/>
          <w:rFonts w:ascii="Arial" w:hAnsi="Arial" w:cs="Arial"/>
          <w:sz w:val="18"/>
          <w:szCs w:val="18"/>
          <w:lang w:val="it-IT"/>
        </w:rPr>
        <w:t xml:space="preserve"> da parte di un centro di raccolta, che deve </w:t>
      </w:r>
      <w:r w:rsidRPr="00367625">
        <w:rPr>
          <w:rStyle w:val="eop"/>
          <w:rFonts w:ascii="Arial" w:hAnsi="Arial" w:cs="Arial"/>
          <w:sz w:val="18"/>
          <w:szCs w:val="18"/>
          <w:lang w:val="it-IT"/>
        </w:rPr>
        <w:t> </w:t>
      </w:r>
    </w:p>
    <w:p w14:paraId="49F792CC"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verificare la mancanza di vincoli ostativi alla rottamazione</w:t>
      </w:r>
      <w:r w:rsidRPr="00367625">
        <w:rPr>
          <w:rStyle w:val="eop"/>
          <w:rFonts w:ascii="Arial" w:hAnsi="Arial" w:cs="Arial"/>
          <w:sz w:val="18"/>
          <w:szCs w:val="18"/>
          <w:lang w:val="it-IT"/>
        </w:rPr>
        <w:t> </w:t>
      </w:r>
    </w:p>
    <w:p w14:paraId="39C78B87"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acquisire la documentazione richiesta in base al regime del veicolo</w:t>
      </w:r>
      <w:r w:rsidRPr="00367625">
        <w:rPr>
          <w:rStyle w:val="eop"/>
          <w:rFonts w:ascii="Arial" w:hAnsi="Arial" w:cs="Arial"/>
          <w:sz w:val="18"/>
          <w:szCs w:val="18"/>
          <w:lang w:val="it-IT"/>
        </w:rPr>
        <w:t> </w:t>
      </w:r>
    </w:p>
    <w:p w14:paraId="374097B4" w14:textId="77777777" w:rsidR="00367625" w:rsidRPr="00367625" w:rsidRDefault="00367625" w:rsidP="005B4C35">
      <w:pPr>
        <w:pStyle w:val="paragraph"/>
        <w:numPr>
          <w:ilvl w:val="0"/>
          <w:numId w:val="5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predisporre la radiazione del veicolo.</w:t>
      </w:r>
      <w:r w:rsidRPr="00367625">
        <w:rPr>
          <w:rStyle w:val="eop"/>
          <w:rFonts w:ascii="Arial" w:hAnsi="Arial" w:cs="Arial"/>
          <w:sz w:val="18"/>
          <w:szCs w:val="18"/>
          <w:lang w:val="it-IT"/>
        </w:rPr>
        <w:t> </w:t>
      </w:r>
    </w:p>
    <w:p w14:paraId="4408B02E" w14:textId="77777777" w:rsidR="00367625" w:rsidRPr="00367625" w:rsidRDefault="00367625" w:rsidP="00367625">
      <w:pPr>
        <w:pStyle w:val="paragraph"/>
        <w:spacing w:before="0" w:beforeAutospacing="0" w:after="0" w:afterAutospacing="0"/>
        <w:ind w:left="108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Nel caso dei veicoli con obbligo di iscrizione al PRA la radiazione avviene mediate l’utilizzo delle funzionalità del Documento Unico. Tale operazione può essere effettuata direttamente dal demolitore se questi decide di procedere in autonomia o, nel caso in cui scelga di avvalersi di uno studio di consulenza (agenzia), da uno STA. In quest’ultimo caso, il demolitore può predisporre una lista di veicoli da associare ad uno studio di consulenza che si occuperà di effettuare la radiazione per suo conto.</w:t>
      </w:r>
      <w:r w:rsidRPr="00367625">
        <w:rPr>
          <w:rStyle w:val="eop"/>
          <w:rFonts w:ascii="Arial" w:hAnsi="Arial" w:cs="Arial"/>
          <w:sz w:val="18"/>
          <w:szCs w:val="18"/>
          <w:lang w:val="it-IT"/>
        </w:rPr>
        <w:t> </w:t>
      </w:r>
    </w:p>
    <w:p w14:paraId="1C5B9BBF" w14:textId="77777777" w:rsidR="00367625" w:rsidRDefault="00367625" w:rsidP="00367625">
      <w:pPr>
        <w:pStyle w:val="paragraph"/>
        <w:spacing w:before="0" w:beforeAutospacing="0" w:after="0" w:afterAutospacing="0"/>
        <w:ind w:left="1080"/>
        <w:jc w:val="both"/>
        <w:textAlignment w:val="baseline"/>
        <w:rPr>
          <w:rFonts w:ascii="Segoe UI" w:hAnsi="Segoe UI" w:cs="Segoe UI"/>
          <w:sz w:val="18"/>
          <w:szCs w:val="18"/>
        </w:rPr>
      </w:pPr>
      <w:r w:rsidRPr="00367625">
        <w:rPr>
          <w:rStyle w:val="normaltextrun"/>
          <w:rFonts w:ascii="Arial" w:hAnsi="Arial" w:cs="Arial"/>
          <w:sz w:val="18"/>
          <w:szCs w:val="18"/>
          <w:lang w:val="it-IT"/>
        </w:rPr>
        <w:t xml:space="preserve">Nel caso di veicoli senza obbligo di iscrizione al PRA le operazioni di radiazione sono a carico degli UMC, che operano mediante le procedure del sistema MCTC, a fronte della presentazione, da parte del detentore del veicolo, della ricevuta di presa in carico della documentazione, rilasciata dal demolitore. </w:t>
      </w:r>
      <w:r>
        <w:rPr>
          <w:rStyle w:val="normaltextrun"/>
          <w:rFonts w:ascii="Arial" w:hAnsi="Arial" w:cs="Arial"/>
          <w:sz w:val="18"/>
          <w:szCs w:val="18"/>
        </w:rPr>
        <w:t>L’adeguamento delle funzioni citate esula dallo scopo del progetto.</w:t>
      </w:r>
      <w:r>
        <w:rPr>
          <w:rStyle w:val="eop"/>
          <w:rFonts w:ascii="Arial" w:hAnsi="Arial" w:cs="Arial"/>
          <w:sz w:val="18"/>
          <w:szCs w:val="18"/>
        </w:rPr>
        <w:t> </w:t>
      </w:r>
    </w:p>
    <w:p w14:paraId="0172A95C" w14:textId="77777777" w:rsidR="00367625" w:rsidRPr="00367625" w:rsidRDefault="00367625" w:rsidP="005B4C35">
      <w:pPr>
        <w:pStyle w:val="paragraph"/>
        <w:numPr>
          <w:ilvl w:val="0"/>
          <w:numId w:val="5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Radiazione del veicolo fuori uso</w:t>
      </w:r>
      <w:r w:rsidRPr="00367625">
        <w:rPr>
          <w:rStyle w:val="normaltextrun"/>
          <w:rFonts w:ascii="Arial" w:hAnsi="Arial" w:cs="Arial"/>
          <w:sz w:val="18"/>
          <w:szCs w:val="18"/>
          <w:lang w:val="it-IT"/>
        </w:rPr>
        <w:t>, nel caso di veicolo con obbligo di iscrizione al PRA. L’operazione può essere svolta direttamente dal centro di raccolta o per il tramite di uno studio di consulenza, mediante la funzione di Radiazione per demolizione disponibile nell’area Documento Unico, che sarà modificata per consentire </w:t>
      </w:r>
      <w:r w:rsidRPr="00367625">
        <w:rPr>
          <w:rStyle w:val="eop"/>
          <w:rFonts w:ascii="Arial" w:hAnsi="Arial" w:cs="Arial"/>
          <w:sz w:val="18"/>
          <w:szCs w:val="18"/>
          <w:lang w:val="it-IT"/>
        </w:rPr>
        <w:t> </w:t>
      </w:r>
    </w:p>
    <w:p w14:paraId="26D7E007"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verifica della presenza di un certificato di rottamazione </w:t>
      </w:r>
      <w:r w:rsidRPr="00367625">
        <w:rPr>
          <w:rStyle w:val="eop"/>
          <w:rFonts w:ascii="Arial" w:hAnsi="Arial" w:cs="Arial"/>
          <w:sz w:val="18"/>
          <w:szCs w:val="18"/>
          <w:lang w:val="it-IT"/>
        </w:rPr>
        <w:t> </w:t>
      </w:r>
    </w:p>
    <w:p w14:paraId="42BA2976" w14:textId="77777777" w:rsidR="00367625" w:rsidRPr="00367625" w:rsidRDefault="00367625" w:rsidP="005B4C35">
      <w:pPr>
        <w:pStyle w:val="paragraph"/>
        <w:numPr>
          <w:ilvl w:val="0"/>
          <w:numId w:val="5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 visualizzazione e l’acquisizione dei documenti già inseriti nel fascicolo associato al registro dei veicoli fuori uso</w:t>
      </w:r>
      <w:r w:rsidRPr="00367625">
        <w:rPr>
          <w:rStyle w:val="eop"/>
          <w:rFonts w:ascii="Arial" w:hAnsi="Arial" w:cs="Arial"/>
          <w:sz w:val="18"/>
          <w:szCs w:val="18"/>
          <w:lang w:val="it-IT"/>
        </w:rPr>
        <w:t> </w:t>
      </w:r>
    </w:p>
    <w:p w14:paraId="7AD56CB1" w14:textId="77777777" w:rsidR="00367625" w:rsidRPr="00367625" w:rsidRDefault="00367625" w:rsidP="005B4C35">
      <w:pPr>
        <w:pStyle w:val="paragraph"/>
        <w:numPr>
          <w:ilvl w:val="0"/>
          <w:numId w:val="54"/>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l’aggiornamento del registro a fronte della convalida della pratica di radiazione e l’inserimento della ricevuta di radiazione nel fascicolo del registro</w:t>
      </w:r>
      <w:r w:rsidRPr="00367625">
        <w:rPr>
          <w:rStyle w:val="eop"/>
          <w:rFonts w:ascii="Arial" w:hAnsi="Arial" w:cs="Arial"/>
          <w:sz w:val="18"/>
          <w:szCs w:val="18"/>
          <w:lang w:val="it-IT"/>
        </w:rPr>
        <w:t> </w:t>
      </w:r>
    </w:p>
    <w:p w14:paraId="68B7BC22"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L’adeguamento delle funzioni citate esula dallo scopo del progetto.</w:t>
      </w:r>
      <w:r w:rsidRPr="00367625">
        <w:rPr>
          <w:rStyle w:val="eop"/>
          <w:rFonts w:ascii="Arial" w:hAnsi="Arial" w:cs="Arial"/>
          <w:sz w:val="18"/>
          <w:szCs w:val="18"/>
          <w:lang w:val="it-IT"/>
        </w:rPr>
        <w:t> </w:t>
      </w:r>
    </w:p>
    <w:p w14:paraId="6BB94BAD" w14:textId="77777777" w:rsidR="00367625" w:rsidRPr="00367625" w:rsidRDefault="00367625" w:rsidP="005B4C35">
      <w:pPr>
        <w:pStyle w:val="paragraph"/>
        <w:numPr>
          <w:ilvl w:val="0"/>
          <w:numId w:val="55"/>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Registrazione della demolizione</w:t>
      </w:r>
      <w:r w:rsidRPr="00367625">
        <w:rPr>
          <w:rStyle w:val="normaltextrun"/>
          <w:rFonts w:ascii="Arial" w:hAnsi="Arial" w:cs="Arial"/>
          <w:sz w:val="18"/>
          <w:szCs w:val="18"/>
          <w:lang w:val="it-IT"/>
        </w:rPr>
        <w:t>, che è conseguente alla conferma di cancellazione del veicolo dagli archivi PRA e MCTC dei veicoli circolanti. I demolitori hanno inoltre l’obbligo della conservazione della documentazione per il periodo stabilito dalla normativa (10 anni), e solo dopo tale periodo possono procedere con la relativa distruzione.</w:t>
      </w:r>
      <w:r w:rsidRPr="00367625">
        <w:rPr>
          <w:rStyle w:val="eop"/>
          <w:rFonts w:ascii="Arial" w:hAnsi="Arial" w:cs="Arial"/>
          <w:sz w:val="18"/>
          <w:szCs w:val="18"/>
          <w:lang w:val="it-IT"/>
        </w:rPr>
        <w:t> </w:t>
      </w:r>
    </w:p>
    <w:p w14:paraId="3E991832" w14:textId="77777777" w:rsidR="00367625" w:rsidRPr="00367625" w:rsidRDefault="00367625" w:rsidP="005B4C35">
      <w:pPr>
        <w:pStyle w:val="paragraph"/>
        <w:numPr>
          <w:ilvl w:val="0"/>
          <w:numId w:val="56"/>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degli uffici territoriali del PRA</w:t>
      </w:r>
      <w:r w:rsidRPr="00367625">
        <w:rPr>
          <w:rStyle w:val="normaltextrun"/>
          <w:rFonts w:ascii="Arial" w:hAnsi="Arial" w:cs="Arial"/>
          <w:sz w:val="18"/>
          <w:szCs w:val="18"/>
          <w:lang w:val="it-IT"/>
        </w:rPr>
        <w:t>, limitatamente alla sezione del registro riferita ai veicoli CON obbligo di iscrizione al PRA, che potranno consultare i dati del registro procedendo con </w:t>
      </w:r>
      <w:r w:rsidRPr="00367625">
        <w:rPr>
          <w:rStyle w:val="eop"/>
          <w:rFonts w:ascii="Arial" w:hAnsi="Arial" w:cs="Arial"/>
          <w:sz w:val="18"/>
          <w:szCs w:val="18"/>
          <w:lang w:val="it-IT"/>
        </w:rPr>
        <w:t> </w:t>
      </w:r>
    </w:p>
    <w:p w14:paraId="124202D2" w14:textId="77777777" w:rsidR="00367625" w:rsidRPr="00367625" w:rsidRDefault="00367625" w:rsidP="005B4C35">
      <w:pPr>
        <w:pStyle w:val="paragraph"/>
        <w:numPr>
          <w:ilvl w:val="0"/>
          <w:numId w:val="57"/>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 del veicolo in Registro Veicoli Fuori Uso </w:t>
      </w:r>
      <w:r w:rsidRPr="00367625">
        <w:rPr>
          <w:rStyle w:val="eop"/>
          <w:rFonts w:ascii="Arial" w:hAnsi="Arial" w:cs="Arial"/>
          <w:sz w:val="18"/>
          <w:szCs w:val="18"/>
          <w:lang w:val="it-IT"/>
        </w:rPr>
        <w:t> </w:t>
      </w:r>
    </w:p>
    <w:p w14:paraId="0972DECD"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dei dati di dettaglio del veicolo e stato di lavorazione dello stesso</w:t>
      </w:r>
      <w:r w:rsidRPr="00367625">
        <w:rPr>
          <w:rStyle w:val="eop"/>
          <w:rFonts w:ascii="Arial" w:hAnsi="Arial" w:cs="Arial"/>
          <w:sz w:val="18"/>
          <w:szCs w:val="18"/>
          <w:lang w:val="it-IT"/>
        </w:rPr>
        <w:t> </w:t>
      </w:r>
    </w:p>
    <w:p w14:paraId="16DA0DE8"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Visualizzazione del Fascicolo associato al registro</w:t>
      </w:r>
      <w:r w:rsidRPr="00367625">
        <w:rPr>
          <w:rStyle w:val="eop"/>
          <w:rFonts w:ascii="Arial" w:hAnsi="Arial" w:cs="Arial"/>
          <w:sz w:val="18"/>
          <w:szCs w:val="18"/>
          <w:lang w:val="it-IT"/>
        </w:rPr>
        <w:t> </w:t>
      </w:r>
    </w:p>
    <w:p w14:paraId="46542FEF" w14:textId="77777777" w:rsidR="00367625" w:rsidRPr="00367625" w:rsidRDefault="00367625" w:rsidP="005B4C35">
      <w:pPr>
        <w:pStyle w:val="paragraph"/>
        <w:numPr>
          <w:ilvl w:val="0"/>
          <w:numId w:val="58"/>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Lista dei documenti inclusi nel Fascicolo del registro, con la possibilità di visionarli</w:t>
      </w:r>
      <w:r w:rsidRPr="00367625">
        <w:rPr>
          <w:rStyle w:val="eop"/>
          <w:rFonts w:ascii="Arial" w:hAnsi="Arial" w:cs="Arial"/>
          <w:sz w:val="18"/>
          <w:szCs w:val="18"/>
          <w:lang w:val="it-IT"/>
        </w:rPr>
        <w:t> </w:t>
      </w:r>
    </w:p>
    <w:p w14:paraId="26BFB593" w14:textId="77777777" w:rsidR="00367625" w:rsidRPr="00367625" w:rsidRDefault="00367625" w:rsidP="005B4C35">
      <w:pPr>
        <w:pStyle w:val="paragraph"/>
        <w:numPr>
          <w:ilvl w:val="0"/>
          <w:numId w:val="59"/>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 da parte di utenti preposti all’assistenza</w:t>
      </w:r>
      <w:r w:rsidRPr="00367625">
        <w:rPr>
          <w:rStyle w:val="normaltextrun"/>
          <w:rFonts w:ascii="Arial" w:hAnsi="Arial" w:cs="Arial"/>
          <w:sz w:val="18"/>
          <w:szCs w:val="18"/>
          <w:lang w:val="it-IT"/>
        </w:rPr>
        <w:t>, come Help Desk e Poli, abilitando la verifica dello stato di lavorazione del procedimento di rottamazione. </w:t>
      </w:r>
      <w:r w:rsidRPr="00367625">
        <w:rPr>
          <w:rStyle w:val="eop"/>
          <w:rFonts w:ascii="Arial" w:hAnsi="Arial" w:cs="Arial"/>
          <w:sz w:val="18"/>
          <w:szCs w:val="18"/>
          <w:lang w:val="it-IT"/>
        </w:rPr>
        <w:t> </w:t>
      </w:r>
    </w:p>
    <w:p w14:paraId="23A58266"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Rientrano nel perimetro del progetto i web service di accesso al registro, mentre ciascuna amministrazione provvederà ad integrarli nelle proprie applicazioni di gestione dell’assistenza.</w:t>
      </w:r>
      <w:r w:rsidRPr="00367625">
        <w:rPr>
          <w:rStyle w:val="eop"/>
          <w:rFonts w:ascii="Arial" w:hAnsi="Arial" w:cs="Arial"/>
          <w:sz w:val="18"/>
          <w:szCs w:val="18"/>
          <w:lang w:val="it-IT"/>
        </w:rPr>
        <w:t> </w:t>
      </w:r>
    </w:p>
    <w:p w14:paraId="1F884D29" w14:textId="77777777" w:rsidR="00367625" w:rsidRPr="00367625" w:rsidRDefault="00367625" w:rsidP="005B4C35">
      <w:pPr>
        <w:pStyle w:val="paragraph"/>
        <w:numPr>
          <w:ilvl w:val="0"/>
          <w:numId w:val="60"/>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lastRenderedPageBreak/>
        <w:t>Consultazione del Registro Veicolo Fuori Uso</w:t>
      </w:r>
      <w:r w:rsidRPr="00367625">
        <w:rPr>
          <w:rStyle w:val="normaltextrun"/>
          <w:rFonts w:ascii="Arial" w:hAnsi="Arial" w:cs="Arial"/>
          <w:sz w:val="18"/>
          <w:szCs w:val="18"/>
          <w:lang w:val="it-IT"/>
        </w:rPr>
        <w:t>, da parte degli uffici territoriali della MCTC (UMC), che devono poter</w:t>
      </w:r>
      <w:r w:rsidRPr="00367625">
        <w:rPr>
          <w:rStyle w:val="eop"/>
          <w:rFonts w:ascii="Arial" w:hAnsi="Arial" w:cs="Arial"/>
          <w:sz w:val="18"/>
          <w:szCs w:val="18"/>
          <w:lang w:val="it-IT"/>
        </w:rPr>
        <w:t> </w:t>
      </w:r>
    </w:p>
    <w:p w14:paraId="4B04EA05"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il veicolo in Registro Veicoli Fuori Uso </w:t>
      </w:r>
      <w:r w:rsidRPr="00367625">
        <w:rPr>
          <w:rStyle w:val="eop"/>
          <w:rFonts w:ascii="Arial" w:hAnsi="Arial" w:cs="Arial"/>
          <w:sz w:val="18"/>
          <w:szCs w:val="18"/>
          <w:lang w:val="it-IT"/>
        </w:rPr>
        <w:t> </w:t>
      </w:r>
    </w:p>
    <w:p w14:paraId="1692B0A3" w14:textId="77777777" w:rsid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rPr>
      </w:pPr>
      <w:r>
        <w:rPr>
          <w:rStyle w:val="normaltextrun"/>
          <w:rFonts w:ascii="Arial" w:hAnsi="Arial" w:cs="Arial"/>
          <w:sz w:val="18"/>
          <w:szCs w:val="18"/>
        </w:rPr>
        <w:t>Visualizzare i dati di dettaglio </w:t>
      </w:r>
      <w:r>
        <w:rPr>
          <w:rStyle w:val="eop"/>
          <w:rFonts w:ascii="Arial" w:hAnsi="Arial" w:cs="Arial"/>
          <w:sz w:val="18"/>
          <w:szCs w:val="18"/>
        </w:rPr>
        <w:t> </w:t>
      </w:r>
    </w:p>
    <w:p w14:paraId="148F297F"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il Fascicolo associato al registro</w:t>
      </w:r>
      <w:r w:rsidRPr="00367625">
        <w:rPr>
          <w:rStyle w:val="eop"/>
          <w:rFonts w:ascii="Arial" w:hAnsi="Arial" w:cs="Arial"/>
          <w:sz w:val="18"/>
          <w:szCs w:val="18"/>
          <w:lang w:val="it-IT"/>
        </w:rPr>
        <w:t> </w:t>
      </w:r>
    </w:p>
    <w:p w14:paraId="53379D2A" w14:textId="77777777" w:rsidR="00367625" w:rsidRPr="00367625" w:rsidRDefault="00367625" w:rsidP="005B4C35">
      <w:pPr>
        <w:pStyle w:val="paragraph"/>
        <w:numPr>
          <w:ilvl w:val="0"/>
          <w:numId w:val="61"/>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Visualizzare i documenti inclusi nel Fascicolo del registro</w:t>
      </w:r>
      <w:r w:rsidRPr="00367625">
        <w:rPr>
          <w:rStyle w:val="eop"/>
          <w:rFonts w:ascii="Arial" w:hAnsi="Arial" w:cs="Arial"/>
          <w:sz w:val="18"/>
          <w:szCs w:val="18"/>
          <w:lang w:val="it-IT"/>
        </w:rPr>
        <w:t> </w:t>
      </w:r>
    </w:p>
    <w:p w14:paraId="17953EA9"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Gli uffici UMC potranno scegliere tra le 2 sezioni del registro (Veicoli CON e SENZA obbligo di iscrizione al PRA). La funzione sarà realizzata all’interno dei sistemi MCTC e utilizzerà i servizi messi a disposizione per la consultazione del registro ed esula dallo scopo del progetto.</w:t>
      </w:r>
      <w:r w:rsidRPr="00367625">
        <w:rPr>
          <w:rStyle w:val="eop"/>
          <w:rFonts w:ascii="Arial" w:hAnsi="Arial" w:cs="Arial"/>
          <w:sz w:val="18"/>
          <w:szCs w:val="18"/>
          <w:lang w:val="it-IT"/>
        </w:rPr>
        <w:t> </w:t>
      </w:r>
    </w:p>
    <w:p w14:paraId="53918A2C" w14:textId="77777777" w:rsidR="00367625" w:rsidRPr="00367625" w:rsidRDefault="00367625" w:rsidP="005B4C35">
      <w:pPr>
        <w:pStyle w:val="paragraph"/>
        <w:numPr>
          <w:ilvl w:val="0"/>
          <w:numId w:val="62"/>
        </w:numPr>
        <w:spacing w:before="0" w:beforeAutospacing="0" w:after="0" w:afterAutospacing="0"/>
        <w:ind w:left="1080" w:firstLine="0"/>
        <w:jc w:val="both"/>
        <w:textAlignment w:val="baseline"/>
        <w:rPr>
          <w:rFonts w:ascii="Arial" w:hAnsi="Arial" w:cs="Arial"/>
          <w:sz w:val="18"/>
          <w:szCs w:val="18"/>
          <w:lang w:val="it-IT"/>
        </w:rPr>
      </w:pPr>
      <w:r w:rsidRPr="00367625">
        <w:rPr>
          <w:rStyle w:val="normaltextrun"/>
          <w:rFonts w:ascii="Arial" w:hAnsi="Arial" w:cs="Arial"/>
          <w:sz w:val="18"/>
          <w:szCs w:val="18"/>
          <w:u w:val="single"/>
          <w:lang w:val="it-IT"/>
        </w:rPr>
        <w:t>Consultazione del Registro Veicolo Fuori Uso</w:t>
      </w:r>
      <w:r w:rsidRPr="00367625">
        <w:rPr>
          <w:rStyle w:val="normaltextrun"/>
          <w:rFonts w:ascii="Arial" w:hAnsi="Arial" w:cs="Arial"/>
          <w:sz w:val="18"/>
          <w:szCs w:val="18"/>
          <w:lang w:val="it-IT"/>
        </w:rPr>
        <w:t>, da parte delle Forze di Polizia, che devono poter </w:t>
      </w:r>
      <w:r w:rsidRPr="00367625">
        <w:rPr>
          <w:rStyle w:val="eop"/>
          <w:rFonts w:ascii="Arial" w:hAnsi="Arial" w:cs="Arial"/>
          <w:sz w:val="18"/>
          <w:szCs w:val="18"/>
          <w:lang w:val="it-IT"/>
        </w:rPr>
        <w:t> </w:t>
      </w:r>
    </w:p>
    <w:p w14:paraId="116E9D58"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uno specifico veicolo per verificare i requisiti per la circolazione</w:t>
      </w:r>
      <w:r w:rsidRPr="00367625">
        <w:rPr>
          <w:rStyle w:val="eop"/>
          <w:rFonts w:ascii="Arial" w:hAnsi="Arial" w:cs="Arial"/>
          <w:sz w:val="18"/>
          <w:szCs w:val="18"/>
          <w:lang w:val="it-IT"/>
        </w:rPr>
        <w:t> </w:t>
      </w:r>
    </w:p>
    <w:p w14:paraId="5B96E6E6" w14:textId="77777777" w:rsidR="00367625" w:rsidRPr="00367625" w:rsidRDefault="00367625" w:rsidP="005B4C35">
      <w:pPr>
        <w:pStyle w:val="paragraph"/>
        <w:numPr>
          <w:ilvl w:val="0"/>
          <w:numId w:val="63"/>
        </w:numPr>
        <w:spacing w:before="0" w:beforeAutospacing="0" w:after="0" w:afterAutospacing="0"/>
        <w:ind w:left="1800" w:firstLine="0"/>
        <w:jc w:val="both"/>
        <w:textAlignment w:val="baseline"/>
        <w:rPr>
          <w:rFonts w:ascii="Arial" w:hAnsi="Arial" w:cs="Arial"/>
          <w:sz w:val="18"/>
          <w:szCs w:val="18"/>
          <w:lang w:val="it-IT"/>
        </w:rPr>
      </w:pPr>
      <w:r w:rsidRPr="00367625">
        <w:rPr>
          <w:rStyle w:val="normaltextrun"/>
          <w:rFonts w:ascii="Arial" w:hAnsi="Arial" w:cs="Arial"/>
          <w:sz w:val="18"/>
          <w:szCs w:val="18"/>
          <w:lang w:val="it-IT"/>
        </w:rPr>
        <w:t>ricercare un centro di raccolta, per valutare la lista dei veicoli fuori uso trattati</w:t>
      </w:r>
      <w:r w:rsidRPr="00367625">
        <w:rPr>
          <w:rStyle w:val="eop"/>
          <w:rFonts w:ascii="Arial" w:hAnsi="Arial" w:cs="Arial"/>
          <w:sz w:val="18"/>
          <w:szCs w:val="18"/>
          <w:lang w:val="it-IT"/>
        </w:rPr>
        <w:t> </w:t>
      </w:r>
    </w:p>
    <w:p w14:paraId="4724ECA8" w14:textId="77777777" w:rsidR="00367625" w:rsidRPr="00367625" w:rsidRDefault="00367625" w:rsidP="00367625">
      <w:pPr>
        <w:pStyle w:val="paragraph"/>
        <w:spacing w:before="0" w:beforeAutospacing="0" w:after="0" w:afterAutospacing="0"/>
        <w:ind w:left="720"/>
        <w:jc w:val="both"/>
        <w:textAlignment w:val="baseline"/>
        <w:rPr>
          <w:rFonts w:ascii="Segoe UI" w:hAnsi="Segoe UI" w:cs="Segoe UI"/>
          <w:sz w:val="18"/>
          <w:szCs w:val="18"/>
          <w:lang w:val="it-IT"/>
        </w:rPr>
      </w:pPr>
      <w:r w:rsidRPr="00367625">
        <w:rPr>
          <w:rStyle w:val="normaltextrun"/>
          <w:rFonts w:ascii="Arial" w:hAnsi="Arial" w:cs="Arial"/>
          <w:sz w:val="18"/>
          <w:szCs w:val="18"/>
          <w:lang w:val="it-IT"/>
        </w:rPr>
        <w:t>La funzione sarà realizzata all’interno dei sistemi MCTC nell’area InfoWEB e utilizzerà i servizi messi a disposizione per la consultazione del registro ed esula dallo scopo del progetto.</w:t>
      </w:r>
      <w:r w:rsidRPr="00367625">
        <w:rPr>
          <w:rStyle w:val="eop"/>
          <w:rFonts w:ascii="Arial" w:hAnsi="Arial" w:cs="Arial"/>
          <w:sz w:val="18"/>
          <w:szCs w:val="18"/>
          <w:lang w:val="it-IT"/>
        </w:rPr>
        <w:t> </w:t>
      </w:r>
    </w:p>
    <w:p w14:paraId="6E97C078" w14:textId="77777777" w:rsidR="00F44262" w:rsidRPr="00F44262" w:rsidRDefault="00F44262" w:rsidP="00F44262"/>
    <w:p w14:paraId="4EBFBAD2" w14:textId="77777777" w:rsidR="00FC32EF" w:rsidRPr="007E1BD1" w:rsidRDefault="00BF16F0">
      <w:pPr>
        <w:pStyle w:val="Titolo2"/>
      </w:pPr>
      <w:r w:rsidRPr="0099395A">
        <w:rPr>
          <w:lang w:val="it-IT"/>
        </w:rPr>
        <w:br w:type="page"/>
      </w:r>
      <w:bookmarkStart w:id="18" w:name="_Toc198038999"/>
      <w:r w:rsidR="00FC32EF" w:rsidRPr="007E1BD1">
        <w:lastRenderedPageBreak/>
        <w:t>ELENCO STATI RICHIESTA</w:t>
      </w:r>
      <w:bookmarkEnd w:id="18"/>
    </w:p>
    <w:p w14:paraId="2C6EF49D" w14:textId="77777777" w:rsidR="002E6661" w:rsidRDefault="002E6661" w:rsidP="002E6661">
      <w:pPr>
        <w:rPr>
          <w:lang w:val="en-US"/>
        </w:rPr>
      </w:pPr>
    </w:p>
    <w:p w14:paraId="37AAFB36" w14:textId="77777777" w:rsidR="002E6661" w:rsidRDefault="002E6661" w:rsidP="002E6661">
      <w:r w:rsidRPr="002E6661">
        <w:t>Di seguito il diagramma d</w:t>
      </w:r>
      <w:r>
        <w:t xml:space="preserve">egli stati che può assumere </w:t>
      </w:r>
      <w:r w:rsidR="00367625">
        <w:t>un veicolo nel Registro veicoli fuori uso</w:t>
      </w:r>
      <w:r>
        <w:t>:</w:t>
      </w:r>
    </w:p>
    <w:p w14:paraId="357407BB" w14:textId="5FD7BECE" w:rsidR="002E6661" w:rsidRDefault="00B164A2" w:rsidP="002E6661">
      <w:pPr>
        <w:rPr>
          <w:noProof/>
        </w:rPr>
      </w:pPr>
      <w:r>
        <w:rPr>
          <w:noProof/>
        </w:rPr>
        <w:drawing>
          <wp:inline distT="0" distB="0" distL="0" distR="0" wp14:anchorId="463FD264" wp14:editId="580F590A">
            <wp:extent cx="5273040" cy="3627120"/>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3040" cy="3627120"/>
                    </a:xfrm>
                    <a:prstGeom prst="rect">
                      <a:avLst/>
                    </a:prstGeom>
                    <a:noFill/>
                    <a:ln>
                      <a:noFill/>
                    </a:ln>
                  </pic:spPr>
                </pic:pic>
              </a:graphicData>
            </a:graphic>
          </wp:inline>
        </w:drawing>
      </w:r>
    </w:p>
    <w:p w14:paraId="3F5964DB" w14:textId="77777777" w:rsidR="00B45E8F" w:rsidRDefault="00B45E8F" w:rsidP="00B45E8F">
      <w:pPr>
        <w:rPr>
          <w:noProof/>
        </w:rPr>
      </w:pPr>
    </w:p>
    <w:p w14:paraId="637EE9D1" w14:textId="77777777" w:rsidR="00B45E8F" w:rsidRDefault="00B45E8F" w:rsidP="00B45E8F">
      <w:pPr>
        <w:tabs>
          <w:tab w:val="left" w:pos="1889"/>
        </w:tabs>
      </w:pPr>
      <w:r>
        <w:tab/>
      </w:r>
    </w:p>
    <w:p w14:paraId="16DCE2FA" w14:textId="77777777" w:rsidR="00B45E8F" w:rsidRDefault="00B45E8F" w:rsidP="00B45E8F">
      <w:pPr>
        <w:tabs>
          <w:tab w:val="left" w:pos="1889"/>
        </w:tabs>
      </w:pPr>
    </w:p>
    <w:p w14:paraId="32FC4173" w14:textId="77777777" w:rsidR="00B45E8F" w:rsidRPr="0000173A" w:rsidRDefault="00B45E8F" w:rsidP="00B45E8F">
      <w:pPr>
        <w:pStyle w:val="Titolo2"/>
      </w:pPr>
      <w:bookmarkStart w:id="19" w:name="_Toc37242300"/>
      <w:r>
        <w:br w:type="page"/>
      </w:r>
      <w:bookmarkStart w:id="20" w:name="_Toc198039000"/>
      <w:r w:rsidRPr="0000173A">
        <w:lastRenderedPageBreak/>
        <w:t>Diagramma dei Casi D’Uso</w:t>
      </w:r>
      <w:bookmarkEnd w:id="19"/>
      <w:bookmarkEnd w:id="20"/>
    </w:p>
    <w:p w14:paraId="1267AE33" w14:textId="77777777" w:rsidR="00B45E8F" w:rsidRDefault="00B45E8F" w:rsidP="00B45E8F">
      <w:pPr>
        <w:rPr>
          <w:color w:val="000000"/>
        </w:rPr>
      </w:pPr>
      <w:r>
        <w:rPr>
          <w:color w:val="000000"/>
        </w:rPr>
        <w:t xml:space="preserve">Il diagramma che </w:t>
      </w:r>
      <w:r w:rsidRPr="00C957B9">
        <w:rPr>
          <w:color w:val="000000"/>
        </w:rPr>
        <w:t>segu</w:t>
      </w:r>
      <w:r>
        <w:rPr>
          <w:color w:val="000000"/>
        </w:rPr>
        <w:t>e</w:t>
      </w:r>
      <w:r w:rsidRPr="00C957B9">
        <w:rPr>
          <w:color w:val="000000"/>
        </w:rPr>
        <w:t xml:space="preserve"> </w:t>
      </w:r>
      <w:r>
        <w:rPr>
          <w:color w:val="000000"/>
        </w:rPr>
        <w:t xml:space="preserve">descrive l’interazione uomo-macchina che può aiutare nella comprensione dei servizi disponibili e di come operano. </w:t>
      </w:r>
    </w:p>
    <w:p w14:paraId="2E9290B4" w14:textId="77777777" w:rsidR="00B45E8F" w:rsidRDefault="00B45E8F" w:rsidP="00B45E8F">
      <w:pPr>
        <w:rPr>
          <w:color w:val="000000"/>
        </w:rPr>
      </w:pPr>
    </w:p>
    <w:p w14:paraId="47C60961" w14:textId="1D639E0F" w:rsidR="00B45E8F" w:rsidRPr="006E1004" w:rsidRDefault="00B164A2" w:rsidP="00B45E8F">
      <w:pPr>
        <w:tabs>
          <w:tab w:val="left" w:pos="1889"/>
        </w:tabs>
        <w:rPr>
          <w:color w:val="000000"/>
        </w:rPr>
      </w:pPr>
      <w:r w:rsidRPr="006E1004">
        <w:rPr>
          <w:noProof/>
          <w:color w:val="000000"/>
        </w:rPr>
        <w:drawing>
          <wp:inline distT="0" distB="0" distL="0" distR="0" wp14:anchorId="19772F28" wp14:editId="10621245">
            <wp:extent cx="5265420" cy="3749040"/>
            <wp:effectExtent l="19050" t="19050" r="0" b="381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65420" cy="3749040"/>
                    </a:xfrm>
                    <a:prstGeom prst="rect">
                      <a:avLst/>
                    </a:prstGeom>
                    <a:noFill/>
                    <a:ln w="19050" cmpd="sng">
                      <a:solidFill>
                        <a:srgbClr val="000000"/>
                      </a:solidFill>
                      <a:miter lim="800000"/>
                      <a:headEnd/>
                      <a:tailEnd/>
                    </a:ln>
                    <a:effectLst/>
                  </pic:spPr>
                </pic:pic>
              </a:graphicData>
            </a:graphic>
          </wp:inline>
        </w:drawing>
      </w:r>
    </w:p>
    <w:p w14:paraId="1362ACBA" w14:textId="77777777" w:rsidR="008152E6" w:rsidRDefault="008152E6" w:rsidP="00B45E8F">
      <w:pPr>
        <w:tabs>
          <w:tab w:val="left" w:pos="1889"/>
        </w:tabs>
      </w:pPr>
    </w:p>
    <w:p w14:paraId="4B8910EB" w14:textId="77777777" w:rsidR="008152E6" w:rsidRDefault="008152E6" w:rsidP="00B45E8F">
      <w:pPr>
        <w:tabs>
          <w:tab w:val="left" w:pos="1889"/>
        </w:tabs>
      </w:pPr>
    </w:p>
    <w:p w14:paraId="645AEDCC" w14:textId="65D4553A" w:rsidR="008152E6" w:rsidRPr="00B45E8F" w:rsidRDefault="00B164A2" w:rsidP="00B45E8F">
      <w:pPr>
        <w:tabs>
          <w:tab w:val="left" w:pos="1889"/>
        </w:tabs>
      </w:pPr>
      <w:r>
        <w:rPr>
          <w:noProof/>
        </w:rPr>
        <w:drawing>
          <wp:inline distT="0" distB="0" distL="0" distR="0" wp14:anchorId="0C58C96E" wp14:editId="4186A77E">
            <wp:extent cx="5273040" cy="3246120"/>
            <wp:effectExtent l="19050" t="19050" r="381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3040" cy="3246120"/>
                    </a:xfrm>
                    <a:prstGeom prst="rect">
                      <a:avLst/>
                    </a:prstGeom>
                    <a:noFill/>
                    <a:ln w="19050" cmpd="sng">
                      <a:solidFill>
                        <a:srgbClr val="000000"/>
                      </a:solidFill>
                      <a:miter lim="800000"/>
                      <a:headEnd/>
                      <a:tailEnd/>
                    </a:ln>
                    <a:effectLst/>
                  </pic:spPr>
                </pic:pic>
              </a:graphicData>
            </a:graphic>
          </wp:inline>
        </w:drawing>
      </w:r>
    </w:p>
    <w:p w14:paraId="0F619091" w14:textId="76F6ED81" w:rsidR="006735A6" w:rsidRPr="006E1004" w:rsidRDefault="002A7692" w:rsidP="00A9014F">
      <w:bookmarkStart w:id="21" w:name="_Gestione_nuovo_tariffario"/>
      <w:bookmarkEnd w:id="21"/>
      <w:r>
        <w:br w:type="page"/>
      </w:r>
      <w:bookmarkStart w:id="22" w:name="_Toc136853079"/>
      <w:bookmarkStart w:id="23" w:name="_Toc136853118"/>
      <w:bookmarkStart w:id="24" w:name="_Toc158298544"/>
      <w:bookmarkStart w:id="25" w:name="_Toc158300487"/>
      <w:bookmarkStart w:id="26" w:name="_Toc160723309"/>
      <w:r w:rsidR="00B164A2" w:rsidRPr="006E1004">
        <w:rPr>
          <w:noProof/>
        </w:rPr>
        <w:lastRenderedPageBreak/>
        <w:drawing>
          <wp:inline distT="0" distB="0" distL="0" distR="0" wp14:anchorId="453447C5" wp14:editId="4B6EDBE6">
            <wp:extent cx="5273040" cy="3352800"/>
            <wp:effectExtent l="19050" t="19050" r="3810" b="0"/>
            <wp:docPr id="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73040" cy="3352800"/>
                    </a:xfrm>
                    <a:prstGeom prst="rect">
                      <a:avLst/>
                    </a:prstGeom>
                    <a:noFill/>
                    <a:ln w="19050" cmpd="sng">
                      <a:solidFill>
                        <a:srgbClr val="000000"/>
                      </a:solidFill>
                      <a:miter lim="800000"/>
                      <a:headEnd/>
                      <a:tailEnd/>
                    </a:ln>
                    <a:effectLst/>
                  </pic:spPr>
                </pic:pic>
              </a:graphicData>
            </a:graphic>
          </wp:inline>
        </w:drawing>
      </w:r>
      <w:bookmarkEnd w:id="22"/>
      <w:bookmarkEnd w:id="23"/>
      <w:bookmarkEnd w:id="24"/>
      <w:bookmarkEnd w:id="25"/>
      <w:bookmarkEnd w:id="26"/>
    </w:p>
    <w:p w14:paraId="2CF3BBE8" w14:textId="77777777" w:rsidR="00235176" w:rsidRDefault="00235176" w:rsidP="00235176">
      <w:pPr>
        <w:rPr>
          <w:lang w:val="en-US"/>
        </w:rPr>
      </w:pPr>
    </w:p>
    <w:p w14:paraId="1D7C73B9" w14:textId="77777777" w:rsidR="00235176" w:rsidRDefault="00235176" w:rsidP="00235176">
      <w:pPr>
        <w:rPr>
          <w:lang w:val="en-US"/>
        </w:rPr>
      </w:pPr>
    </w:p>
    <w:p w14:paraId="4A703BC6" w14:textId="72E78DEA" w:rsidR="00FC13A4" w:rsidRDefault="00B164A2" w:rsidP="00235176">
      <w:pPr>
        <w:rPr>
          <w:lang w:val="en-US"/>
        </w:rPr>
      </w:pPr>
      <w:r>
        <w:rPr>
          <w:noProof/>
          <w:lang w:val="en-US"/>
        </w:rPr>
        <w:drawing>
          <wp:inline distT="0" distB="0" distL="0" distR="0" wp14:anchorId="01B21CFF" wp14:editId="30457007">
            <wp:extent cx="5273040" cy="3284220"/>
            <wp:effectExtent l="19050" t="1905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3040" cy="3284220"/>
                    </a:xfrm>
                    <a:prstGeom prst="rect">
                      <a:avLst/>
                    </a:prstGeom>
                    <a:noFill/>
                    <a:ln w="19050" cmpd="sng">
                      <a:solidFill>
                        <a:srgbClr val="000000"/>
                      </a:solidFill>
                      <a:miter lim="800000"/>
                      <a:headEnd/>
                      <a:tailEnd/>
                    </a:ln>
                    <a:effectLst/>
                  </pic:spPr>
                </pic:pic>
              </a:graphicData>
            </a:graphic>
          </wp:inline>
        </w:drawing>
      </w:r>
    </w:p>
    <w:p w14:paraId="4EB20447" w14:textId="77777777" w:rsidR="00235176" w:rsidRDefault="00FC13A4" w:rsidP="00FC13A4">
      <w:pPr>
        <w:tabs>
          <w:tab w:val="left" w:pos="5892"/>
        </w:tabs>
        <w:rPr>
          <w:lang w:val="en-US"/>
        </w:rPr>
      </w:pPr>
      <w:r>
        <w:rPr>
          <w:lang w:val="en-US"/>
        </w:rPr>
        <w:tab/>
      </w:r>
    </w:p>
    <w:p w14:paraId="1E5B0078" w14:textId="77777777" w:rsidR="00FC13A4" w:rsidRDefault="00FC13A4" w:rsidP="00FC13A4">
      <w:pPr>
        <w:tabs>
          <w:tab w:val="left" w:pos="5892"/>
        </w:tabs>
        <w:rPr>
          <w:lang w:val="en-US"/>
        </w:rPr>
      </w:pPr>
    </w:p>
    <w:p w14:paraId="242DCBEB" w14:textId="77777777" w:rsidR="00FC13A4" w:rsidRDefault="00FC13A4" w:rsidP="00FC13A4">
      <w:pPr>
        <w:tabs>
          <w:tab w:val="left" w:pos="5892"/>
        </w:tabs>
        <w:rPr>
          <w:lang w:val="en-US"/>
        </w:rPr>
      </w:pPr>
    </w:p>
    <w:p w14:paraId="0BF4C56D" w14:textId="77777777" w:rsidR="00FC13A4" w:rsidRDefault="00FC13A4" w:rsidP="00FC13A4">
      <w:pPr>
        <w:tabs>
          <w:tab w:val="left" w:pos="5892"/>
        </w:tabs>
        <w:rPr>
          <w:lang w:val="en-US"/>
        </w:rPr>
      </w:pPr>
    </w:p>
    <w:p w14:paraId="48468BE9" w14:textId="77777777" w:rsidR="00FC13A4" w:rsidRDefault="00FC13A4" w:rsidP="00FC13A4">
      <w:pPr>
        <w:tabs>
          <w:tab w:val="left" w:pos="5892"/>
        </w:tabs>
        <w:rPr>
          <w:lang w:val="en-US"/>
        </w:rPr>
      </w:pPr>
    </w:p>
    <w:p w14:paraId="55725504" w14:textId="77777777" w:rsidR="00FC13A4" w:rsidRDefault="00FC13A4" w:rsidP="00FC13A4">
      <w:pPr>
        <w:tabs>
          <w:tab w:val="left" w:pos="5892"/>
        </w:tabs>
        <w:rPr>
          <w:lang w:val="en-US"/>
        </w:rPr>
      </w:pPr>
    </w:p>
    <w:p w14:paraId="1E345F75" w14:textId="77777777" w:rsidR="00FC13A4" w:rsidRDefault="00FC13A4" w:rsidP="00FC13A4">
      <w:pPr>
        <w:tabs>
          <w:tab w:val="left" w:pos="5892"/>
        </w:tabs>
        <w:rPr>
          <w:lang w:val="en-US"/>
        </w:rPr>
      </w:pPr>
    </w:p>
    <w:p w14:paraId="5A3EDFA6" w14:textId="77777777" w:rsidR="00FC13A4" w:rsidRDefault="00FC13A4" w:rsidP="00235176">
      <w:pPr>
        <w:rPr>
          <w:lang w:val="en-US"/>
        </w:rPr>
      </w:pPr>
    </w:p>
    <w:p w14:paraId="3916BC78" w14:textId="18F72ABB" w:rsidR="00FC13A4" w:rsidRDefault="00B164A2" w:rsidP="00235176">
      <w:pPr>
        <w:rPr>
          <w:lang w:val="en-US"/>
        </w:rPr>
      </w:pPr>
      <w:r>
        <w:rPr>
          <w:noProof/>
          <w:lang w:val="en-US"/>
        </w:rPr>
        <w:drawing>
          <wp:inline distT="0" distB="0" distL="0" distR="0" wp14:anchorId="290F209B" wp14:editId="4B1FAB30">
            <wp:extent cx="5273040" cy="3025140"/>
            <wp:effectExtent l="19050" t="19050" r="3810" b="381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3040" cy="3025140"/>
                    </a:xfrm>
                    <a:prstGeom prst="rect">
                      <a:avLst/>
                    </a:prstGeom>
                    <a:noFill/>
                    <a:ln w="19050" cmpd="sng">
                      <a:solidFill>
                        <a:srgbClr val="000000"/>
                      </a:solidFill>
                      <a:miter lim="800000"/>
                      <a:headEnd/>
                      <a:tailEnd/>
                    </a:ln>
                    <a:effectLst/>
                  </pic:spPr>
                </pic:pic>
              </a:graphicData>
            </a:graphic>
          </wp:inline>
        </w:drawing>
      </w:r>
    </w:p>
    <w:p w14:paraId="38492747" w14:textId="77777777" w:rsidR="00FC13A4" w:rsidRDefault="00FC13A4" w:rsidP="00235176">
      <w:pPr>
        <w:rPr>
          <w:lang w:val="en-US"/>
        </w:rPr>
      </w:pPr>
    </w:p>
    <w:p w14:paraId="6974A6E8" w14:textId="77777777" w:rsidR="00FC13A4" w:rsidRDefault="00FC13A4" w:rsidP="00235176">
      <w:pPr>
        <w:rPr>
          <w:lang w:val="en-US"/>
        </w:rPr>
      </w:pPr>
    </w:p>
    <w:p w14:paraId="3B340380" w14:textId="77777777" w:rsidR="00FC13A4" w:rsidRDefault="00FC13A4" w:rsidP="00235176">
      <w:pPr>
        <w:rPr>
          <w:lang w:val="en-US"/>
        </w:rPr>
      </w:pPr>
    </w:p>
    <w:p w14:paraId="55770A95" w14:textId="0F87FDB7" w:rsidR="00FC13A4" w:rsidRPr="00235176" w:rsidRDefault="00B164A2" w:rsidP="00235176">
      <w:pPr>
        <w:rPr>
          <w:lang w:val="en-US"/>
        </w:rPr>
      </w:pPr>
      <w:r>
        <w:rPr>
          <w:noProof/>
          <w:lang w:val="en-US"/>
        </w:rPr>
        <w:drawing>
          <wp:inline distT="0" distB="0" distL="0" distR="0" wp14:anchorId="4462961B" wp14:editId="6A2E5BE3">
            <wp:extent cx="5273040" cy="3505200"/>
            <wp:effectExtent l="19050" t="19050" r="3810" b="0"/>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3040" cy="3505200"/>
                    </a:xfrm>
                    <a:prstGeom prst="rect">
                      <a:avLst/>
                    </a:prstGeom>
                    <a:noFill/>
                    <a:ln w="19050" cmpd="sng">
                      <a:solidFill>
                        <a:srgbClr val="000000"/>
                      </a:solidFill>
                      <a:miter lim="800000"/>
                      <a:headEnd/>
                      <a:tailEnd/>
                    </a:ln>
                    <a:effectLst/>
                  </pic:spPr>
                </pic:pic>
              </a:graphicData>
            </a:graphic>
          </wp:inline>
        </w:drawing>
      </w:r>
    </w:p>
    <w:p w14:paraId="52DDE21A" w14:textId="77777777" w:rsidR="00F942CB" w:rsidRDefault="000834DA" w:rsidP="00C209C0">
      <w:pPr>
        <w:pStyle w:val="Titolo1"/>
        <w:tabs>
          <w:tab w:val="left" w:pos="708"/>
        </w:tabs>
        <w:jc w:val="both"/>
        <w:rPr>
          <w:caps w:val="0"/>
          <w:lang w:val="it-IT"/>
        </w:rPr>
      </w:pPr>
      <w:bookmarkStart w:id="27" w:name="_Toc198039001"/>
      <w:r>
        <w:rPr>
          <w:caps w:val="0"/>
          <w:lang w:val="it-IT"/>
        </w:rPr>
        <w:lastRenderedPageBreak/>
        <w:t>DEFINIZIONE DEI SERVIZI</w:t>
      </w:r>
      <w:bookmarkEnd w:id="27"/>
    </w:p>
    <w:p w14:paraId="2537CF78" w14:textId="77777777" w:rsidR="00CE09B6" w:rsidRPr="00CE09B6" w:rsidRDefault="00CE09B6" w:rsidP="00CE09B6">
      <w:pPr>
        <w:rPr>
          <w:lang w:eastAsia="x-none"/>
        </w:rPr>
      </w:pPr>
    </w:p>
    <w:p w14:paraId="691F0822" w14:textId="77777777" w:rsidR="00FA5C80" w:rsidRPr="00EC414D" w:rsidRDefault="00C209C0" w:rsidP="003726BC">
      <w:pPr>
        <w:suppressAutoHyphens/>
        <w:spacing w:before="120"/>
        <w:rPr>
          <w:lang w:eastAsia="ar-SA"/>
        </w:rPr>
      </w:pPr>
      <w:r w:rsidRPr="009A0C3A">
        <w:rPr>
          <w:lang w:eastAsia="ar-SA"/>
        </w:rPr>
        <w:t xml:space="preserve">Nel presente capitolo </w:t>
      </w:r>
      <w:r w:rsidR="006D7E4C">
        <w:rPr>
          <w:lang w:eastAsia="ar-SA"/>
        </w:rPr>
        <w:t xml:space="preserve">viene fornita una descrizione </w:t>
      </w:r>
      <w:r w:rsidR="00975028">
        <w:rPr>
          <w:lang w:eastAsia="ar-SA"/>
        </w:rPr>
        <w:t>completa</w:t>
      </w:r>
      <w:r w:rsidR="006D7E4C">
        <w:rPr>
          <w:lang w:eastAsia="ar-SA"/>
        </w:rPr>
        <w:t xml:space="preserve"> delle operazioni </w:t>
      </w:r>
      <w:r w:rsidR="00975028">
        <w:rPr>
          <w:lang w:eastAsia="ar-SA"/>
        </w:rPr>
        <w:t xml:space="preserve">(file HTML) </w:t>
      </w:r>
      <w:r w:rsidR="006D7E4C">
        <w:rPr>
          <w:lang w:eastAsia="ar-SA"/>
        </w:rPr>
        <w:t xml:space="preserve">disponibili e </w:t>
      </w:r>
      <w:r w:rsidRPr="009A0C3A">
        <w:rPr>
          <w:lang w:eastAsia="ar-SA"/>
        </w:rPr>
        <w:t xml:space="preserve">sono contenuti i </w:t>
      </w:r>
      <w:r w:rsidR="001971BF">
        <w:rPr>
          <w:lang w:eastAsia="ar-SA"/>
        </w:rPr>
        <w:t>json</w:t>
      </w:r>
      <w:r w:rsidR="003B0281">
        <w:rPr>
          <w:lang w:eastAsia="ar-SA"/>
        </w:rPr>
        <w:t>.</w:t>
      </w:r>
    </w:p>
    <w:p w14:paraId="6687DC83" w14:textId="77777777" w:rsidR="00337DF5" w:rsidRDefault="001971BF" w:rsidP="00337DF5">
      <w:pPr>
        <w:tabs>
          <w:tab w:val="left" w:pos="2964"/>
          <w:tab w:val="center" w:pos="4154"/>
        </w:tabs>
        <w:suppressAutoHyphens/>
        <w:spacing w:before="120"/>
        <w:jc w:val="left"/>
        <w:rPr>
          <w:lang w:eastAsia="ar-SA"/>
        </w:rPr>
      </w:pPr>
      <w:r>
        <w:rPr>
          <w:lang w:eastAsia="ar-SA"/>
        </w:rPr>
        <w:t>Ogni</w:t>
      </w:r>
      <w:r w:rsidR="006D7E4C" w:rsidRPr="00B3369E">
        <w:rPr>
          <w:lang w:eastAsia="ar-SA"/>
        </w:rPr>
        <w:t xml:space="preserve"> operazione ha come</w:t>
      </w:r>
      <w:r w:rsidR="00337DF5">
        <w:rPr>
          <w:lang w:eastAsia="ar-SA"/>
        </w:rPr>
        <w:t xml:space="preserve"> risposta due</w:t>
      </w:r>
      <w:r w:rsidR="006D7E4C" w:rsidRPr="00B3369E">
        <w:rPr>
          <w:lang w:eastAsia="ar-SA"/>
        </w:rPr>
        <w:t xml:space="preserve"> element</w:t>
      </w:r>
      <w:r w:rsidR="00337DF5">
        <w:rPr>
          <w:lang w:eastAsia="ar-SA"/>
        </w:rPr>
        <w:t>i:</w:t>
      </w:r>
    </w:p>
    <w:p w14:paraId="05237778" w14:textId="77777777" w:rsidR="004544E8" w:rsidRDefault="006D7E4C" w:rsidP="00337DF5">
      <w:pPr>
        <w:tabs>
          <w:tab w:val="left" w:pos="2964"/>
          <w:tab w:val="center" w:pos="4154"/>
        </w:tabs>
        <w:suppressAutoHyphens/>
        <w:spacing w:before="120"/>
        <w:ind w:left="720"/>
        <w:jc w:val="left"/>
        <w:rPr>
          <w:lang w:eastAsia="ar-SA"/>
        </w:rPr>
      </w:pPr>
      <w:r w:rsidRPr="00B3369E">
        <w:rPr>
          <w:lang w:eastAsia="ar-SA"/>
        </w:rPr>
        <w:t>un esito</w:t>
      </w:r>
      <w:r w:rsidR="0021274B">
        <w:rPr>
          <w:lang w:eastAsia="ar-SA"/>
        </w:rPr>
        <w:t xml:space="preserve"> (obbligatorio)</w:t>
      </w:r>
      <w:r w:rsidR="00B3369E" w:rsidRPr="00B3369E">
        <w:rPr>
          <w:lang w:eastAsia="ar-SA"/>
        </w:rPr>
        <w:t>,</w:t>
      </w:r>
      <w:r w:rsidRPr="00B3369E">
        <w:rPr>
          <w:lang w:eastAsia="ar-SA"/>
        </w:rPr>
        <w:t xml:space="preserve"> che indica </w:t>
      </w:r>
      <w:r w:rsidR="00B3369E" w:rsidRPr="00B3369E">
        <w:rPr>
          <w:lang w:eastAsia="ar-SA"/>
        </w:rPr>
        <w:t xml:space="preserve">al chiamante se la chiamata è andata a buon fine (CodiceEsito=OK) oppure se è stato riscontrato un problema che </w:t>
      </w:r>
      <w:r w:rsidR="00BA2874">
        <w:rPr>
          <w:lang w:eastAsia="ar-SA"/>
        </w:rPr>
        <w:t xml:space="preserve">non </w:t>
      </w:r>
      <w:r w:rsidR="00B3369E" w:rsidRPr="00B3369E">
        <w:rPr>
          <w:lang w:eastAsia="ar-SA"/>
        </w:rPr>
        <w:t xml:space="preserve">ha </w:t>
      </w:r>
      <w:r w:rsidR="00BA2874">
        <w:rPr>
          <w:lang w:eastAsia="ar-SA"/>
        </w:rPr>
        <w:t>permesso la corretta esecuzione dell’operazione richiesta (</w:t>
      </w:r>
      <w:r w:rsidR="00BA2874" w:rsidRPr="00B3369E">
        <w:rPr>
          <w:lang w:eastAsia="ar-SA"/>
        </w:rPr>
        <w:t>CodiceEsito=</w:t>
      </w:r>
      <w:r w:rsidR="00BA2874">
        <w:rPr>
          <w:lang w:eastAsia="ar-SA"/>
        </w:rPr>
        <w:t>KO)</w:t>
      </w:r>
      <w:r w:rsidR="00EB5ADF">
        <w:rPr>
          <w:lang w:eastAsia="ar-SA"/>
        </w:rPr>
        <w:t xml:space="preserve"> Di seguito un esempio di un esito indicando un problema in fase di esecuzione dell’operazione:</w:t>
      </w:r>
    </w:p>
    <w:p w14:paraId="3CAADCF5" w14:textId="77777777" w:rsidR="00755123" w:rsidRDefault="00337DF5" w:rsidP="00CE09B6">
      <w:pPr>
        <w:tabs>
          <w:tab w:val="left" w:pos="2964"/>
          <w:tab w:val="center" w:pos="4154"/>
          <w:tab w:val="left" w:pos="7030"/>
        </w:tabs>
        <w:suppressAutoHyphens/>
        <w:spacing w:before="120"/>
        <w:ind w:left="720"/>
        <w:jc w:val="left"/>
        <w:rPr>
          <w:lang w:eastAsia="ar-SA"/>
        </w:rPr>
      </w:pPr>
      <w:r>
        <w:rPr>
          <w:lang w:eastAsia="ar-SA"/>
        </w:rPr>
        <w:t>un risultato</w:t>
      </w:r>
      <w:r w:rsidR="0021274B">
        <w:rPr>
          <w:lang w:eastAsia="ar-SA"/>
        </w:rPr>
        <w:t xml:space="preserve"> (opzionale)</w:t>
      </w:r>
      <w:r>
        <w:rPr>
          <w:lang w:eastAsia="ar-SA"/>
        </w:rPr>
        <w:t>, che contiene il dettaglio dei dati di risposta</w:t>
      </w:r>
      <w:r w:rsidR="0021274B">
        <w:rPr>
          <w:lang w:eastAsia="ar-SA"/>
        </w:rPr>
        <w:t xml:space="preserve"> se ci sono</w:t>
      </w:r>
      <w:r w:rsidR="00CE09B6">
        <w:rPr>
          <w:lang w:eastAsia="ar-SA"/>
        </w:rPr>
        <w:tab/>
      </w:r>
    </w:p>
    <w:p w14:paraId="01EB7CD9" w14:textId="77777777" w:rsidR="00CE09B6" w:rsidRPr="00B3369E" w:rsidRDefault="00CE09B6" w:rsidP="00CE09B6">
      <w:pPr>
        <w:tabs>
          <w:tab w:val="left" w:pos="2964"/>
          <w:tab w:val="center" w:pos="4154"/>
          <w:tab w:val="left" w:pos="7030"/>
        </w:tabs>
        <w:suppressAutoHyphens/>
        <w:spacing w:before="120"/>
        <w:ind w:left="720"/>
        <w:jc w:val="left"/>
        <w:rPr>
          <w:lang w:eastAsia="ar-SA"/>
        </w:rPr>
      </w:pPr>
    </w:p>
    <w:tbl>
      <w:tblPr>
        <w:tblW w:w="0" w:type="auto"/>
        <w:tblBorders>
          <w:top w:val="single" w:sz="2" w:space="0" w:color="auto"/>
          <w:left w:val="single" w:sz="2" w:space="0" w:color="auto"/>
          <w:bottom w:val="single" w:sz="18" w:space="0" w:color="auto"/>
          <w:right w:val="single" w:sz="18" w:space="0" w:color="auto"/>
          <w:insideH w:val="single" w:sz="2" w:space="0" w:color="auto"/>
          <w:insideV w:val="single" w:sz="2" w:space="0" w:color="auto"/>
        </w:tblBorders>
        <w:tblLook w:val="04A0" w:firstRow="1" w:lastRow="0" w:firstColumn="1" w:lastColumn="0" w:noHBand="0" w:noVBand="1"/>
      </w:tblPr>
      <w:tblGrid>
        <w:gridCol w:w="8283"/>
      </w:tblGrid>
      <w:tr w:rsidR="00B3369E" w:rsidRPr="005E541E" w14:paraId="3634C48C" w14:textId="77777777" w:rsidTr="005E541E">
        <w:tc>
          <w:tcPr>
            <w:tcW w:w="8449" w:type="dxa"/>
          </w:tcPr>
          <w:p w14:paraId="42213C24" w14:textId="77777777" w:rsidR="00337DF5" w:rsidRDefault="00337DF5" w:rsidP="00DB6EDD">
            <w:pPr>
              <w:shd w:val="clear" w:color="auto" w:fill="FFFFFE"/>
              <w:spacing w:before="0" w:after="0" w:line="270" w:lineRule="atLeast"/>
              <w:jc w:val="left"/>
              <w:rPr>
                <w:rFonts w:ascii="Courier New" w:hAnsi="Courier New" w:cs="Courier New"/>
                <w:color w:val="A31515"/>
                <w:lang w:eastAsia="it-IT"/>
              </w:rPr>
            </w:pPr>
            <w:r w:rsidRPr="00DB6EDD">
              <w:rPr>
                <w:rFonts w:ascii="Courier New" w:hAnsi="Courier New" w:cs="Courier New"/>
                <w:color w:val="000000"/>
                <w:lang w:eastAsia="it-IT"/>
              </w:rPr>
              <w:t>{</w:t>
            </w:r>
          </w:p>
          <w:p w14:paraId="100D0A79"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"esito"</w:t>
            </w:r>
            <w:r w:rsidRPr="00DB6EDD">
              <w:rPr>
                <w:rFonts w:ascii="Courier New" w:hAnsi="Courier New" w:cs="Courier New"/>
                <w:color w:val="000000"/>
                <w:lang w:eastAsia="it-IT"/>
              </w:rPr>
              <w:t>: {</w:t>
            </w:r>
          </w:p>
          <w:p w14:paraId="5F5782D2"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"codice"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KO</w:t>
            </w:r>
            <w:r w:rsidRPr="00DB6EDD">
              <w:rPr>
                <w:rFonts w:ascii="Courier New" w:hAnsi="Courier New" w:cs="Courier New"/>
                <w:color w:val="0451A5"/>
                <w:lang w:eastAsia="it-IT"/>
              </w:rPr>
              <w:t>"</w:t>
            </w:r>
            <w:r w:rsidRPr="00DB6EDD">
              <w:rPr>
                <w:rFonts w:ascii="Courier New" w:hAnsi="Courier New" w:cs="Courier New"/>
                <w:color w:val="000000"/>
                <w:lang w:eastAsia="it-IT"/>
              </w:rPr>
              <w:t>,</w:t>
            </w:r>
          </w:p>
          <w:p w14:paraId="3B429B57" w14:textId="77777777" w:rsidR="00DB6EDD" w:rsidRPr="00DB6EDD"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r w:rsidRPr="00DB6EDD">
              <w:rPr>
                <w:rFonts w:ascii="Courier New" w:hAnsi="Courier New" w:cs="Courier New"/>
                <w:color w:val="A31515"/>
                <w:lang w:eastAsia="it-IT"/>
              </w:rPr>
              <w:t>"descrizione"</w:t>
            </w:r>
            <w:r w:rsidRPr="00DB6EDD">
              <w:rPr>
                <w:rFonts w:ascii="Courier New" w:hAnsi="Courier New" w:cs="Courier New"/>
                <w:color w:val="000000"/>
                <w:lang w:eastAsia="it-IT"/>
              </w:rPr>
              <w:t>: </w:t>
            </w:r>
            <w:r w:rsidRPr="00DB6EDD">
              <w:rPr>
                <w:rFonts w:ascii="Courier New" w:hAnsi="Courier New" w:cs="Courier New"/>
                <w:color w:val="0451A5"/>
                <w:lang w:eastAsia="it-IT"/>
              </w:rPr>
              <w:t>"</w:t>
            </w:r>
            <w:r>
              <w:rPr>
                <w:rFonts w:ascii="Courier New" w:hAnsi="Courier New" w:cs="Courier New"/>
                <w:color w:val="0451A5"/>
                <w:lang w:eastAsia="it-IT"/>
              </w:rPr>
              <w:t>Descrizione dell’errore</w:t>
            </w:r>
            <w:r w:rsidRPr="00DB6EDD">
              <w:rPr>
                <w:rFonts w:ascii="Courier New" w:hAnsi="Courier New" w:cs="Courier New"/>
                <w:color w:val="0451A5"/>
                <w:lang w:eastAsia="it-IT"/>
              </w:rPr>
              <w:t>"</w:t>
            </w:r>
          </w:p>
          <w:p w14:paraId="054E2569" w14:textId="77777777" w:rsidR="00B3369E" w:rsidRDefault="00DB6EDD"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000000"/>
                <w:lang w:eastAsia="it-IT"/>
              </w:rPr>
              <w:t> }</w:t>
            </w:r>
          </w:p>
          <w:p w14:paraId="21FDE797" w14:textId="77777777" w:rsidR="00337DF5" w:rsidRDefault="00337DF5" w:rsidP="00DB6EDD">
            <w:pPr>
              <w:shd w:val="clear" w:color="auto" w:fill="FFFFFE"/>
              <w:spacing w:before="0" w:after="0" w:line="270" w:lineRule="atLeast"/>
              <w:jc w:val="left"/>
              <w:rPr>
                <w:rFonts w:ascii="Courier New" w:hAnsi="Courier New" w:cs="Courier New"/>
                <w:color w:val="000000"/>
                <w:lang w:eastAsia="it-IT"/>
              </w:rPr>
            </w:pPr>
            <w:r w:rsidRPr="00DB6EDD">
              <w:rPr>
                <w:rFonts w:ascii="Courier New" w:hAnsi="Courier New" w:cs="Courier New"/>
                <w:color w:val="A31515"/>
                <w:lang w:eastAsia="it-IT"/>
              </w:rPr>
              <w:t>"</w:t>
            </w:r>
            <w:r>
              <w:rPr>
                <w:rFonts w:ascii="Courier New" w:hAnsi="Courier New" w:cs="Courier New"/>
                <w:color w:val="A31515"/>
                <w:lang w:eastAsia="it-IT"/>
              </w:rPr>
              <w:t>risultato</w:t>
            </w:r>
            <w:r w:rsidRPr="00DB6EDD">
              <w:rPr>
                <w:rFonts w:ascii="Courier New" w:hAnsi="Courier New" w:cs="Courier New"/>
                <w:color w:val="A31515"/>
                <w:lang w:eastAsia="it-IT"/>
              </w:rPr>
              <w:t>"</w:t>
            </w:r>
            <w:r w:rsidRPr="00DB6EDD">
              <w:rPr>
                <w:rFonts w:ascii="Courier New" w:hAnsi="Courier New" w:cs="Courier New"/>
                <w:color w:val="000000"/>
                <w:lang w:eastAsia="it-IT"/>
              </w:rPr>
              <w:t>:</w:t>
            </w:r>
            <w:r>
              <w:rPr>
                <w:rFonts w:ascii="Courier New" w:hAnsi="Courier New" w:cs="Courier New"/>
                <w:color w:val="000000"/>
                <w:lang w:eastAsia="it-IT"/>
              </w:rPr>
              <w:t xml:space="preserve"> {}</w:t>
            </w:r>
            <w:r w:rsidRPr="00DB6EDD">
              <w:rPr>
                <w:rFonts w:ascii="Courier New" w:hAnsi="Courier New" w:cs="Courier New"/>
                <w:color w:val="000000"/>
                <w:lang w:eastAsia="it-IT"/>
              </w:rPr>
              <w:t> </w:t>
            </w:r>
          </w:p>
          <w:p w14:paraId="24AA5969" w14:textId="77777777" w:rsidR="00337DF5" w:rsidRPr="00DB6EDD" w:rsidRDefault="00337DF5" w:rsidP="00DB6EDD">
            <w:pPr>
              <w:shd w:val="clear" w:color="auto" w:fill="FFFFFE"/>
              <w:spacing w:before="0" w:after="0" w:line="270" w:lineRule="atLeast"/>
              <w:jc w:val="left"/>
              <w:rPr>
                <w:rFonts w:ascii="Courier New" w:hAnsi="Courier New" w:cs="Courier New"/>
                <w:color w:val="000000"/>
                <w:lang w:eastAsia="it-IT"/>
              </w:rPr>
            </w:pPr>
            <w:r>
              <w:rPr>
                <w:rFonts w:ascii="Courier New" w:hAnsi="Courier New" w:cs="Courier New"/>
                <w:color w:val="000000"/>
                <w:lang w:eastAsia="it-IT"/>
              </w:rPr>
              <w:t>}</w:t>
            </w:r>
          </w:p>
        </w:tc>
      </w:tr>
    </w:tbl>
    <w:p w14:paraId="2164F991" w14:textId="77777777" w:rsidR="00AF1B14" w:rsidRDefault="00CE09B6" w:rsidP="008C01DD">
      <w:pPr>
        <w:tabs>
          <w:tab w:val="left" w:pos="2964"/>
          <w:tab w:val="center" w:pos="4154"/>
        </w:tabs>
        <w:suppressAutoHyphens/>
        <w:spacing w:before="120"/>
        <w:jc w:val="left"/>
        <w:rPr>
          <w:rFonts w:ascii="Verdana" w:hAnsi="Verdana"/>
          <w:lang w:eastAsia="ar-SA"/>
        </w:rPr>
      </w:pPr>
      <w:r>
        <w:rPr>
          <w:rFonts w:ascii="Verdana" w:hAnsi="Verdana"/>
          <w:lang w:eastAsia="ar-SA"/>
        </w:rPr>
        <w:t xml:space="preserve"> </w:t>
      </w:r>
    </w:p>
    <w:p w14:paraId="39C6E6D3" w14:textId="77777777" w:rsidR="00AF1B14" w:rsidRDefault="00AF1B14" w:rsidP="00AF1B14">
      <w:pPr>
        <w:pStyle w:val="Titolo2"/>
      </w:pPr>
      <w:bookmarkStart w:id="28" w:name="_Toc198039002"/>
      <w:r>
        <w:t>HTML</w:t>
      </w:r>
      <w:bookmarkEnd w:id="28"/>
    </w:p>
    <w:p w14:paraId="1E91FA81" w14:textId="77777777" w:rsidR="00F0382D" w:rsidRPr="00974F8D" w:rsidRDefault="00F0382D" w:rsidP="00974F8D">
      <w:pPr>
        <w:rPr>
          <w:sz w:val="24"/>
          <w:szCs w:val="24"/>
        </w:rPr>
      </w:pPr>
      <w:r w:rsidRPr="00974F8D">
        <w:rPr>
          <w:sz w:val="24"/>
          <w:szCs w:val="24"/>
        </w:rPr>
        <w:t>La documentazione è specificata nel seguente documento html:</w:t>
      </w:r>
    </w:p>
    <w:bookmarkStart w:id="29" w:name="_Toc424060543"/>
    <w:p w14:paraId="6143F623" w14:textId="7E72B16A" w:rsidR="0082212A" w:rsidRDefault="0006580B" w:rsidP="00413F44">
      <w:pPr>
        <w:rPr>
          <w:b/>
        </w:rPr>
      </w:pPr>
      <w:r>
        <w:rPr>
          <w:b/>
        </w:rPr>
        <w:object w:dxaOrig="1520" w:dyaOrig="985" w14:anchorId="110D3E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pt;height:49.2pt" o:ole="">
            <v:imagedata r:id="rId26" o:title=""/>
          </v:shape>
          <o:OLEObject Type="Embed" ProgID="Package" ShapeID="_x0000_i1025" DrawAspect="Icon" ObjectID="_1808658251" r:id="rId27"/>
        </w:object>
      </w:r>
    </w:p>
    <w:p w14:paraId="07467D4D" w14:textId="67C7CEC1" w:rsidR="00F0382D" w:rsidRDefault="00F0382D" w:rsidP="00413F44">
      <w:pPr>
        <w:rPr>
          <w:b/>
        </w:rPr>
      </w:pPr>
    </w:p>
    <w:p w14:paraId="3641AB9F" w14:textId="77777777" w:rsidR="00CE09B6" w:rsidRPr="00815E15" w:rsidRDefault="00CE09B6" w:rsidP="00413F44">
      <w:pPr>
        <w:rPr>
          <w:b/>
        </w:rPr>
      </w:pPr>
    </w:p>
    <w:p w14:paraId="1061B287" w14:textId="77777777" w:rsidR="00A13A2E" w:rsidRDefault="001971BF" w:rsidP="004544E8">
      <w:pPr>
        <w:pStyle w:val="Titolo2"/>
      </w:pPr>
      <w:bookmarkStart w:id="30" w:name="_Toc198039003"/>
      <w:r>
        <w:t>JSON</w:t>
      </w:r>
      <w:bookmarkEnd w:id="30"/>
    </w:p>
    <w:p w14:paraId="19D08436" w14:textId="77777777" w:rsidR="006E322B" w:rsidRDefault="007D0104" w:rsidP="004544E8">
      <w:pPr>
        <w:rPr>
          <w:sz w:val="24"/>
          <w:szCs w:val="24"/>
        </w:rPr>
      </w:pPr>
      <w:r w:rsidRPr="007D0104">
        <w:rPr>
          <w:sz w:val="24"/>
          <w:szCs w:val="24"/>
        </w:rPr>
        <w:t xml:space="preserve">Nel file json sono presenti degli endpoint che non saranno esposti alle swh, perchè di uso interno, nel file di documentazione sono presenti tutti gli endpoint </w:t>
      </w:r>
      <w:r>
        <w:rPr>
          <w:sz w:val="24"/>
          <w:szCs w:val="24"/>
        </w:rPr>
        <w:t>utilizzabili.</w:t>
      </w:r>
    </w:p>
    <w:p w14:paraId="6F6CCD67" w14:textId="2B4C231E" w:rsidR="00CE09B6" w:rsidRDefault="0006580B" w:rsidP="004544E8">
      <w:pPr>
        <w:rPr>
          <w:sz w:val="24"/>
          <w:szCs w:val="24"/>
        </w:rPr>
      </w:pPr>
      <w:r>
        <w:rPr>
          <w:sz w:val="24"/>
          <w:szCs w:val="24"/>
        </w:rPr>
        <w:object w:dxaOrig="1520" w:dyaOrig="985" w14:anchorId="22EC0AF2">
          <v:shape id="_x0000_i1026" type="#_x0000_t75" style="width:76.2pt;height:49.2pt" o:ole="">
            <v:imagedata r:id="rId28" o:title=""/>
          </v:shape>
          <o:OLEObject Type="Embed" ProgID="Package" ShapeID="_x0000_i1026" DrawAspect="Icon" ObjectID="_1808658252" r:id="rId29"/>
        </w:object>
      </w:r>
    </w:p>
    <w:p w14:paraId="3C10D4B1" w14:textId="2AA2C855" w:rsidR="00CE09B6" w:rsidRDefault="00CE09B6" w:rsidP="004544E8">
      <w:pPr>
        <w:rPr>
          <w:sz w:val="24"/>
          <w:szCs w:val="24"/>
        </w:rPr>
      </w:pPr>
    </w:p>
    <w:p w14:paraId="6CBC4FE8" w14:textId="77777777" w:rsidR="00CE09B6" w:rsidRDefault="00CE09B6" w:rsidP="004544E8">
      <w:pPr>
        <w:rPr>
          <w:sz w:val="24"/>
          <w:szCs w:val="24"/>
        </w:rPr>
      </w:pPr>
    </w:p>
    <w:p w14:paraId="0F526DAC" w14:textId="63195048" w:rsidR="003A55CF" w:rsidRDefault="003A55CF">
      <w:pPr>
        <w:spacing w:before="0" w:after="0"/>
        <w:jc w:val="left"/>
        <w:rPr>
          <w:sz w:val="24"/>
          <w:szCs w:val="24"/>
        </w:rPr>
      </w:pPr>
      <w:r>
        <w:rPr>
          <w:sz w:val="24"/>
          <w:szCs w:val="24"/>
        </w:rPr>
        <w:br w:type="page"/>
      </w:r>
    </w:p>
    <w:p w14:paraId="5D29CF91" w14:textId="77777777" w:rsidR="00CE09B6" w:rsidRPr="007D0104" w:rsidRDefault="00CE09B6" w:rsidP="004544E8">
      <w:pPr>
        <w:rPr>
          <w:sz w:val="24"/>
          <w:szCs w:val="24"/>
        </w:rPr>
      </w:pPr>
    </w:p>
    <w:p w14:paraId="684612A9" w14:textId="77777777" w:rsidR="001348B1" w:rsidRDefault="0031237D" w:rsidP="001348B1">
      <w:pPr>
        <w:pStyle w:val="Titolo2"/>
      </w:pPr>
      <w:bookmarkStart w:id="31" w:name="_Toc198039004"/>
      <w:bookmarkStart w:id="32" w:name="_Hlk158302527"/>
      <w:r>
        <w:t>ESEMPI DI CHIAMATE AI SERVIZI</w:t>
      </w:r>
      <w:bookmarkEnd w:id="31"/>
      <w:r>
        <w:t xml:space="preserve"> </w:t>
      </w:r>
    </w:p>
    <w:bookmarkEnd w:id="32"/>
    <w:p w14:paraId="6346B98E" w14:textId="77777777" w:rsidR="001348B1" w:rsidRDefault="001348B1" w:rsidP="001348B1">
      <w:pPr>
        <w:rPr>
          <w:lang w:val="en-US"/>
        </w:rPr>
      </w:pPr>
    </w:p>
    <w:p w14:paraId="2B496676" w14:textId="77777777" w:rsidR="006E322B" w:rsidRDefault="001348B1" w:rsidP="004544E8">
      <w:r w:rsidRPr="004144CA">
        <w:t>Di seguito si riporta</w:t>
      </w:r>
      <w:r>
        <w:t xml:space="preserve">no </w:t>
      </w:r>
      <w:r w:rsidR="0037085B">
        <w:t>gl</w:t>
      </w:r>
      <w:r>
        <w:t xml:space="preserve">i </w:t>
      </w:r>
      <w:r w:rsidR="0037085B">
        <w:t xml:space="preserve">esempi </w:t>
      </w:r>
      <w:r>
        <w:t>sugli endpoint dei WS ACI</w:t>
      </w:r>
      <w:r w:rsidR="00CE09B6">
        <w:t xml:space="preserve"> comprensivi del dettaglio dei parametri nelle request</w:t>
      </w:r>
      <w:r w:rsidR="0037085B">
        <w:t>, dei valori ammessi proveniente da tipologiche e la lunghezza dei campi string.</w:t>
      </w:r>
    </w:p>
    <w:p w14:paraId="39EC8998" w14:textId="77777777" w:rsidR="001348B1" w:rsidRDefault="001348B1" w:rsidP="004544E8"/>
    <w:bookmarkStart w:id="33" w:name="_MON_1781624744"/>
    <w:bookmarkEnd w:id="33"/>
    <w:p w14:paraId="4267660F" w14:textId="395A4235" w:rsidR="006E322B" w:rsidRDefault="009E1E5E" w:rsidP="004544E8">
      <w:r>
        <w:object w:dxaOrig="1520" w:dyaOrig="985" w14:anchorId="56AAC6D1">
          <v:shape id="_x0000_i1027" type="#_x0000_t75" style="width:76.2pt;height:49.2pt" o:ole="">
            <v:imagedata r:id="rId30" o:title=""/>
          </v:shape>
          <o:OLEObject Type="Embed" ProgID="Word.Document.12" ShapeID="_x0000_i1027" DrawAspect="Icon" ObjectID="_1808658253" r:id="rId31">
            <o:FieldCodes>\s</o:FieldCodes>
          </o:OLEObject>
        </w:object>
      </w:r>
    </w:p>
    <w:p w14:paraId="471E0155" w14:textId="1A8DAB78" w:rsidR="00A42979" w:rsidRDefault="00A42979" w:rsidP="004544E8"/>
    <w:p w14:paraId="7AA21B6B" w14:textId="320EE2AF" w:rsidR="00A42979" w:rsidRDefault="00A42979" w:rsidP="004544E8"/>
    <w:p w14:paraId="61503567" w14:textId="77777777" w:rsidR="00A42979" w:rsidRDefault="00A42979" w:rsidP="004544E8"/>
    <w:p w14:paraId="13C31F20" w14:textId="3B14986D" w:rsidR="001348B1" w:rsidRDefault="001348B1" w:rsidP="004544E8"/>
    <w:p w14:paraId="3F8DC1A7" w14:textId="77777777" w:rsidR="001348B1" w:rsidRPr="00FC3B70" w:rsidRDefault="001348B1" w:rsidP="004544E8"/>
    <w:p w14:paraId="3C4AF1E5" w14:textId="77777777" w:rsidR="004144CA" w:rsidRDefault="004144CA">
      <w:pPr>
        <w:pStyle w:val="Titolo2"/>
      </w:pPr>
      <w:bookmarkStart w:id="34" w:name="_Toc198039005"/>
      <w:bookmarkStart w:id="35" w:name="_Toc59101270"/>
      <w:bookmarkEnd w:id="29"/>
      <w:r>
        <w:t>TIPOLOGICHE</w:t>
      </w:r>
      <w:bookmarkEnd w:id="34"/>
    </w:p>
    <w:p w14:paraId="222EA9F2" w14:textId="77777777" w:rsidR="001348B1" w:rsidRPr="001348B1" w:rsidRDefault="001348B1" w:rsidP="001348B1">
      <w:pPr>
        <w:rPr>
          <w:lang w:val="en-US"/>
        </w:rPr>
      </w:pPr>
    </w:p>
    <w:p w14:paraId="733A74E3" w14:textId="77777777" w:rsidR="0031237D" w:rsidRPr="00606747" w:rsidRDefault="0031237D" w:rsidP="004144CA">
      <w:r w:rsidRPr="00606747">
        <w:t>Di seguito le tipologiche  relative agli Stati del Veicolo e agli stati del Fascicolo.</w:t>
      </w:r>
      <w:r w:rsidRPr="00606747">
        <w:br/>
      </w:r>
    </w:p>
    <w:p w14:paraId="24A32FB6" w14:textId="77777777" w:rsidR="004144CA" w:rsidRPr="00606747" w:rsidRDefault="001348B1" w:rsidP="004144CA">
      <w:r w:rsidRPr="00606747">
        <w:t>Per</w:t>
      </w:r>
      <w:r w:rsidR="0031237D" w:rsidRPr="00606747">
        <w:t xml:space="preserve">  le altre</w:t>
      </w:r>
      <w:r w:rsidRPr="00606747">
        <w:t xml:space="preserve"> Tipologiche  fare  riferimento </w:t>
      </w:r>
      <w:r w:rsidR="00263AFB" w:rsidRPr="00606747">
        <w:t>agli esempi del</w:t>
      </w:r>
      <w:r w:rsidRPr="00606747">
        <w:t xml:space="preserve"> paragrafo 4.3</w:t>
      </w:r>
    </w:p>
    <w:p w14:paraId="236A2DB7" w14:textId="77777777" w:rsidR="0031237D" w:rsidRDefault="0031237D" w:rsidP="0031237D">
      <w:pPr>
        <w:pStyle w:val="Titolo3"/>
        <w:rPr>
          <w:lang w:val="it-IT"/>
        </w:rPr>
      </w:pPr>
      <w:bookmarkStart w:id="36" w:name="_Toc136853123"/>
      <w:bookmarkStart w:id="37" w:name="_Toc198039006"/>
      <w:r>
        <w:rPr>
          <w:lang w:val="it-IT"/>
        </w:rPr>
        <w:t>ELENCO STATI VFU</w:t>
      </w:r>
      <w:bookmarkEnd w:id="36"/>
      <w:bookmarkEnd w:id="37"/>
    </w:p>
    <w:p w14:paraId="3B687BBB" w14:textId="77777777" w:rsidR="0031237D" w:rsidRPr="00A9359E" w:rsidRDefault="0031237D" w:rsidP="0031237D">
      <w:pPr>
        <w:rPr>
          <w:lang w:eastAsia="x-none"/>
        </w:rPr>
      </w:pPr>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45AD97E3"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F7BE4"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1420B43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3896ADE3"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2FA8C25F"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C</w:t>
            </w:r>
          </w:p>
        </w:tc>
        <w:tc>
          <w:tcPr>
            <w:tcW w:w="2800" w:type="dxa"/>
            <w:tcBorders>
              <w:top w:val="nil"/>
              <w:left w:val="nil"/>
              <w:bottom w:val="single" w:sz="4" w:space="0" w:color="auto"/>
              <w:right w:val="single" w:sz="4" w:space="0" w:color="auto"/>
            </w:tcBorders>
            <w:shd w:val="clear" w:color="auto" w:fill="auto"/>
            <w:noWrap/>
            <w:hideMark/>
          </w:tcPr>
          <w:p w14:paraId="7835875B" w14:textId="77777777" w:rsidR="0031237D" w:rsidRPr="00A9359E" w:rsidRDefault="0031237D" w:rsidP="0006580B">
            <w:pPr>
              <w:spacing w:before="0" w:after="0"/>
              <w:jc w:val="left"/>
              <w:rPr>
                <w:rFonts w:ascii="Calibri" w:hAnsi="Calibri" w:cs="Calibri"/>
                <w:color w:val="000000"/>
                <w:sz w:val="22"/>
                <w:szCs w:val="22"/>
                <w:lang w:eastAsia="it-IT"/>
              </w:rPr>
            </w:pPr>
            <w:r w:rsidRPr="00761E4D">
              <w:t>CONFERITO</w:t>
            </w:r>
          </w:p>
        </w:tc>
      </w:tr>
      <w:tr w:rsidR="0031237D" w:rsidRPr="00A9359E" w14:paraId="3A8B3DAD"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99B2D0"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T</w:t>
            </w:r>
          </w:p>
        </w:tc>
        <w:tc>
          <w:tcPr>
            <w:tcW w:w="2800" w:type="dxa"/>
            <w:tcBorders>
              <w:top w:val="nil"/>
              <w:left w:val="nil"/>
              <w:bottom w:val="single" w:sz="4" w:space="0" w:color="auto"/>
              <w:right w:val="single" w:sz="4" w:space="0" w:color="auto"/>
            </w:tcBorders>
            <w:shd w:val="clear" w:color="auto" w:fill="auto"/>
            <w:noWrap/>
            <w:hideMark/>
          </w:tcPr>
          <w:p w14:paraId="2E6D84C5" w14:textId="77777777" w:rsidR="0031237D" w:rsidRPr="00A9359E" w:rsidRDefault="0031237D" w:rsidP="0006580B">
            <w:pPr>
              <w:spacing w:before="0" w:after="0"/>
              <w:jc w:val="left"/>
              <w:rPr>
                <w:rFonts w:ascii="Calibri" w:hAnsi="Calibri" w:cs="Calibri"/>
                <w:color w:val="000000"/>
                <w:sz w:val="22"/>
                <w:szCs w:val="22"/>
                <w:lang w:eastAsia="it-IT"/>
              </w:rPr>
            </w:pPr>
            <w:r w:rsidRPr="00761E4D">
              <w:t>TRASFERITO</w:t>
            </w:r>
          </w:p>
        </w:tc>
      </w:tr>
      <w:tr w:rsidR="0031237D" w:rsidRPr="00A9359E" w14:paraId="365441D4"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AC9F3F6"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P</w:t>
            </w:r>
          </w:p>
        </w:tc>
        <w:tc>
          <w:tcPr>
            <w:tcW w:w="2800" w:type="dxa"/>
            <w:tcBorders>
              <w:top w:val="nil"/>
              <w:left w:val="nil"/>
              <w:bottom w:val="single" w:sz="4" w:space="0" w:color="auto"/>
              <w:right w:val="single" w:sz="4" w:space="0" w:color="auto"/>
            </w:tcBorders>
            <w:shd w:val="clear" w:color="auto" w:fill="auto"/>
            <w:noWrap/>
            <w:hideMark/>
          </w:tcPr>
          <w:p w14:paraId="00A0DD3E" w14:textId="77777777" w:rsidR="0031237D" w:rsidRPr="00A9359E" w:rsidRDefault="0031237D" w:rsidP="0006580B">
            <w:pPr>
              <w:spacing w:before="0" w:after="0"/>
              <w:jc w:val="left"/>
              <w:rPr>
                <w:rFonts w:ascii="Calibri" w:hAnsi="Calibri" w:cs="Calibri"/>
                <w:color w:val="000000"/>
                <w:sz w:val="22"/>
                <w:szCs w:val="22"/>
                <w:lang w:eastAsia="it-IT"/>
              </w:rPr>
            </w:pPr>
            <w:r w:rsidRPr="00761E4D">
              <w:t>PRESO IN CARICO</w:t>
            </w:r>
          </w:p>
        </w:tc>
      </w:tr>
      <w:tr w:rsidR="0031237D" w:rsidRPr="00A9359E" w14:paraId="6070CCD2"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96E459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R</w:t>
            </w:r>
          </w:p>
        </w:tc>
        <w:tc>
          <w:tcPr>
            <w:tcW w:w="2800" w:type="dxa"/>
            <w:tcBorders>
              <w:top w:val="nil"/>
              <w:left w:val="nil"/>
              <w:bottom w:val="single" w:sz="4" w:space="0" w:color="auto"/>
              <w:right w:val="single" w:sz="4" w:space="0" w:color="auto"/>
            </w:tcBorders>
            <w:shd w:val="clear" w:color="auto" w:fill="auto"/>
            <w:noWrap/>
            <w:hideMark/>
          </w:tcPr>
          <w:p w14:paraId="7670CCE1" w14:textId="77777777" w:rsidR="0031237D" w:rsidRPr="00A9359E" w:rsidRDefault="0031237D" w:rsidP="0006580B">
            <w:pPr>
              <w:spacing w:before="0" w:after="0"/>
              <w:jc w:val="left"/>
              <w:rPr>
                <w:rFonts w:ascii="Calibri" w:hAnsi="Calibri" w:cs="Calibri"/>
                <w:color w:val="000000"/>
                <w:sz w:val="22"/>
                <w:szCs w:val="22"/>
                <w:lang w:eastAsia="it-IT"/>
              </w:rPr>
            </w:pPr>
            <w:r w:rsidRPr="00761E4D">
              <w:t>DA RADIARE</w:t>
            </w:r>
          </w:p>
        </w:tc>
      </w:tr>
      <w:tr w:rsidR="0031237D" w:rsidRPr="00A9359E" w14:paraId="2046E40C"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626E8282"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N</w:t>
            </w:r>
          </w:p>
        </w:tc>
        <w:tc>
          <w:tcPr>
            <w:tcW w:w="2800" w:type="dxa"/>
            <w:tcBorders>
              <w:top w:val="nil"/>
              <w:left w:val="nil"/>
              <w:bottom w:val="single" w:sz="4" w:space="0" w:color="auto"/>
              <w:right w:val="single" w:sz="4" w:space="0" w:color="auto"/>
            </w:tcBorders>
            <w:shd w:val="clear" w:color="auto" w:fill="auto"/>
            <w:noWrap/>
            <w:hideMark/>
          </w:tcPr>
          <w:p w14:paraId="4491967C" w14:textId="77777777" w:rsidR="0031237D" w:rsidRPr="00A9359E" w:rsidRDefault="0031237D" w:rsidP="0006580B">
            <w:pPr>
              <w:spacing w:before="0" w:after="0"/>
              <w:jc w:val="left"/>
              <w:rPr>
                <w:rFonts w:ascii="Calibri" w:hAnsi="Calibri" w:cs="Calibri"/>
                <w:color w:val="000000"/>
                <w:sz w:val="22"/>
                <w:szCs w:val="22"/>
                <w:lang w:eastAsia="it-IT"/>
              </w:rPr>
            </w:pPr>
            <w:r w:rsidRPr="00761E4D">
              <w:t>INVIATO A STA</w:t>
            </w:r>
          </w:p>
        </w:tc>
      </w:tr>
      <w:tr w:rsidR="0031237D" w:rsidRPr="00A9359E" w14:paraId="3E8D3C1C"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AA76165"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S</w:t>
            </w:r>
          </w:p>
        </w:tc>
        <w:tc>
          <w:tcPr>
            <w:tcW w:w="2800" w:type="dxa"/>
            <w:tcBorders>
              <w:top w:val="nil"/>
              <w:left w:val="nil"/>
              <w:bottom w:val="single" w:sz="4" w:space="0" w:color="auto"/>
              <w:right w:val="single" w:sz="4" w:space="0" w:color="auto"/>
            </w:tcBorders>
            <w:shd w:val="clear" w:color="auto" w:fill="auto"/>
            <w:noWrap/>
            <w:hideMark/>
          </w:tcPr>
          <w:p w14:paraId="62505301" w14:textId="77777777" w:rsidR="0031237D" w:rsidRPr="00A9359E" w:rsidRDefault="0031237D" w:rsidP="0006580B">
            <w:pPr>
              <w:spacing w:before="0" w:after="0"/>
              <w:jc w:val="left"/>
              <w:rPr>
                <w:rFonts w:ascii="Calibri" w:hAnsi="Calibri" w:cs="Calibri"/>
                <w:color w:val="000000"/>
                <w:sz w:val="22"/>
                <w:szCs w:val="22"/>
                <w:lang w:eastAsia="it-IT"/>
              </w:rPr>
            </w:pPr>
            <w:r w:rsidRPr="00761E4D">
              <w:t>RADIATO</w:t>
            </w:r>
          </w:p>
        </w:tc>
      </w:tr>
      <w:tr w:rsidR="0031237D" w:rsidRPr="00A9359E" w14:paraId="2D970830"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4B47C37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D</w:t>
            </w:r>
          </w:p>
        </w:tc>
        <w:tc>
          <w:tcPr>
            <w:tcW w:w="2800" w:type="dxa"/>
            <w:tcBorders>
              <w:top w:val="nil"/>
              <w:left w:val="nil"/>
              <w:bottom w:val="single" w:sz="4" w:space="0" w:color="auto"/>
              <w:right w:val="single" w:sz="4" w:space="0" w:color="auto"/>
            </w:tcBorders>
            <w:shd w:val="clear" w:color="auto" w:fill="auto"/>
            <w:noWrap/>
            <w:hideMark/>
          </w:tcPr>
          <w:p w14:paraId="1B232033" w14:textId="77777777" w:rsidR="0031237D" w:rsidRPr="00A9359E" w:rsidRDefault="0031237D" w:rsidP="0006580B">
            <w:pPr>
              <w:spacing w:before="0" w:after="0"/>
              <w:jc w:val="left"/>
              <w:rPr>
                <w:rFonts w:ascii="Calibri" w:hAnsi="Calibri" w:cs="Calibri"/>
                <w:color w:val="000000"/>
                <w:sz w:val="22"/>
                <w:szCs w:val="22"/>
                <w:lang w:eastAsia="it-IT"/>
              </w:rPr>
            </w:pPr>
            <w:r w:rsidRPr="00761E4D">
              <w:t>DEMOLITO</w:t>
            </w:r>
          </w:p>
        </w:tc>
      </w:tr>
      <w:tr w:rsidR="0031237D" w:rsidRPr="00A9359E" w14:paraId="6917876A" w14:textId="77777777" w:rsidTr="00DC4592">
        <w:trPr>
          <w:trHeight w:val="300"/>
        </w:trPr>
        <w:tc>
          <w:tcPr>
            <w:tcW w:w="960" w:type="dxa"/>
            <w:tcBorders>
              <w:top w:val="nil"/>
              <w:left w:val="single" w:sz="4" w:space="0" w:color="auto"/>
              <w:bottom w:val="single" w:sz="4" w:space="0" w:color="auto"/>
              <w:right w:val="single" w:sz="4" w:space="0" w:color="auto"/>
            </w:tcBorders>
            <w:shd w:val="clear" w:color="auto" w:fill="auto"/>
            <w:noWrap/>
          </w:tcPr>
          <w:p w14:paraId="1621F41B"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A</w:t>
            </w:r>
          </w:p>
        </w:tc>
        <w:tc>
          <w:tcPr>
            <w:tcW w:w="2800" w:type="dxa"/>
            <w:tcBorders>
              <w:top w:val="nil"/>
              <w:left w:val="nil"/>
              <w:bottom w:val="single" w:sz="4" w:space="0" w:color="auto"/>
              <w:right w:val="single" w:sz="4" w:space="0" w:color="auto"/>
            </w:tcBorders>
            <w:shd w:val="clear" w:color="auto" w:fill="auto"/>
            <w:noWrap/>
          </w:tcPr>
          <w:p w14:paraId="2F9E5B0B" w14:textId="77777777" w:rsidR="0031237D" w:rsidRPr="00A9359E" w:rsidRDefault="0031237D" w:rsidP="0006580B">
            <w:pPr>
              <w:spacing w:before="0" w:after="0"/>
              <w:jc w:val="left"/>
              <w:rPr>
                <w:rFonts w:ascii="Calibri" w:hAnsi="Calibri" w:cs="Calibri"/>
                <w:color w:val="000000"/>
                <w:sz w:val="22"/>
                <w:szCs w:val="22"/>
                <w:lang w:eastAsia="it-IT"/>
              </w:rPr>
            </w:pPr>
            <w:r w:rsidRPr="00761E4D">
              <w:t>ANNULLATO</w:t>
            </w:r>
          </w:p>
        </w:tc>
      </w:tr>
      <w:tr w:rsidR="0031237D" w:rsidRPr="00A9359E" w14:paraId="471931B5" w14:textId="77777777" w:rsidTr="00DC4592">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hideMark/>
          </w:tcPr>
          <w:p w14:paraId="46B2E638" w14:textId="77777777" w:rsidR="0031237D" w:rsidRPr="00A9359E" w:rsidRDefault="0031237D" w:rsidP="0034591B">
            <w:pPr>
              <w:spacing w:before="0" w:after="0"/>
              <w:jc w:val="center"/>
              <w:rPr>
                <w:rFonts w:ascii="Calibri" w:hAnsi="Calibri" w:cs="Calibri"/>
                <w:color w:val="000000"/>
                <w:sz w:val="22"/>
                <w:szCs w:val="22"/>
                <w:lang w:eastAsia="it-IT"/>
              </w:rPr>
            </w:pPr>
            <w:r w:rsidRPr="00761E4D">
              <w:t>I</w:t>
            </w:r>
          </w:p>
        </w:tc>
        <w:tc>
          <w:tcPr>
            <w:tcW w:w="2800" w:type="dxa"/>
            <w:tcBorders>
              <w:top w:val="single" w:sz="4" w:space="0" w:color="auto"/>
              <w:left w:val="nil"/>
              <w:bottom w:val="single" w:sz="4" w:space="0" w:color="auto"/>
              <w:right w:val="single" w:sz="4" w:space="0" w:color="auto"/>
            </w:tcBorders>
            <w:shd w:val="clear" w:color="auto" w:fill="auto"/>
            <w:noWrap/>
            <w:hideMark/>
          </w:tcPr>
          <w:p w14:paraId="5836BDB8" w14:textId="77777777" w:rsidR="0031237D" w:rsidRPr="00A9359E" w:rsidRDefault="0031237D" w:rsidP="0006580B">
            <w:pPr>
              <w:spacing w:before="0" w:after="0"/>
              <w:jc w:val="left"/>
              <w:rPr>
                <w:rFonts w:ascii="Calibri" w:hAnsi="Calibri" w:cs="Calibri"/>
                <w:color w:val="000000"/>
                <w:sz w:val="22"/>
                <w:szCs w:val="22"/>
                <w:lang w:eastAsia="it-IT"/>
              </w:rPr>
            </w:pPr>
            <w:r w:rsidRPr="00761E4D">
              <w:t>INSERITO</w:t>
            </w:r>
          </w:p>
        </w:tc>
      </w:tr>
      <w:tr w:rsidR="0006580B" w:rsidRPr="00A9359E" w14:paraId="6ECAC62A" w14:textId="77777777" w:rsidTr="00C7695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3CECBF84" w14:textId="13DC7560" w:rsidR="0006580B" w:rsidRPr="00761E4D" w:rsidRDefault="0006580B" w:rsidP="0006580B">
            <w:pPr>
              <w:spacing w:before="0" w:after="0"/>
              <w:jc w:val="center"/>
            </w:pPr>
            <w:r>
              <w:t>V</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617C0B4F" w14:textId="22010317" w:rsidR="0006580B" w:rsidRPr="00761E4D" w:rsidRDefault="0006580B" w:rsidP="0006580B">
            <w:pPr>
              <w:spacing w:before="0" w:after="0"/>
              <w:jc w:val="left"/>
            </w:pPr>
            <w:r>
              <w:t xml:space="preserve"> VALIDATO</w:t>
            </w:r>
          </w:p>
        </w:tc>
      </w:tr>
      <w:tr w:rsidR="0006580B" w:rsidRPr="00A9359E" w14:paraId="21921DC2" w14:textId="77777777" w:rsidTr="00C76959">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tcPr>
          <w:p w14:paraId="08AD1A67" w14:textId="2DD9C894" w:rsidR="0006580B" w:rsidRDefault="006279A2" w:rsidP="0006580B">
            <w:pPr>
              <w:spacing w:before="0" w:after="0"/>
              <w:jc w:val="center"/>
            </w:pPr>
            <w:r>
              <w:t>Z</w:t>
            </w:r>
          </w:p>
        </w:tc>
        <w:tc>
          <w:tcPr>
            <w:tcW w:w="2800" w:type="dxa"/>
            <w:tcBorders>
              <w:top w:val="single" w:sz="4" w:space="0" w:color="auto"/>
              <w:left w:val="nil"/>
              <w:bottom w:val="single" w:sz="4" w:space="0" w:color="auto"/>
              <w:right w:val="single" w:sz="4" w:space="0" w:color="auto"/>
            </w:tcBorders>
            <w:shd w:val="clear" w:color="auto" w:fill="auto"/>
            <w:noWrap/>
            <w:vAlign w:val="center"/>
          </w:tcPr>
          <w:p w14:paraId="73DA87A1" w14:textId="6DCE3DE8" w:rsidR="0006580B" w:rsidRDefault="0006580B" w:rsidP="0006580B">
            <w:pPr>
              <w:spacing w:before="0" w:after="0"/>
              <w:jc w:val="left"/>
            </w:pPr>
            <w:r>
              <w:t>PRESERVATO</w:t>
            </w:r>
          </w:p>
        </w:tc>
      </w:tr>
    </w:tbl>
    <w:p w14:paraId="67CA5E89" w14:textId="77777777" w:rsidR="0006580B" w:rsidRDefault="0006580B" w:rsidP="0006580B">
      <w:bookmarkStart w:id="38" w:name="_ELENCO_STATI_IUV"/>
      <w:bookmarkStart w:id="39" w:name="_Toc136853124"/>
      <w:bookmarkEnd w:id="38"/>
    </w:p>
    <w:p w14:paraId="599993D2" w14:textId="77777777" w:rsidR="0006580B" w:rsidRDefault="0006580B" w:rsidP="0006580B"/>
    <w:p w14:paraId="422344EE" w14:textId="77777777" w:rsidR="0006580B" w:rsidRDefault="0006580B" w:rsidP="0006580B">
      <w:pPr>
        <w:pStyle w:val="Titolo3"/>
        <w:rPr>
          <w:lang w:val="it-IT"/>
        </w:rPr>
      </w:pPr>
      <w:bookmarkStart w:id="40" w:name="_Toc194419267"/>
      <w:bookmarkStart w:id="41" w:name="_Toc198039007"/>
      <w:r>
        <w:rPr>
          <w:lang w:val="it-IT"/>
        </w:rPr>
        <w:t>TIPO DOCUMENTO</w:t>
      </w:r>
      <w:bookmarkEnd w:id="40"/>
      <w:bookmarkEnd w:id="41"/>
    </w:p>
    <w:p w14:paraId="5E183779" w14:textId="77777777" w:rsidR="0006580B" w:rsidRPr="00A9359E" w:rsidRDefault="0006580B" w:rsidP="0006580B">
      <w:pPr>
        <w:rPr>
          <w:lang w:eastAsia="x-none"/>
        </w:rPr>
      </w:pPr>
    </w:p>
    <w:tbl>
      <w:tblPr>
        <w:tblW w:w="5165" w:type="dxa"/>
        <w:tblInd w:w="75" w:type="dxa"/>
        <w:tblCellMar>
          <w:left w:w="70" w:type="dxa"/>
          <w:right w:w="70" w:type="dxa"/>
        </w:tblCellMar>
        <w:tblLook w:val="04A0" w:firstRow="1" w:lastRow="0" w:firstColumn="1" w:lastColumn="0" w:noHBand="0" w:noVBand="1"/>
      </w:tblPr>
      <w:tblGrid>
        <w:gridCol w:w="960"/>
        <w:gridCol w:w="4205"/>
      </w:tblGrid>
      <w:tr w:rsidR="0006580B" w:rsidRPr="00A9359E" w14:paraId="77D20ADF"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151511" w14:textId="77777777" w:rsidR="0006580B" w:rsidRPr="00A9359E" w:rsidRDefault="0006580B" w:rsidP="004D72A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14:paraId="5DD60D88" w14:textId="77777777" w:rsidR="0006580B" w:rsidRPr="00A9359E" w:rsidRDefault="0006580B" w:rsidP="004D72A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06580B" w:rsidRPr="00A9359E" w14:paraId="5C0BD611" w14:textId="77777777" w:rsidTr="004D72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FF7FF80" w14:textId="77777777" w:rsidR="0006580B" w:rsidRPr="00A9359E" w:rsidRDefault="0006580B" w:rsidP="004D72A4">
            <w:pPr>
              <w:spacing w:before="0" w:after="0"/>
              <w:jc w:val="center"/>
              <w:rPr>
                <w:rFonts w:ascii="Calibri" w:hAnsi="Calibri" w:cs="Calibri"/>
                <w:color w:val="000000"/>
                <w:sz w:val="22"/>
                <w:szCs w:val="22"/>
                <w:lang w:eastAsia="it-IT"/>
              </w:rPr>
            </w:pPr>
            <w:r>
              <w:rPr>
                <w:rFonts w:ascii="Arial" w:hAnsi="Arial"/>
                <w:color w:val="000000"/>
                <w:sz w:val="20"/>
                <w:szCs w:val="20"/>
              </w:rPr>
              <w:lastRenderedPageBreak/>
              <w:t>A</w:t>
            </w:r>
          </w:p>
        </w:tc>
        <w:tc>
          <w:tcPr>
            <w:tcW w:w="4205" w:type="dxa"/>
            <w:tcBorders>
              <w:top w:val="nil"/>
              <w:left w:val="nil"/>
              <w:bottom w:val="single" w:sz="4" w:space="0" w:color="auto"/>
              <w:right w:val="single" w:sz="4" w:space="0" w:color="auto"/>
            </w:tcBorders>
            <w:shd w:val="clear" w:color="auto" w:fill="auto"/>
            <w:noWrap/>
            <w:vAlign w:val="bottom"/>
          </w:tcPr>
          <w:p w14:paraId="7811C051" w14:textId="77777777" w:rsidR="0006580B" w:rsidRPr="00A9359E" w:rsidRDefault="0006580B" w:rsidP="004D72A4">
            <w:pPr>
              <w:spacing w:before="0" w:after="0"/>
              <w:rPr>
                <w:rFonts w:ascii="Calibri" w:hAnsi="Calibri" w:cs="Calibri"/>
                <w:color w:val="000000"/>
                <w:sz w:val="22"/>
                <w:szCs w:val="22"/>
                <w:lang w:eastAsia="it-IT"/>
              </w:rPr>
            </w:pPr>
            <w:r>
              <w:rPr>
                <w:rFonts w:ascii="Arial" w:hAnsi="Arial"/>
                <w:color w:val="000000"/>
                <w:sz w:val="20"/>
                <w:szCs w:val="20"/>
              </w:rPr>
              <w:t>Attestazione presentazione formalità</w:t>
            </w:r>
          </w:p>
        </w:tc>
      </w:tr>
      <w:tr w:rsidR="0006580B" w:rsidRPr="00A9359E" w14:paraId="1D8994D4" w14:textId="77777777" w:rsidTr="004D72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D2020B8" w14:textId="77777777" w:rsidR="0006580B" w:rsidRPr="00A9359E" w:rsidRDefault="0006580B" w:rsidP="004D72A4">
            <w:pPr>
              <w:spacing w:before="0" w:after="0"/>
              <w:jc w:val="center"/>
              <w:rPr>
                <w:rFonts w:ascii="Calibri" w:hAnsi="Calibri" w:cs="Calibri"/>
                <w:color w:val="000000"/>
                <w:sz w:val="22"/>
                <w:szCs w:val="22"/>
                <w:lang w:eastAsia="it-IT"/>
              </w:rPr>
            </w:pPr>
            <w:r>
              <w:rPr>
                <w:rFonts w:ascii="Arial" w:hAnsi="Arial"/>
                <w:color w:val="000000"/>
                <w:sz w:val="20"/>
                <w:szCs w:val="20"/>
              </w:rPr>
              <w:t>B</w:t>
            </w:r>
          </w:p>
        </w:tc>
        <w:tc>
          <w:tcPr>
            <w:tcW w:w="4205" w:type="dxa"/>
            <w:tcBorders>
              <w:top w:val="nil"/>
              <w:left w:val="nil"/>
              <w:bottom w:val="single" w:sz="4" w:space="0" w:color="auto"/>
              <w:right w:val="single" w:sz="4" w:space="0" w:color="auto"/>
            </w:tcBorders>
            <w:shd w:val="clear" w:color="auto" w:fill="auto"/>
            <w:noWrap/>
            <w:vAlign w:val="bottom"/>
          </w:tcPr>
          <w:p w14:paraId="649404D0" w14:textId="77777777" w:rsidR="0006580B" w:rsidRPr="00A9359E" w:rsidRDefault="0006580B" w:rsidP="004D72A4">
            <w:pPr>
              <w:spacing w:before="0" w:after="0"/>
              <w:rPr>
                <w:rFonts w:ascii="Calibri" w:hAnsi="Calibri" w:cs="Calibri"/>
                <w:color w:val="000000"/>
                <w:sz w:val="22"/>
                <w:szCs w:val="22"/>
                <w:lang w:eastAsia="it-IT"/>
              </w:rPr>
            </w:pPr>
            <w:r>
              <w:rPr>
                <w:rFonts w:ascii="Arial" w:hAnsi="Arial"/>
                <w:color w:val="000000"/>
                <w:sz w:val="20"/>
                <w:szCs w:val="20"/>
              </w:rPr>
              <w:t>Cdp</w:t>
            </w:r>
          </w:p>
        </w:tc>
      </w:tr>
      <w:tr w:rsidR="0006580B" w:rsidRPr="00A9359E" w14:paraId="6BB4BCD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1F46C2" w14:textId="77777777" w:rsidR="0006580B" w:rsidRPr="00A9359E" w:rsidRDefault="0006580B" w:rsidP="004D72A4">
            <w:pPr>
              <w:spacing w:before="0" w:after="0"/>
              <w:jc w:val="center"/>
              <w:rPr>
                <w:rFonts w:ascii="Calibri" w:hAnsi="Calibri" w:cs="Calibri"/>
                <w:color w:val="000000"/>
                <w:sz w:val="22"/>
                <w:szCs w:val="22"/>
                <w:lang w:eastAsia="it-IT"/>
              </w:rPr>
            </w:pPr>
            <w:r>
              <w:rPr>
                <w:rFonts w:ascii="Arial" w:hAnsi="Arial"/>
                <w:color w:val="000000"/>
                <w:sz w:val="20"/>
                <w:szCs w:val="20"/>
              </w:rPr>
              <w:t>C</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4EA4DBA" w14:textId="77777777" w:rsidR="0006580B" w:rsidRPr="00A9359E" w:rsidRDefault="0006580B" w:rsidP="004D72A4">
            <w:pPr>
              <w:spacing w:before="0" w:after="0"/>
              <w:rPr>
                <w:rFonts w:ascii="Calibri" w:hAnsi="Calibri" w:cs="Calibri"/>
                <w:color w:val="000000"/>
                <w:sz w:val="22"/>
                <w:szCs w:val="22"/>
                <w:lang w:eastAsia="it-IT"/>
              </w:rPr>
            </w:pPr>
            <w:r>
              <w:rPr>
                <w:rFonts w:ascii="Arial" w:hAnsi="Arial"/>
                <w:color w:val="000000"/>
                <w:sz w:val="20"/>
                <w:szCs w:val="20"/>
              </w:rPr>
              <w:t>Certificato di rottamazione</w:t>
            </w:r>
          </w:p>
        </w:tc>
      </w:tr>
      <w:tr w:rsidR="0006580B" w:rsidRPr="00A9359E" w14:paraId="5F142BB4"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BCC5D8" w14:textId="77777777" w:rsidR="0006580B" w:rsidRPr="004D7F23" w:rsidRDefault="0006580B" w:rsidP="004D72A4">
            <w:pPr>
              <w:spacing w:before="0" w:after="0"/>
              <w:jc w:val="center"/>
            </w:pPr>
            <w:r>
              <w:rPr>
                <w:rFonts w:ascii="Arial" w:hAnsi="Arial"/>
                <w:color w:val="000000"/>
                <w:sz w:val="20"/>
                <w:szCs w:val="20"/>
              </w:rPr>
              <w:t>D</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7FEA531" w14:textId="77777777" w:rsidR="0006580B" w:rsidRPr="004D7F23" w:rsidRDefault="0006580B" w:rsidP="004D72A4">
            <w:pPr>
              <w:spacing w:before="0" w:after="0"/>
            </w:pPr>
            <w:r>
              <w:rPr>
                <w:rFonts w:ascii="Arial" w:hAnsi="Arial"/>
                <w:color w:val="000000"/>
                <w:sz w:val="20"/>
                <w:szCs w:val="20"/>
              </w:rPr>
              <w:t>Denuncia</w:t>
            </w:r>
          </w:p>
        </w:tc>
      </w:tr>
      <w:tr w:rsidR="0006580B" w:rsidRPr="00A9359E" w14:paraId="38DFF157"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D8F9B" w14:textId="77777777" w:rsidR="0006580B" w:rsidRPr="004D7F23" w:rsidRDefault="0006580B" w:rsidP="004D72A4">
            <w:pPr>
              <w:spacing w:before="0" w:after="0"/>
              <w:jc w:val="center"/>
            </w:pPr>
            <w:r>
              <w:rPr>
                <w:rFonts w:ascii="Arial" w:hAnsi="Arial"/>
                <w:color w:val="000000"/>
                <w:sz w:val="20"/>
                <w:szCs w:val="20"/>
              </w:rPr>
              <w:t>E</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05DAE06A" w14:textId="77777777" w:rsidR="0006580B" w:rsidRPr="004D7F23" w:rsidRDefault="0006580B" w:rsidP="004D72A4">
            <w:pPr>
              <w:spacing w:before="0" w:after="0"/>
            </w:pPr>
            <w:r>
              <w:rPr>
                <w:rFonts w:ascii="Arial" w:hAnsi="Arial"/>
                <w:color w:val="000000"/>
                <w:sz w:val="20"/>
                <w:szCs w:val="20"/>
              </w:rPr>
              <w:t>Ricevuta radiazione</w:t>
            </w:r>
          </w:p>
        </w:tc>
      </w:tr>
      <w:tr w:rsidR="0006580B" w:rsidRPr="00A9359E" w14:paraId="2CF27CF4"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A5E3E" w14:textId="77777777" w:rsidR="0006580B" w:rsidRPr="004D7F23" w:rsidRDefault="0006580B" w:rsidP="004D72A4">
            <w:pPr>
              <w:spacing w:before="0" w:after="0"/>
              <w:jc w:val="center"/>
            </w:pPr>
            <w:r>
              <w:rPr>
                <w:rFonts w:ascii="Arial" w:hAnsi="Arial"/>
                <w:color w:val="000000"/>
                <w:sz w:val="20"/>
                <w:szCs w:val="20"/>
              </w:rPr>
              <w:t>F</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43E1684" w14:textId="77777777" w:rsidR="0006580B" w:rsidRPr="004D7F23" w:rsidRDefault="0006580B" w:rsidP="004D72A4">
            <w:pPr>
              <w:spacing w:before="0" w:after="0"/>
            </w:pPr>
            <w:r>
              <w:rPr>
                <w:rFonts w:ascii="Arial" w:hAnsi="Arial"/>
                <w:color w:val="000000"/>
                <w:sz w:val="20"/>
                <w:szCs w:val="20"/>
              </w:rPr>
              <w:t>Foglio complementare</w:t>
            </w:r>
          </w:p>
        </w:tc>
      </w:tr>
      <w:tr w:rsidR="0006580B" w:rsidRPr="00A9359E" w14:paraId="3CE540CA"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B0738E" w14:textId="77777777" w:rsidR="0006580B" w:rsidRPr="004D7F23" w:rsidRDefault="0006580B" w:rsidP="004D72A4">
            <w:pPr>
              <w:spacing w:before="0" w:after="0"/>
              <w:jc w:val="center"/>
            </w:pPr>
            <w:r>
              <w:rPr>
                <w:rFonts w:ascii="Arial" w:hAnsi="Arial"/>
                <w:color w:val="000000"/>
                <w:sz w:val="20"/>
                <w:szCs w:val="20"/>
              </w:rPr>
              <w:t>I</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54E0367" w14:textId="77777777" w:rsidR="0006580B" w:rsidRPr="004D7F23" w:rsidRDefault="0006580B" w:rsidP="004D72A4">
            <w:pPr>
              <w:spacing w:before="0" w:after="0"/>
            </w:pPr>
            <w:r>
              <w:rPr>
                <w:rFonts w:ascii="Arial" w:hAnsi="Arial"/>
                <w:color w:val="000000"/>
                <w:sz w:val="20"/>
                <w:szCs w:val="20"/>
              </w:rPr>
              <w:t>Documento di identità intestatario</w:t>
            </w:r>
          </w:p>
        </w:tc>
      </w:tr>
      <w:tr w:rsidR="0006580B" w:rsidRPr="00A9359E" w14:paraId="3F0E17BA"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F34BF7" w14:textId="77777777" w:rsidR="0006580B" w:rsidRPr="004D7F23" w:rsidRDefault="0006580B" w:rsidP="004D72A4">
            <w:pPr>
              <w:spacing w:before="0" w:after="0"/>
              <w:jc w:val="center"/>
            </w:pPr>
            <w:r>
              <w:rPr>
                <w:rFonts w:ascii="Arial" w:hAnsi="Arial"/>
                <w:color w:val="000000"/>
                <w:sz w:val="20"/>
                <w:szCs w:val="20"/>
              </w:rPr>
              <w:t>L</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2DB6209E" w14:textId="77777777" w:rsidR="0006580B" w:rsidRPr="004D7F23" w:rsidRDefault="0006580B" w:rsidP="004D72A4">
            <w:pPr>
              <w:spacing w:before="0" w:after="0"/>
            </w:pPr>
            <w:r>
              <w:rPr>
                <w:rFonts w:ascii="Arial" w:hAnsi="Arial"/>
                <w:color w:val="000000"/>
                <w:sz w:val="20"/>
                <w:szCs w:val="20"/>
              </w:rPr>
              <w:t>Altro</w:t>
            </w:r>
          </w:p>
        </w:tc>
      </w:tr>
      <w:tr w:rsidR="0006580B" w:rsidRPr="00A9359E" w14:paraId="28ADCDD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B11B9B" w14:textId="77777777" w:rsidR="0006580B" w:rsidRPr="004D7F23" w:rsidRDefault="0006580B" w:rsidP="004D72A4">
            <w:pPr>
              <w:spacing w:before="0" w:after="0"/>
              <w:jc w:val="center"/>
            </w:pPr>
            <w:r>
              <w:rPr>
                <w:rFonts w:ascii="Arial" w:hAnsi="Arial"/>
                <w:color w:val="000000"/>
                <w:sz w:val="20"/>
                <w:szCs w:val="20"/>
              </w:rPr>
              <w:t>M</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177CC567" w14:textId="77777777" w:rsidR="0006580B" w:rsidRPr="004D7F23" w:rsidRDefault="0006580B" w:rsidP="004D72A4">
            <w:pPr>
              <w:spacing w:before="0" w:after="0"/>
            </w:pPr>
            <w:r>
              <w:rPr>
                <w:rFonts w:ascii="Arial" w:hAnsi="Arial"/>
                <w:color w:val="000000"/>
                <w:sz w:val="20"/>
                <w:szCs w:val="20"/>
              </w:rPr>
              <w:t>Documento di identità detentore</w:t>
            </w:r>
          </w:p>
        </w:tc>
      </w:tr>
      <w:tr w:rsidR="0006580B" w:rsidRPr="00A9359E" w14:paraId="4D000D3B"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BDBD1E" w14:textId="77777777" w:rsidR="0006580B" w:rsidRPr="004D7F23" w:rsidRDefault="0006580B" w:rsidP="004D72A4">
            <w:pPr>
              <w:spacing w:before="0" w:after="0"/>
              <w:jc w:val="center"/>
            </w:pPr>
            <w:r>
              <w:rPr>
                <w:rFonts w:ascii="Arial" w:hAnsi="Arial"/>
                <w:color w:val="000000"/>
                <w:sz w:val="20"/>
                <w:szCs w:val="20"/>
              </w:rPr>
              <w:t>P</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00CFAD8" w14:textId="77777777" w:rsidR="0006580B" w:rsidRPr="004D7F23" w:rsidRDefault="0006580B" w:rsidP="004D72A4">
            <w:pPr>
              <w:spacing w:before="0" w:after="0"/>
            </w:pPr>
            <w:r>
              <w:rPr>
                <w:rFonts w:ascii="Arial" w:hAnsi="Arial"/>
                <w:color w:val="000000"/>
                <w:sz w:val="20"/>
                <w:szCs w:val="20"/>
              </w:rPr>
              <w:t>Certificato di proprietà</w:t>
            </w:r>
          </w:p>
        </w:tc>
      </w:tr>
      <w:tr w:rsidR="0006580B" w:rsidRPr="00A9359E" w14:paraId="12F85F0E"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086555" w14:textId="77777777" w:rsidR="0006580B" w:rsidRPr="004D7F23" w:rsidRDefault="0006580B" w:rsidP="004D72A4">
            <w:pPr>
              <w:spacing w:before="0" w:after="0"/>
              <w:jc w:val="center"/>
            </w:pPr>
            <w:r>
              <w:rPr>
                <w:rFonts w:ascii="Arial" w:hAnsi="Arial"/>
                <w:color w:val="000000"/>
                <w:sz w:val="20"/>
                <w:szCs w:val="20"/>
              </w:rPr>
              <w:t>R</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5B2419A3" w14:textId="77777777" w:rsidR="0006580B" w:rsidRPr="004D7F23" w:rsidRDefault="0006580B" w:rsidP="004D72A4">
            <w:pPr>
              <w:spacing w:before="0" w:after="0"/>
            </w:pPr>
            <w:r>
              <w:rPr>
                <w:rFonts w:ascii="Arial" w:hAnsi="Arial"/>
                <w:color w:val="000000"/>
                <w:sz w:val="20"/>
                <w:szCs w:val="20"/>
              </w:rPr>
              <w:t>Ricevuta presa in carico</w:t>
            </w:r>
          </w:p>
        </w:tc>
      </w:tr>
      <w:tr w:rsidR="0006580B" w:rsidRPr="00A9359E" w14:paraId="48687FFC"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35195" w14:textId="77777777" w:rsidR="0006580B" w:rsidRPr="004D7F23" w:rsidRDefault="0006580B" w:rsidP="004D72A4">
            <w:pPr>
              <w:spacing w:before="0" w:after="0"/>
              <w:jc w:val="center"/>
            </w:pPr>
            <w:r>
              <w:rPr>
                <w:rFonts w:ascii="Arial" w:hAnsi="Arial"/>
                <w:color w:val="000000"/>
                <w:sz w:val="20"/>
                <w:szCs w:val="20"/>
              </w:rPr>
              <w:t>S</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63DB57E" w14:textId="77777777" w:rsidR="0006580B" w:rsidRPr="004D7F23" w:rsidRDefault="0006580B" w:rsidP="004D72A4">
            <w:pPr>
              <w:spacing w:before="0" w:after="0"/>
            </w:pPr>
            <w:r>
              <w:rPr>
                <w:rFonts w:ascii="Arial" w:hAnsi="Arial"/>
                <w:color w:val="000000"/>
                <w:sz w:val="20"/>
                <w:szCs w:val="20"/>
              </w:rPr>
              <w:t>Denuncia di smarrimento</w:t>
            </w:r>
          </w:p>
        </w:tc>
      </w:tr>
      <w:tr w:rsidR="0006580B" w:rsidRPr="00A9359E" w14:paraId="07636BF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02BEE3" w14:textId="77777777" w:rsidR="0006580B" w:rsidRPr="004D7F23" w:rsidRDefault="0006580B" w:rsidP="004D72A4">
            <w:pPr>
              <w:spacing w:before="0" w:after="0"/>
              <w:jc w:val="center"/>
            </w:pPr>
            <w:r>
              <w:rPr>
                <w:rFonts w:ascii="Arial" w:hAnsi="Arial"/>
                <w:color w:val="000000"/>
                <w:sz w:val="20"/>
                <w:szCs w:val="20"/>
              </w:rPr>
              <w:t>T</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061EA39" w14:textId="77777777" w:rsidR="0006580B" w:rsidRPr="004D7F23" w:rsidRDefault="0006580B" w:rsidP="004D72A4">
            <w:pPr>
              <w:spacing w:before="0" w:after="0"/>
            </w:pPr>
            <w:r>
              <w:rPr>
                <w:rFonts w:ascii="Arial" w:hAnsi="Arial"/>
                <w:color w:val="000000"/>
                <w:sz w:val="20"/>
                <w:szCs w:val="20"/>
              </w:rPr>
              <w:t>Procura del detentore</w:t>
            </w:r>
          </w:p>
        </w:tc>
      </w:tr>
      <w:tr w:rsidR="0006580B" w:rsidRPr="00A9359E" w14:paraId="26162AF0"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30D139" w14:textId="77777777" w:rsidR="0006580B" w:rsidRPr="004D7F23" w:rsidRDefault="0006580B" w:rsidP="004D72A4">
            <w:pPr>
              <w:spacing w:before="0" w:after="0"/>
              <w:jc w:val="center"/>
            </w:pPr>
            <w:r>
              <w:rPr>
                <w:rFonts w:ascii="Arial" w:hAnsi="Arial"/>
                <w:color w:val="000000"/>
                <w:sz w:val="20"/>
                <w:szCs w:val="20"/>
              </w:rPr>
              <w:t>U</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7D734EC" w14:textId="77777777" w:rsidR="0006580B" w:rsidRPr="004D7F23" w:rsidRDefault="0006580B" w:rsidP="004D72A4">
            <w:pPr>
              <w:spacing w:before="0" w:after="0"/>
            </w:pPr>
            <w:r>
              <w:rPr>
                <w:rFonts w:ascii="Arial" w:hAnsi="Arial"/>
                <w:color w:val="000000"/>
                <w:sz w:val="20"/>
                <w:szCs w:val="20"/>
              </w:rPr>
              <w:t>Documento Unico</w:t>
            </w:r>
          </w:p>
        </w:tc>
      </w:tr>
      <w:tr w:rsidR="0006580B" w:rsidRPr="00A9359E" w14:paraId="1C6BD70A"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9ED90" w14:textId="77777777" w:rsidR="0006580B" w:rsidRPr="004D7F23" w:rsidRDefault="0006580B" w:rsidP="004D72A4">
            <w:pPr>
              <w:spacing w:before="0" w:after="0"/>
              <w:jc w:val="center"/>
            </w:pPr>
            <w:r>
              <w:rPr>
                <w:rFonts w:ascii="Arial" w:hAnsi="Arial"/>
                <w:color w:val="000000"/>
                <w:sz w:val="20"/>
                <w:szCs w:val="20"/>
              </w:rPr>
              <w:t>V</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4F9B85E1" w14:textId="77777777" w:rsidR="0006580B" w:rsidRPr="004D7F23" w:rsidRDefault="0006580B" w:rsidP="004D72A4">
            <w:pPr>
              <w:spacing w:before="0" w:after="0"/>
            </w:pPr>
            <w:r>
              <w:rPr>
                <w:rFonts w:ascii="Arial" w:hAnsi="Arial"/>
                <w:color w:val="000000"/>
                <w:sz w:val="20"/>
                <w:szCs w:val="20"/>
              </w:rPr>
              <w:t>Verbale di consegna</w:t>
            </w:r>
          </w:p>
        </w:tc>
      </w:tr>
      <w:tr w:rsidR="0006580B" w:rsidRPr="00A9359E" w14:paraId="61600957"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256D5A" w14:textId="77777777" w:rsidR="0006580B" w:rsidRPr="004D7F23" w:rsidRDefault="0006580B" w:rsidP="004D72A4">
            <w:pPr>
              <w:spacing w:before="0" w:after="0"/>
              <w:jc w:val="center"/>
            </w:pPr>
            <w:r>
              <w:rPr>
                <w:rFonts w:ascii="Arial" w:hAnsi="Arial"/>
                <w:color w:val="000000"/>
                <w:sz w:val="20"/>
                <w:szCs w:val="20"/>
              </w:rPr>
              <w:t>Z</w:t>
            </w:r>
          </w:p>
        </w:tc>
        <w:tc>
          <w:tcPr>
            <w:tcW w:w="4205" w:type="dxa"/>
            <w:tcBorders>
              <w:top w:val="single" w:sz="4" w:space="0" w:color="auto"/>
              <w:left w:val="nil"/>
              <w:bottom w:val="single" w:sz="4" w:space="0" w:color="auto"/>
              <w:right w:val="single" w:sz="4" w:space="0" w:color="auto"/>
            </w:tcBorders>
            <w:shd w:val="clear" w:color="auto" w:fill="auto"/>
            <w:noWrap/>
            <w:vAlign w:val="bottom"/>
          </w:tcPr>
          <w:p w14:paraId="66E103EA" w14:textId="77777777" w:rsidR="0006580B" w:rsidRPr="004D7F23" w:rsidRDefault="0006580B" w:rsidP="004D72A4">
            <w:pPr>
              <w:spacing w:before="0" w:after="0"/>
            </w:pPr>
            <w:r>
              <w:rPr>
                <w:rFonts w:ascii="Arial" w:hAnsi="Arial"/>
                <w:color w:val="000000"/>
                <w:sz w:val="20"/>
                <w:szCs w:val="20"/>
              </w:rPr>
              <w:t>Carta di circolazione</w:t>
            </w:r>
          </w:p>
        </w:tc>
      </w:tr>
    </w:tbl>
    <w:p w14:paraId="3C532692" w14:textId="77777777" w:rsidR="0006580B" w:rsidRDefault="0006580B" w:rsidP="0006580B">
      <w:pPr>
        <w:rPr>
          <w:lang w:val="en-US"/>
        </w:rPr>
      </w:pPr>
    </w:p>
    <w:p w14:paraId="5CFB9251" w14:textId="77777777" w:rsidR="0006580B" w:rsidRDefault="0006580B" w:rsidP="0006580B">
      <w:pPr>
        <w:pStyle w:val="Titolo3"/>
        <w:rPr>
          <w:lang w:val="it-IT"/>
        </w:rPr>
      </w:pPr>
      <w:bookmarkStart w:id="42" w:name="_Toc194419268"/>
      <w:bookmarkStart w:id="43" w:name="_Toc198039008"/>
      <w:r>
        <w:rPr>
          <w:lang w:val="it-IT"/>
        </w:rPr>
        <w:t>TIPO VEICOLO</w:t>
      </w:r>
      <w:bookmarkEnd w:id="42"/>
      <w:bookmarkEnd w:id="43"/>
    </w:p>
    <w:p w14:paraId="3A29211E" w14:textId="77777777" w:rsidR="0006580B" w:rsidRPr="00A9359E" w:rsidRDefault="0006580B" w:rsidP="0006580B">
      <w:pPr>
        <w:rPr>
          <w:lang w:eastAsia="x-none"/>
        </w:rPr>
      </w:pPr>
    </w:p>
    <w:tbl>
      <w:tblPr>
        <w:tblW w:w="6583" w:type="dxa"/>
        <w:tblInd w:w="75" w:type="dxa"/>
        <w:tblCellMar>
          <w:left w:w="70" w:type="dxa"/>
          <w:right w:w="70" w:type="dxa"/>
        </w:tblCellMar>
        <w:tblLook w:val="04A0" w:firstRow="1" w:lastRow="0" w:firstColumn="1" w:lastColumn="0" w:noHBand="0" w:noVBand="1"/>
      </w:tblPr>
      <w:tblGrid>
        <w:gridCol w:w="960"/>
        <w:gridCol w:w="5623"/>
      </w:tblGrid>
      <w:tr w:rsidR="0006580B" w:rsidRPr="00A9359E" w14:paraId="258B95E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E840C2" w14:textId="77777777" w:rsidR="0006580B" w:rsidRPr="00A9359E" w:rsidRDefault="0006580B" w:rsidP="004D72A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5623" w:type="dxa"/>
            <w:tcBorders>
              <w:top w:val="single" w:sz="4" w:space="0" w:color="auto"/>
              <w:left w:val="nil"/>
              <w:bottom w:val="single" w:sz="4" w:space="0" w:color="auto"/>
              <w:right w:val="single" w:sz="4" w:space="0" w:color="auto"/>
            </w:tcBorders>
            <w:shd w:val="clear" w:color="auto" w:fill="auto"/>
            <w:noWrap/>
            <w:vAlign w:val="center"/>
            <w:hideMark/>
          </w:tcPr>
          <w:p w14:paraId="2709298C" w14:textId="77777777" w:rsidR="0006580B" w:rsidRPr="00A9359E" w:rsidRDefault="0006580B" w:rsidP="004D72A4">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06580B" w:rsidRPr="00A9359E" w14:paraId="0506F341" w14:textId="77777777" w:rsidTr="004D72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701D784"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A</w:t>
            </w:r>
          </w:p>
        </w:tc>
        <w:tc>
          <w:tcPr>
            <w:tcW w:w="5623" w:type="dxa"/>
            <w:tcBorders>
              <w:top w:val="nil"/>
              <w:left w:val="nil"/>
              <w:bottom w:val="single" w:sz="4" w:space="0" w:color="auto"/>
              <w:right w:val="single" w:sz="4" w:space="0" w:color="auto"/>
            </w:tcBorders>
            <w:shd w:val="clear" w:color="auto" w:fill="auto"/>
            <w:noWrap/>
            <w:vAlign w:val="bottom"/>
          </w:tcPr>
          <w:p w14:paraId="1CB5C9AF"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AUTOVEICOLO</w:t>
            </w:r>
          </w:p>
        </w:tc>
      </w:tr>
      <w:tr w:rsidR="0006580B" w:rsidRPr="00A9359E" w14:paraId="2DE6212D" w14:textId="77777777" w:rsidTr="004D72A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6AEAC53"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B</w:t>
            </w:r>
          </w:p>
        </w:tc>
        <w:tc>
          <w:tcPr>
            <w:tcW w:w="5623" w:type="dxa"/>
            <w:tcBorders>
              <w:top w:val="nil"/>
              <w:left w:val="nil"/>
              <w:bottom w:val="single" w:sz="4" w:space="0" w:color="auto"/>
              <w:right w:val="single" w:sz="4" w:space="0" w:color="auto"/>
            </w:tcBorders>
            <w:shd w:val="clear" w:color="auto" w:fill="auto"/>
            <w:noWrap/>
            <w:vAlign w:val="bottom"/>
          </w:tcPr>
          <w:p w14:paraId="2615D055" w14:textId="77777777" w:rsidR="0006580B" w:rsidRPr="007848C5" w:rsidRDefault="0006580B" w:rsidP="004D72A4">
            <w:pPr>
              <w:spacing w:before="0" w:after="0"/>
              <w:rPr>
                <w:rFonts w:ascii="Calibri" w:hAnsi="Calibri"/>
                <w:color w:val="000000"/>
                <w:sz w:val="22"/>
                <w:szCs w:val="22"/>
                <w:lang w:eastAsia="it-IT"/>
              </w:rPr>
            </w:pPr>
            <w:r>
              <w:rPr>
                <w:rFonts w:ascii="Calibri" w:hAnsi="Calibri"/>
                <w:color w:val="000000"/>
                <w:sz w:val="22"/>
                <w:szCs w:val="22"/>
                <w:lang w:eastAsia="it-IT"/>
              </w:rPr>
              <w:t>ALTRO</w:t>
            </w:r>
          </w:p>
        </w:tc>
      </w:tr>
      <w:tr w:rsidR="0006580B" w:rsidRPr="00A9359E" w14:paraId="1F848E44"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937C15"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C</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50C2F6E"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CICLOMOTORE</w:t>
            </w:r>
          </w:p>
        </w:tc>
      </w:tr>
      <w:tr w:rsidR="0006580B" w:rsidRPr="00A9359E" w14:paraId="53A714FD"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52917B"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F</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69A40029" w14:textId="77777777" w:rsidR="0006580B" w:rsidRPr="007848C5" w:rsidRDefault="0006580B" w:rsidP="004D72A4">
            <w:pPr>
              <w:spacing w:before="0" w:after="0"/>
              <w:rPr>
                <w:rFonts w:ascii="Calibri" w:hAnsi="Calibri"/>
                <w:color w:val="000000"/>
                <w:sz w:val="22"/>
                <w:szCs w:val="22"/>
                <w:lang w:eastAsia="it-IT"/>
              </w:rPr>
            </w:pPr>
            <w:r>
              <w:rPr>
                <w:rFonts w:ascii="Calibri" w:hAnsi="Calibri"/>
                <w:color w:val="000000"/>
                <w:sz w:val="22"/>
                <w:szCs w:val="22"/>
                <w:lang w:eastAsia="it-IT"/>
              </w:rPr>
              <w:t>FILOBUS</w:t>
            </w:r>
          </w:p>
        </w:tc>
      </w:tr>
      <w:tr w:rsidR="0006580B" w:rsidRPr="00A9359E" w14:paraId="07F0217F"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DCFD8F"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7F83402"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MOTOVEICOLO PRA</w:t>
            </w:r>
          </w:p>
        </w:tc>
      </w:tr>
      <w:tr w:rsidR="0006580B" w:rsidRPr="00A9359E" w14:paraId="6720005E"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41C6DA"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N</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50765822"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TRAINATE</w:t>
            </w:r>
          </w:p>
        </w:tc>
      </w:tr>
      <w:tr w:rsidR="0006580B" w:rsidRPr="00A9359E" w14:paraId="6B62D293"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1BB0531"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P</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0EC309FC"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SEMOVENTI</w:t>
            </w:r>
          </w:p>
        </w:tc>
      </w:tr>
      <w:tr w:rsidR="0006580B" w:rsidRPr="00A9359E" w14:paraId="33AEC49F"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353CED"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R</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1A6F1CC0"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RIMORCHIO</w:t>
            </w:r>
          </w:p>
        </w:tc>
      </w:tr>
      <w:tr w:rsidR="0006580B" w:rsidRPr="00A9359E" w14:paraId="16610AB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B9DD8E"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S</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3F75699A"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DUE ASSI</w:t>
            </w:r>
          </w:p>
        </w:tc>
      </w:tr>
      <w:tr w:rsidR="0006580B" w:rsidRPr="00A9359E" w14:paraId="2038CBA1"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E408A9"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T</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7E2D057F"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w:t>
            </w:r>
          </w:p>
        </w:tc>
      </w:tr>
      <w:tr w:rsidR="0006580B" w:rsidRPr="00A9359E" w14:paraId="3C3D1D3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E8A7F2"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U</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217FBB31"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SEMOVENTI UN ASSE</w:t>
            </w:r>
          </w:p>
        </w:tc>
      </w:tr>
      <w:tr w:rsidR="0006580B" w:rsidRPr="00A9359E" w14:paraId="4454957A"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95CB34"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V</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00A13AAC"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OPERATRICI</w:t>
            </w:r>
          </w:p>
        </w:tc>
      </w:tr>
      <w:tr w:rsidR="0006580B" w:rsidRPr="00A9359E" w14:paraId="4181BD72"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F73D9D"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X</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5703A299"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AGRICOLE TRAINATE</w:t>
            </w:r>
          </w:p>
        </w:tc>
      </w:tr>
      <w:tr w:rsidR="0006580B" w:rsidRPr="00A9359E" w14:paraId="5152EE8B"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4D8D8A"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Z</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1F3BB9C8"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MACCHINE OPERATRICI NON CIRCOLANTI</w:t>
            </w:r>
          </w:p>
        </w:tc>
      </w:tr>
      <w:tr w:rsidR="0006580B" w:rsidRPr="00A9359E" w14:paraId="22104590" w14:textId="77777777" w:rsidTr="004D72A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5962FDF"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Y</w:t>
            </w:r>
          </w:p>
        </w:tc>
        <w:tc>
          <w:tcPr>
            <w:tcW w:w="5623" w:type="dxa"/>
            <w:tcBorders>
              <w:top w:val="single" w:sz="4" w:space="0" w:color="auto"/>
              <w:left w:val="nil"/>
              <w:bottom w:val="single" w:sz="4" w:space="0" w:color="auto"/>
              <w:right w:val="single" w:sz="4" w:space="0" w:color="auto"/>
            </w:tcBorders>
            <w:shd w:val="clear" w:color="auto" w:fill="auto"/>
            <w:noWrap/>
            <w:vAlign w:val="bottom"/>
          </w:tcPr>
          <w:p w14:paraId="1DB77500" w14:textId="77777777" w:rsidR="0006580B" w:rsidRPr="007848C5" w:rsidRDefault="0006580B" w:rsidP="004D72A4">
            <w:pPr>
              <w:spacing w:before="0" w:after="0"/>
              <w:rPr>
                <w:rFonts w:ascii="Calibri" w:hAnsi="Calibri"/>
                <w:color w:val="000000"/>
                <w:sz w:val="22"/>
                <w:szCs w:val="22"/>
                <w:lang w:eastAsia="it-IT"/>
              </w:rPr>
            </w:pPr>
            <w:r w:rsidRPr="007848C5">
              <w:rPr>
                <w:rFonts w:ascii="Calibri" w:hAnsi="Calibri"/>
                <w:color w:val="000000"/>
                <w:sz w:val="22"/>
                <w:szCs w:val="22"/>
                <w:lang w:eastAsia="it-IT"/>
              </w:rPr>
              <w:t>RIMORCHI AGRICOLI CON MASSA</w:t>
            </w:r>
          </w:p>
        </w:tc>
      </w:tr>
    </w:tbl>
    <w:p w14:paraId="2829DE61" w14:textId="77777777" w:rsidR="0006580B" w:rsidRDefault="0006580B" w:rsidP="0006580B"/>
    <w:p w14:paraId="162150F8" w14:textId="172BFE6E" w:rsidR="0006580B" w:rsidRDefault="0006580B">
      <w:pPr>
        <w:spacing w:before="0" w:after="0"/>
        <w:jc w:val="left"/>
      </w:pPr>
      <w:r>
        <w:br w:type="page"/>
      </w:r>
    </w:p>
    <w:p w14:paraId="2C94BBE1" w14:textId="2CA8DBF3" w:rsidR="0031237D" w:rsidRDefault="0031237D" w:rsidP="0006580B">
      <w:pPr>
        <w:pStyle w:val="Titolo3"/>
      </w:pPr>
      <w:bookmarkStart w:id="44" w:name="_Toc198039009"/>
      <w:r>
        <w:lastRenderedPageBreak/>
        <w:t>ELENCO STATI FASCICOLO</w:t>
      </w:r>
      <w:bookmarkEnd w:id="39"/>
      <w:bookmarkEnd w:id="44"/>
    </w:p>
    <w:p w14:paraId="60F87962" w14:textId="77777777" w:rsidR="0031237D" w:rsidRPr="00A9359E" w:rsidRDefault="0031237D" w:rsidP="0031237D">
      <w:pPr>
        <w:rPr>
          <w:lang w:eastAsia="x-none"/>
        </w:rPr>
      </w:pPr>
    </w:p>
    <w:tbl>
      <w:tblPr>
        <w:tblW w:w="3760" w:type="dxa"/>
        <w:tblInd w:w="75" w:type="dxa"/>
        <w:tblCellMar>
          <w:left w:w="70" w:type="dxa"/>
          <w:right w:w="70" w:type="dxa"/>
        </w:tblCellMar>
        <w:tblLook w:val="04A0" w:firstRow="1" w:lastRow="0" w:firstColumn="1" w:lastColumn="0" w:noHBand="0" w:noVBand="1"/>
      </w:tblPr>
      <w:tblGrid>
        <w:gridCol w:w="960"/>
        <w:gridCol w:w="2800"/>
      </w:tblGrid>
      <w:tr w:rsidR="0031237D" w:rsidRPr="00A9359E" w14:paraId="0CD94B07" w14:textId="77777777" w:rsidTr="0034591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558BDB"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CODICE</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67E30F92" w14:textId="77777777" w:rsidR="0031237D" w:rsidRPr="00A9359E" w:rsidRDefault="0031237D" w:rsidP="0034591B">
            <w:pPr>
              <w:spacing w:before="0" w:after="0"/>
              <w:jc w:val="center"/>
              <w:rPr>
                <w:rFonts w:ascii="Calibri" w:hAnsi="Calibri" w:cs="Calibri"/>
                <w:b/>
                <w:bCs/>
                <w:color w:val="000000"/>
                <w:sz w:val="22"/>
                <w:szCs w:val="22"/>
                <w:lang w:eastAsia="it-IT"/>
              </w:rPr>
            </w:pPr>
            <w:r w:rsidRPr="00A9359E">
              <w:rPr>
                <w:rFonts w:ascii="Calibri" w:hAnsi="Calibri" w:cs="Calibri"/>
                <w:b/>
                <w:bCs/>
                <w:color w:val="000000"/>
                <w:sz w:val="22"/>
                <w:szCs w:val="22"/>
                <w:lang w:eastAsia="it-IT"/>
              </w:rPr>
              <w:t>DESCRIZIONE</w:t>
            </w:r>
          </w:p>
        </w:tc>
      </w:tr>
      <w:tr w:rsidR="0031237D" w:rsidRPr="00A9359E" w14:paraId="21ABC7DF"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0720101B" w14:textId="77777777" w:rsidR="0031237D" w:rsidRPr="00A9359E" w:rsidRDefault="0031237D" w:rsidP="0034591B">
            <w:pPr>
              <w:spacing w:before="0" w:after="0"/>
              <w:jc w:val="center"/>
              <w:rPr>
                <w:rFonts w:ascii="Calibri" w:hAnsi="Calibri" w:cs="Calibri"/>
                <w:color w:val="000000"/>
                <w:sz w:val="22"/>
                <w:szCs w:val="22"/>
                <w:lang w:eastAsia="it-IT"/>
              </w:rPr>
            </w:pPr>
            <w:r w:rsidRPr="004D7F23">
              <w:t>I</w:t>
            </w:r>
          </w:p>
        </w:tc>
        <w:tc>
          <w:tcPr>
            <w:tcW w:w="2800" w:type="dxa"/>
            <w:tcBorders>
              <w:top w:val="nil"/>
              <w:left w:val="nil"/>
              <w:bottom w:val="single" w:sz="4" w:space="0" w:color="auto"/>
              <w:right w:val="single" w:sz="4" w:space="0" w:color="auto"/>
            </w:tcBorders>
            <w:shd w:val="clear" w:color="auto" w:fill="auto"/>
            <w:noWrap/>
            <w:hideMark/>
          </w:tcPr>
          <w:p w14:paraId="74169700" w14:textId="77777777" w:rsidR="0031237D" w:rsidRPr="00A9359E" w:rsidRDefault="0031237D" w:rsidP="0006580B">
            <w:pPr>
              <w:spacing w:before="0" w:after="0"/>
              <w:jc w:val="left"/>
              <w:rPr>
                <w:rFonts w:ascii="Calibri" w:hAnsi="Calibri" w:cs="Calibri"/>
                <w:color w:val="000000"/>
                <w:sz w:val="22"/>
                <w:szCs w:val="22"/>
                <w:lang w:eastAsia="it-IT"/>
              </w:rPr>
            </w:pPr>
            <w:r w:rsidRPr="004D7F23">
              <w:t>Inserito</w:t>
            </w:r>
          </w:p>
        </w:tc>
      </w:tr>
      <w:tr w:rsidR="0031237D" w:rsidRPr="00A9359E" w14:paraId="7902B931"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561F8D01" w14:textId="77777777" w:rsidR="0031237D" w:rsidRPr="00A9359E" w:rsidRDefault="0031237D" w:rsidP="0034591B">
            <w:pPr>
              <w:spacing w:before="0" w:after="0"/>
              <w:jc w:val="center"/>
              <w:rPr>
                <w:rFonts w:ascii="Calibri" w:hAnsi="Calibri" w:cs="Calibri"/>
                <w:color w:val="000000"/>
                <w:sz w:val="22"/>
                <w:szCs w:val="22"/>
                <w:lang w:eastAsia="it-IT"/>
              </w:rPr>
            </w:pPr>
            <w:r w:rsidRPr="004D7F23">
              <w:t>C</w:t>
            </w:r>
          </w:p>
        </w:tc>
        <w:tc>
          <w:tcPr>
            <w:tcW w:w="2800" w:type="dxa"/>
            <w:tcBorders>
              <w:top w:val="nil"/>
              <w:left w:val="nil"/>
              <w:bottom w:val="single" w:sz="4" w:space="0" w:color="auto"/>
              <w:right w:val="single" w:sz="4" w:space="0" w:color="auto"/>
            </w:tcBorders>
            <w:shd w:val="clear" w:color="auto" w:fill="auto"/>
            <w:noWrap/>
            <w:hideMark/>
          </w:tcPr>
          <w:p w14:paraId="137134C9" w14:textId="77777777" w:rsidR="0031237D" w:rsidRPr="00A9359E" w:rsidRDefault="0031237D" w:rsidP="0006580B">
            <w:pPr>
              <w:spacing w:before="0" w:after="0"/>
              <w:jc w:val="left"/>
              <w:rPr>
                <w:rFonts w:ascii="Calibri" w:hAnsi="Calibri" w:cs="Calibri"/>
                <w:color w:val="000000"/>
                <w:sz w:val="22"/>
                <w:szCs w:val="22"/>
                <w:lang w:eastAsia="it-IT"/>
              </w:rPr>
            </w:pPr>
            <w:r w:rsidRPr="004D7F23">
              <w:t>Chiuso</w:t>
            </w:r>
          </w:p>
        </w:tc>
      </w:tr>
      <w:tr w:rsidR="0031237D" w:rsidRPr="00A9359E" w14:paraId="273C0B33" w14:textId="77777777" w:rsidTr="0034591B">
        <w:trPr>
          <w:trHeight w:val="300"/>
        </w:trPr>
        <w:tc>
          <w:tcPr>
            <w:tcW w:w="960" w:type="dxa"/>
            <w:tcBorders>
              <w:top w:val="nil"/>
              <w:left w:val="single" w:sz="4" w:space="0" w:color="auto"/>
              <w:bottom w:val="single" w:sz="4" w:space="0" w:color="auto"/>
              <w:right w:val="single" w:sz="4" w:space="0" w:color="auto"/>
            </w:tcBorders>
            <w:shd w:val="clear" w:color="auto" w:fill="auto"/>
            <w:noWrap/>
            <w:hideMark/>
          </w:tcPr>
          <w:p w14:paraId="78877326" w14:textId="290B6D13" w:rsidR="0031237D" w:rsidRPr="00A9359E" w:rsidRDefault="0006580B" w:rsidP="0034591B">
            <w:pPr>
              <w:spacing w:before="0" w:after="0"/>
              <w:jc w:val="center"/>
              <w:rPr>
                <w:rFonts w:ascii="Calibri" w:hAnsi="Calibri" w:cs="Calibri"/>
                <w:color w:val="000000"/>
                <w:sz w:val="22"/>
                <w:szCs w:val="22"/>
                <w:lang w:eastAsia="it-IT"/>
              </w:rPr>
            </w:pPr>
            <w:r>
              <w:rPr>
                <w:color w:val="000000"/>
                <w:lang w:eastAsia="it-IT"/>
              </w:rPr>
              <w:t>S</w:t>
            </w:r>
          </w:p>
        </w:tc>
        <w:tc>
          <w:tcPr>
            <w:tcW w:w="2800" w:type="dxa"/>
            <w:tcBorders>
              <w:top w:val="nil"/>
              <w:left w:val="nil"/>
              <w:bottom w:val="single" w:sz="4" w:space="0" w:color="auto"/>
              <w:right w:val="single" w:sz="4" w:space="0" w:color="auto"/>
            </w:tcBorders>
            <w:shd w:val="clear" w:color="auto" w:fill="auto"/>
            <w:noWrap/>
            <w:hideMark/>
          </w:tcPr>
          <w:p w14:paraId="7F597DCD" w14:textId="31FAB13C" w:rsidR="0031237D" w:rsidRPr="00A9359E" w:rsidRDefault="0006580B" w:rsidP="0006580B">
            <w:pPr>
              <w:spacing w:before="0" w:after="0"/>
              <w:jc w:val="left"/>
              <w:rPr>
                <w:rFonts w:ascii="Calibri" w:hAnsi="Calibri" w:cs="Calibri"/>
                <w:color w:val="000000"/>
                <w:sz w:val="22"/>
                <w:szCs w:val="22"/>
                <w:lang w:eastAsia="it-IT"/>
              </w:rPr>
            </w:pPr>
            <w:r>
              <w:t>Integrazione</w:t>
            </w:r>
          </w:p>
        </w:tc>
      </w:tr>
    </w:tbl>
    <w:p w14:paraId="4F797F61" w14:textId="77777777" w:rsidR="003B0281" w:rsidRDefault="003B0281" w:rsidP="003B0281">
      <w:pPr>
        <w:pStyle w:val="Titolo1"/>
        <w:rPr>
          <w:lang w:val="it-IT"/>
        </w:rPr>
      </w:pPr>
      <w:bookmarkStart w:id="45" w:name="_ELENCO_STATI_RICHIESTA"/>
      <w:bookmarkStart w:id="46" w:name="_Toc198039010"/>
      <w:bookmarkEnd w:id="45"/>
      <w:r w:rsidRPr="007E1BD1">
        <w:rPr>
          <w:lang w:val="it-IT"/>
        </w:rPr>
        <w:lastRenderedPageBreak/>
        <w:t>MODALITÀ DI AUTENTICAZIONE DI UN UTENTE PER L’UTILIZZO DEI WEB SERVICE</w:t>
      </w:r>
      <w:bookmarkEnd w:id="35"/>
      <w:bookmarkEnd w:id="46"/>
    </w:p>
    <w:p w14:paraId="0318790B" w14:textId="77777777" w:rsidR="00D055F1" w:rsidRDefault="00D055F1" w:rsidP="007B3F6A"/>
    <w:p w14:paraId="5CE85570" w14:textId="77777777" w:rsidR="007B3F6A" w:rsidRDefault="007B3F6A" w:rsidP="007B3F6A">
      <w:r w:rsidRPr="007B3F6A">
        <w:t xml:space="preserve">Vengono di seguito descritte delle linee guida di integrazione per permettere alle applicazioni di integrarsi con il sistema IAM mediante OpenID Connect. </w:t>
      </w:r>
      <w:r w:rsidR="003B42B3">
        <w:t xml:space="preserve"> </w:t>
      </w:r>
    </w:p>
    <w:p w14:paraId="58229D9A" w14:textId="77777777" w:rsidR="007B3F6A" w:rsidRPr="007B3F6A" w:rsidRDefault="007B3F6A" w:rsidP="007B3F6A">
      <w:r w:rsidRPr="007B3F6A">
        <w:t>Secondo il modello di autenticazione OIDC, l’infrastruttura IAM agirà da OpenID Provider (OP) e l’applicazione da integrare da Relying Party (RP) in accordo alle specifiche del protocollo OpenID Connect 1.0 [</w:t>
      </w:r>
      <w:hyperlink r:id="rId32" w:history="1">
        <w:r w:rsidRPr="007B3F6A">
          <w:rPr>
            <w:rStyle w:val="Collegamentoipertestuale"/>
          </w:rPr>
          <w:t>https://openid.net/connect/</w:t>
        </w:r>
      </w:hyperlink>
      <w:r w:rsidRPr="007B3F6A">
        <w:t>]</w:t>
      </w:r>
      <w:r w:rsidR="003B42B3">
        <w:t>. Per un livello di sicurezza adeguato, è necessario garantire un canale sicuro tra i client e l’OpenID Provider.</w:t>
      </w:r>
    </w:p>
    <w:p w14:paraId="43050DB6" w14:textId="77777777" w:rsidR="007B3F6A" w:rsidRPr="007B3F6A" w:rsidRDefault="007B3F6A" w:rsidP="007B3F6A">
      <w:r w:rsidRPr="007B3F6A">
        <w:t>OpenID Connect 1.0 è l’identity layer costruito on top al protocollo OAuth 2.0 [</w:t>
      </w:r>
      <w:hyperlink r:id="rId33" w:history="1">
        <w:r w:rsidRPr="007B3F6A">
          <w:rPr>
            <w:rStyle w:val="Collegamentoipertestuale"/>
          </w:rPr>
          <w:t>https://tools.ietf.org/html/rfc6749</w:t>
        </w:r>
      </w:hyperlink>
      <w:r w:rsidRPr="007B3F6A">
        <w:t>]. Permette al client di verificare l’identità dell’utente finale sulla base dell’autenticazione effettuata verso l’OpenID Provider ed ottenere allo stesso tempo informazioni aggiuntive relative all’utente.</w:t>
      </w:r>
    </w:p>
    <w:p w14:paraId="33EBE71E" w14:textId="77777777" w:rsidR="007B3F6A" w:rsidRPr="007B3F6A" w:rsidRDefault="007B3F6A" w:rsidP="007B3F6A">
      <w:r w:rsidRPr="007B3F6A">
        <w:t>OpenID Connect ha ereditato da OAuth2 degli standard denominati Grant Types (chiamati anche flows o protocol flows) che descrivono come il client può interagire con l’OpenID Provider per ricevere un token autorizzativo.</w:t>
      </w:r>
    </w:p>
    <w:p w14:paraId="7C0E483B" w14:textId="77777777" w:rsidR="007B3F6A" w:rsidRPr="007B3F6A" w:rsidRDefault="007B3F6A" w:rsidP="007B3F6A">
      <w:pPr>
        <w:rPr>
          <w:i/>
          <w:iCs/>
        </w:rPr>
      </w:pPr>
      <w:r w:rsidRPr="007B3F6A">
        <w:t xml:space="preserve">Il flusso utilizzato per l’integrazione all’interno dell’infrastruttura IAM è </w:t>
      </w:r>
      <w:r w:rsidRPr="007B3F6A">
        <w:rPr>
          <w:b/>
          <w:bCs/>
          <w:i/>
          <w:iCs/>
        </w:rPr>
        <w:t>Authorization Code Flow</w:t>
      </w:r>
      <w:r w:rsidRPr="007B3F6A">
        <w:rPr>
          <w:i/>
          <w:iCs/>
        </w:rPr>
        <w:t>.</w:t>
      </w:r>
    </w:p>
    <w:p w14:paraId="4AF5F392" w14:textId="77777777" w:rsidR="007B3F6A" w:rsidRPr="007B3F6A" w:rsidRDefault="007B3F6A" w:rsidP="007B3F6A">
      <w:r w:rsidRPr="007B3F6A">
        <w:t xml:space="preserve">Di seguito, a titolo di esempio, il diagramma di flusso che rappresenta l’autenticazione di un RP con grant type </w:t>
      </w:r>
      <w:r w:rsidRPr="007B3F6A">
        <w:rPr>
          <w:b/>
          <w:bCs/>
        </w:rPr>
        <w:t>Authorization Code Flow</w:t>
      </w:r>
      <w:r w:rsidRPr="007B3F6A">
        <w:t>:</w:t>
      </w:r>
    </w:p>
    <w:p w14:paraId="588E16DB" w14:textId="77777777" w:rsidR="007B3F6A" w:rsidRPr="007B3F6A" w:rsidRDefault="007B3F6A" w:rsidP="007B3F6A"/>
    <w:p w14:paraId="5E0FC233" w14:textId="33455441" w:rsidR="007B3F6A" w:rsidRPr="007B3F6A" w:rsidRDefault="00B164A2" w:rsidP="007B3F6A">
      <w:pPr>
        <w:jc w:val="center"/>
      </w:pPr>
      <w:r w:rsidRPr="007B3F6A">
        <w:rPr>
          <w:noProof/>
        </w:rPr>
        <w:drawing>
          <wp:inline distT="0" distB="0" distL="0" distR="0" wp14:anchorId="65B77F00" wp14:editId="44B6C8E2">
            <wp:extent cx="3230880" cy="3177540"/>
            <wp:effectExtent l="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230880" cy="3177540"/>
                    </a:xfrm>
                    <a:prstGeom prst="rect">
                      <a:avLst/>
                    </a:prstGeom>
                    <a:noFill/>
                    <a:ln>
                      <a:noFill/>
                    </a:ln>
                  </pic:spPr>
                </pic:pic>
              </a:graphicData>
            </a:graphic>
          </wp:inline>
        </w:drawing>
      </w:r>
    </w:p>
    <w:p w14:paraId="1D99F4EC" w14:textId="77777777" w:rsidR="007B3F6A" w:rsidRDefault="007B3F6A" w:rsidP="007B3F6A">
      <w:pPr>
        <w:keepNext/>
        <w:jc w:val="center"/>
      </w:pPr>
    </w:p>
    <w:p w14:paraId="3655C5C5" w14:textId="77777777" w:rsidR="007B3F6A" w:rsidRPr="00E07D14" w:rsidRDefault="007B3F6A" w:rsidP="007B3F6A">
      <w:pPr>
        <w:pStyle w:val="Didascalia"/>
        <w:jc w:val="center"/>
        <w:rPr>
          <w:szCs w:val="18"/>
          <w:lang w:val="en-US"/>
        </w:rPr>
      </w:pPr>
      <w:r w:rsidRPr="00E07D14">
        <w:rPr>
          <w:szCs w:val="18"/>
          <w:lang w:val="en-US"/>
        </w:rPr>
        <w:t>OIDC Authorization Code Flow (Standard)</w:t>
      </w:r>
    </w:p>
    <w:p w14:paraId="1390EDB6" w14:textId="77777777" w:rsidR="00813DC1" w:rsidRDefault="007B3F6A" w:rsidP="00813DC1">
      <w:pPr>
        <w:pStyle w:val="Titolo2"/>
        <w:rPr>
          <w:lang w:val="it-IT"/>
        </w:rPr>
      </w:pPr>
      <w:r w:rsidRPr="00C14C28">
        <w:rPr>
          <w:sz w:val="22"/>
          <w:szCs w:val="22"/>
        </w:rPr>
        <w:br w:type="page"/>
      </w:r>
      <w:bookmarkStart w:id="47" w:name="_Toc74155259"/>
      <w:bookmarkStart w:id="48" w:name="_Toc198039011"/>
      <w:r w:rsidR="00813DC1" w:rsidRPr="00813DC1">
        <w:rPr>
          <w:lang w:val="it-IT"/>
        </w:rPr>
        <w:lastRenderedPageBreak/>
        <w:t>Specifiche OpenID Provider</w:t>
      </w:r>
      <w:bookmarkEnd w:id="47"/>
      <w:bookmarkEnd w:id="48"/>
    </w:p>
    <w:p w14:paraId="39FC1C1C" w14:textId="77777777" w:rsidR="007B2325" w:rsidRDefault="007B2325" w:rsidP="007B2325">
      <w:pPr>
        <w:pStyle w:val="Titolo3"/>
        <w:rPr>
          <w:lang w:val="it-IT"/>
        </w:rPr>
      </w:pPr>
      <w:bookmarkStart w:id="49" w:name="_Toc198039012"/>
      <w:r>
        <w:rPr>
          <w:lang w:val="it-IT"/>
        </w:rPr>
        <w:t xml:space="preserve">URL </w:t>
      </w:r>
      <w:r w:rsidR="0090461D">
        <w:rPr>
          <w:lang w:val="it-IT"/>
        </w:rPr>
        <w:t>SERVIZI DI AUTENTICAZIONE</w:t>
      </w:r>
      <w:bookmarkEnd w:id="49"/>
    </w:p>
    <w:p w14:paraId="17CF3278" w14:textId="77777777" w:rsidR="007B2325" w:rsidRPr="00E55B11" w:rsidRDefault="007B2325" w:rsidP="007B2325">
      <w:pPr>
        <w:pStyle w:val="Titolo3"/>
        <w:numPr>
          <w:ilvl w:val="3"/>
          <w:numId w:val="7"/>
        </w:numPr>
      </w:pPr>
      <w:bookmarkStart w:id="50" w:name="_Toc198039013"/>
      <w:bookmarkStart w:id="51" w:name="_Toc74155260"/>
      <w:r>
        <w:t>AMBIENTE DI ESERCIZIO</w:t>
      </w:r>
      <w:bookmarkEnd w:id="50"/>
    </w:p>
    <w:p w14:paraId="02CFE656" w14:textId="77777777" w:rsidR="007B2325" w:rsidRDefault="007B2325" w:rsidP="007B2325">
      <w:pPr>
        <w:spacing w:before="0" w:after="0"/>
        <w:contextualSpacing/>
      </w:pPr>
      <w:r w:rsidRPr="00645736">
        <w:t xml:space="preserve">L’indirizzo in ambiente di esercizio dei servizi </w:t>
      </w:r>
      <w:r w:rsidR="0090461D">
        <w:t xml:space="preserve">di autenticazione </w:t>
      </w:r>
      <w:r w:rsidRPr="00645736">
        <w:t>è il seguente:</w:t>
      </w:r>
    </w:p>
    <w:p w14:paraId="7CC42251" w14:textId="77777777" w:rsidR="007B2325" w:rsidRDefault="007B2325" w:rsidP="007B2325">
      <w:pPr>
        <w:spacing w:before="0" w:after="0"/>
        <w:contextualSpacing/>
      </w:pPr>
    </w:p>
    <w:p w14:paraId="0B657CA9" w14:textId="77777777" w:rsidR="007B2325" w:rsidRDefault="007B2325" w:rsidP="007B2325">
      <w:pPr>
        <w:spacing w:before="0" w:after="0"/>
        <w:contextualSpacing/>
        <w:rPr>
          <w:bCs/>
          <w:i/>
          <w:iCs/>
        </w:rPr>
      </w:pPr>
      <w:r>
        <w:tab/>
      </w:r>
      <w:r w:rsidRPr="000A1FE1">
        <w:rPr>
          <w:bCs/>
          <w:i/>
          <w:iCs/>
          <w:color w:val="00B050"/>
        </w:rPr>
        <w:t>{{baseUrl}}</w:t>
      </w:r>
      <w:r w:rsidRPr="000A1FE1">
        <w:rPr>
          <w:bCs/>
          <w:i/>
          <w:iCs/>
        </w:rPr>
        <w:t xml:space="preserve">= </w:t>
      </w:r>
      <w:hyperlink r:id="rId35" w:history="1">
        <w:r w:rsidR="0090461D" w:rsidRPr="00BA1C8C">
          <w:rPr>
            <w:rStyle w:val="Collegamentoipertestuale"/>
            <w:rFonts w:cs="Arial"/>
            <w:bCs/>
            <w:i/>
            <w:iCs/>
          </w:rPr>
          <w:t>https://sso.ilportaledeltrasporto.it/sso</w:t>
        </w:r>
      </w:hyperlink>
    </w:p>
    <w:p w14:paraId="4F6C13EB" w14:textId="77777777" w:rsidR="0090461D" w:rsidRDefault="0090461D" w:rsidP="007B2325">
      <w:pPr>
        <w:spacing w:before="0" w:after="0"/>
        <w:contextualSpacing/>
        <w:rPr>
          <w:bCs/>
          <w:i/>
          <w:iCs/>
        </w:rPr>
      </w:pPr>
    </w:p>
    <w:p w14:paraId="004504E1" w14:textId="77777777" w:rsidR="007B2325" w:rsidRPr="00B34BC9" w:rsidRDefault="007B2325" w:rsidP="007B2325">
      <w:pPr>
        <w:pStyle w:val="Titolo3"/>
        <w:numPr>
          <w:ilvl w:val="3"/>
          <w:numId w:val="7"/>
        </w:numPr>
      </w:pPr>
      <w:bookmarkStart w:id="52" w:name="_Toc198039014"/>
      <w:r>
        <w:t>AMBIENTE DI FORMAZIONE</w:t>
      </w:r>
      <w:bookmarkEnd w:id="52"/>
    </w:p>
    <w:p w14:paraId="72D8CB6E" w14:textId="77777777" w:rsidR="007B2325" w:rsidRPr="00B91A44" w:rsidRDefault="007B2325" w:rsidP="007B2325">
      <w:pPr>
        <w:contextualSpacing/>
      </w:pPr>
      <w:r w:rsidRPr="00B91A44">
        <w:t xml:space="preserve">L’indirizzo in ambiente di </w:t>
      </w:r>
      <w:r w:rsidR="00276213">
        <w:t>collaudo</w:t>
      </w:r>
      <w:r w:rsidRPr="00B91A44">
        <w:t xml:space="preserve"> dei servizi </w:t>
      </w:r>
      <w:r w:rsidR="0090461D">
        <w:t xml:space="preserve">di autenticazione </w:t>
      </w:r>
      <w:r w:rsidRPr="00B91A44">
        <w:t>è il seguente:</w:t>
      </w:r>
    </w:p>
    <w:p w14:paraId="020134CD" w14:textId="77777777" w:rsidR="007B2325" w:rsidRDefault="007B2325" w:rsidP="007B2325">
      <w:pPr>
        <w:ind w:left="432"/>
        <w:contextualSpacing/>
      </w:pPr>
    </w:p>
    <w:p w14:paraId="03534550" w14:textId="77777777" w:rsidR="007B2325" w:rsidRDefault="007B2325" w:rsidP="007B2325">
      <w:pPr>
        <w:ind w:left="432"/>
        <w:contextualSpacing/>
        <w:rPr>
          <w:bCs/>
          <w:i/>
          <w:iCs/>
        </w:rPr>
      </w:pPr>
      <w:r>
        <w:tab/>
      </w:r>
      <w:r w:rsidRPr="000A1FE1">
        <w:rPr>
          <w:bCs/>
          <w:i/>
          <w:iCs/>
          <w:color w:val="00B050"/>
        </w:rPr>
        <w:t>{{baseUrl}}</w:t>
      </w:r>
      <w:r w:rsidRPr="000A1FE1">
        <w:rPr>
          <w:bCs/>
          <w:i/>
          <w:iCs/>
        </w:rPr>
        <w:t xml:space="preserve">= </w:t>
      </w:r>
      <w:hyperlink r:id="rId36" w:history="1">
        <w:r w:rsidR="0090461D" w:rsidRPr="00BA1C8C">
          <w:rPr>
            <w:rStyle w:val="Collegamentoipertestuale"/>
            <w:rFonts w:cs="Arial"/>
            <w:bCs/>
            <w:i/>
            <w:iCs/>
          </w:rPr>
          <w:t>https://ssoformazione.ilportaledeltrasporto.it/sso</w:t>
        </w:r>
      </w:hyperlink>
      <w:r>
        <w:rPr>
          <w:bCs/>
          <w:i/>
          <w:iCs/>
        </w:rPr>
        <w:t xml:space="preserve"> </w:t>
      </w:r>
    </w:p>
    <w:p w14:paraId="2C96C151" w14:textId="77777777" w:rsidR="00265F05" w:rsidRDefault="00265F05" w:rsidP="007B2325">
      <w:pPr>
        <w:ind w:left="432"/>
        <w:contextualSpacing/>
        <w:rPr>
          <w:bCs/>
          <w:i/>
          <w:iCs/>
        </w:rPr>
      </w:pPr>
    </w:p>
    <w:p w14:paraId="2E831431" w14:textId="77777777" w:rsidR="00B95210" w:rsidRDefault="00B95210" w:rsidP="00B95210"/>
    <w:p w14:paraId="75AA70D7" w14:textId="77777777" w:rsidR="00B95210" w:rsidRPr="00DB72A1" w:rsidRDefault="00B95210" w:rsidP="00B95210">
      <w:r w:rsidRPr="00DB72A1">
        <w:t>Di seguito sono riportati g</w:t>
      </w:r>
      <w:r>
        <w:t xml:space="preserve">li EndPoint utilizzati: </w:t>
      </w:r>
    </w:p>
    <w:tbl>
      <w:tblPr>
        <w:tblW w:w="779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283"/>
      </w:tblGrid>
      <w:tr w:rsidR="0090461D" w:rsidRPr="00F876F2" w14:paraId="21875A92" w14:textId="77777777" w:rsidTr="0099050D">
        <w:trPr>
          <w:trHeight w:val="129"/>
        </w:trPr>
        <w:tc>
          <w:tcPr>
            <w:tcW w:w="1513" w:type="dxa"/>
            <w:shd w:val="clear" w:color="auto" w:fill="DEEAF6"/>
            <w:vAlign w:val="center"/>
          </w:tcPr>
          <w:p w14:paraId="26B7EE87" w14:textId="77777777" w:rsidR="0090461D" w:rsidRPr="0099050D" w:rsidRDefault="0090461D" w:rsidP="0099050D">
            <w:pPr>
              <w:rPr>
                <w:b/>
                <w:bCs/>
              </w:rPr>
            </w:pPr>
            <w:r w:rsidRPr="0099050D">
              <w:rPr>
                <w:b/>
                <w:bCs/>
              </w:rPr>
              <w:t>Nome Servizio</w:t>
            </w:r>
          </w:p>
        </w:tc>
        <w:tc>
          <w:tcPr>
            <w:tcW w:w="6283" w:type="dxa"/>
            <w:shd w:val="clear" w:color="auto" w:fill="DEEAF6"/>
            <w:vAlign w:val="center"/>
          </w:tcPr>
          <w:p w14:paraId="794685C9" w14:textId="77777777" w:rsidR="0090461D" w:rsidRPr="0099050D" w:rsidRDefault="0090461D" w:rsidP="0099050D">
            <w:pPr>
              <w:rPr>
                <w:b/>
                <w:bCs/>
              </w:rPr>
            </w:pPr>
            <w:r w:rsidRPr="0099050D">
              <w:rPr>
                <w:b/>
                <w:bCs/>
              </w:rPr>
              <w:t>URL</w:t>
            </w:r>
          </w:p>
        </w:tc>
      </w:tr>
      <w:tr w:rsidR="0090461D" w:rsidRPr="0099050D" w14:paraId="1BE03DE6" w14:textId="77777777" w:rsidTr="0099050D">
        <w:trPr>
          <w:trHeight w:val="323"/>
        </w:trPr>
        <w:tc>
          <w:tcPr>
            <w:tcW w:w="1513" w:type="dxa"/>
            <w:shd w:val="clear" w:color="auto" w:fill="auto"/>
            <w:vAlign w:val="center"/>
          </w:tcPr>
          <w:p w14:paraId="60AA51E7" w14:textId="77777777" w:rsidR="0090461D" w:rsidRPr="00F876F2" w:rsidRDefault="0090461D" w:rsidP="0099050D">
            <w:r w:rsidRPr="0099050D">
              <w:rPr>
                <w:rFonts w:ascii="Courier New" w:hAnsi="Courier New" w:cs="Courier New"/>
                <w:lang w:val="en-US"/>
              </w:rPr>
              <w:t>Authenticate</w:t>
            </w:r>
          </w:p>
        </w:tc>
        <w:tc>
          <w:tcPr>
            <w:tcW w:w="6283" w:type="dxa"/>
            <w:shd w:val="clear" w:color="auto" w:fill="auto"/>
            <w:vAlign w:val="center"/>
          </w:tcPr>
          <w:p w14:paraId="0114F3F9" w14:textId="77777777" w:rsidR="0090461D" w:rsidRPr="0099050D" w:rsidRDefault="00000000" w:rsidP="0099050D">
            <w:pPr>
              <w:rPr>
                <w:rStyle w:val="Collegamentoipertestuale"/>
                <w:lang w:val="en-US"/>
              </w:rPr>
            </w:pPr>
            <w:hyperlink r:id="rId37" w:history="1">
              <w:r w:rsidR="0090461D" w:rsidRPr="0099050D">
                <w:rPr>
                  <w:bCs/>
                  <w:i/>
                  <w:iCs/>
                  <w:color w:val="00B050"/>
                  <w:lang w:val="en-US"/>
                </w:rPr>
                <w:t>{{baseUrl}}</w:t>
              </w:r>
              <w:r w:rsidR="00265F05" w:rsidRPr="0099050D">
                <w:rPr>
                  <w:rStyle w:val="Collegamentoipertestuale"/>
                  <w:lang w:val="en-US"/>
                </w:rPr>
                <w:t>/j</w:t>
              </w:r>
              <w:r w:rsidR="0090461D" w:rsidRPr="0099050D">
                <w:rPr>
                  <w:rStyle w:val="Collegamentoipertestuale"/>
                  <w:lang w:val="en-US"/>
                </w:rPr>
                <w:t>son/authenticate</w:t>
              </w:r>
            </w:hyperlink>
          </w:p>
        </w:tc>
      </w:tr>
      <w:tr w:rsidR="0090461D" w:rsidRPr="0099050D" w14:paraId="56F12322" w14:textId="77777777" w:rsidTr="0099050D">
        <w:trPr>
          <w:trHeight w:val="86"/>
        </w:trPr>
        <w:tc>
          <w:tcPr>
            <w:tcW w:w="1513" w:type="dxa"/>
            <w:shd w:val="clear" w:color="auto" w:fill="auto"/>
            <w:vAlign w:val="center"/>
          </w:tcPr>
          <w:p w14:paraId="04B35B01" w14:textId="77777777" w:rsidR="0090461D" w:rsidRPr="0099050D" w:rsidRDefault="0090461D" w:rsidP="0099050D">
            <w:pPr>
              <w:rPr>
                <w:lang w:val="en-US"/>
              </w:rPr>
            </w:pPr>
            <w:r w:rsidRPr="0099050D">
              <w:rPr>
                <w:rFonts w:ascii="Courier New" w:hAnsi="Courier New" w:cs="Courier New"/>
                <w:lang w:val="en-US"/>
              </w:rPr>
              <w:t>Authorize</w:t>
            </w:r>
          </w:p>
        </w:tc>
        <w:tc>
          <w:tcPr>
            <w:tcW w:w="6283" w:type="dxa"/>
            <w:shd w:val="clear" w:color="auto" w:fill="auto"/>
            <w:vAlign w:val="center"/>
          </w:tcPr>
          <w:p w14:paraId="6FB6E80D"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auth2/authorize</w:t>
            </w:r>
          </w:p>
        </w:tc>
      </w:tr>
      <w:tr w:rsidR="0090461D" w:rsidRPr="0099050D" w14:paraId="0C4146F3" w14:textId="77777777" w:rsidTr="0099050D">
        <w:trPr>
          <w:trHeight w:val="86"/>
        </w:trPr>
        <w:tc>
          <w:tcPr>
            <w:tcW w:w="1513" w:type="dxa"/>
            <w:shd w:val="clear" w:color="auto" w:fill="auto"/>
            <w:vAlign w:val="center"/>
          </w:tcPr>
          <w:p w14:paraId="7BDDC0DD" w14:textId="77777777" w:rsidR="0090461D" w:rsidRPr="0099050D" w:rsidRDefault="0090461D" w:rsidP="0099050D">
            <w:pPr>
              <w:rPr>
                <w:lang w:val="en-US"/>
              </w:rPr>
            </w:pPr>
            <w:r w:rsidRPr="0099050D">
              <w:rPr>
                <w:rFonts w:ascii="Courier New" w:hAnsi="Courier New" w:cs="Courier New"/>
                <w:lang w:val="en-US"/>
              </w:rPr>
              <w:t>AccessToken</w:t>
            </w:r>
          </w:p>
        </w:tc>
        <w:tc>
          <w:tcPr>
            <w:tcW w:w="6283" w:type="dxa"/>
            <w:shd w:val="clear" w:color="auto" w:fill="auto"/>
            <w:vAlign w:val="center"/>
          </w:tcPr>
          <w:p w14:paraId="053CE59C" w14:textId="77777777" w:rsidR="0090461D" w:rsidRPr="0099050D" w:rsidRDefault="0090461D" w:rsidP="0099050D">
            <w:pPr>
              <w:rPr>
                <w:rStyle w:val="Collegamentoipertestuale"/>
                <w:lang w:val="en-US"/>
              </w:rPr>
            </w:pPr>
            <w:r w:rsidRPr="0099050D">
              <w:rPr>
                <w:bCs/>
                <w:i/>
                <w:iCs/>
                <w:color w:val="00B050"/>
                <w:lang w:val="en-US"/>
              </w:rPr>
              <w:t>{{baseUrl}}</w:t>
            </w:r>
            <w:r w:rsidR="00265F05" w:rsidRPr="0099050D">
              <w:rPr>
                <w:rStyle w:val="Collegamentoipertestuale"/>
                <w:lang w:val="en-US"/>
              </w:rPr>
              <w:t>/o</w:t>
            </w:r>
            <w:r w:rsidRPr="0099050D">
              <w:rPr>
                <w:rStyle w:val="Collegamentoipertestuale"/>
                <w:lang w:val="en-US"/>
              </w:rPr>
              <w:t>auth2/access_token</w:t>
            </w:r>
          </w:p>
        </w:tc>
      </w:tr>
      <w:tr w:rsidR="0090461D" w:rsidRPr="0099050D" w14:paraId="26F2CA36" w14:textId="77777777" w:rsidTr="0099050D">
        <w:trPr>
          <w:trHeight w:val="323"/>
        </w:trPr>
        <w:tc>
          <w:tcPr>
            <w:tcW w:w="1513" w:type="dxa"/>
            <w:shd w:val="clear" w:color="auto" w:fill="auto"/>
            <w:vAlign w:val="center"/>
          </w:tcPr>
          <w:p w14:paraId="3F4B9160" w14:textId="77777777" w:rsidR="0090461D" w:rsidRPr="00F876F2" w:rsidRDefault="0090461D" w:rsidP="0099050D">
            <w:r w:rsidRPr="0099050D">
              <w:rPr>
                <w:rFonts w:ascii="Courier New" w:hAnsi="Courier New" w:cs="Courier New"/>
                <w:lang w:val="en-US"/>
              </w:rPr>
              <w:t>EndSession</w:t>
            </w:r>
          </w:p>
        </w:tc>
        <w:tc>
          <w:tcPr>
            <w:tcW w:w="6283" w:type="dxa"/>
            <w:shd w:val="clear" w:color="auto" w:fill="auto"/>
            <w:vAlign w:val="center"/>
          </w:tcPr>
          <w:p w14:paraId="5114D316" w14:textId="77777777" w:rsidR="0090461D" w:rsidRPr="0099050D" w:rsidRDefault="0090461D" w:rsidP="0099050D">
            <w:pPr>
              <w:rPr>
                <w:rStyle w:val="Collegamentoipertestuale"/>
                <w:lang w:val="en-US"/>
              </w:rPr>
            </w:pPr>
            <w:r w:rsidRPr="0099050D">
              <w:rPr>
                <w:bCs/>
                <w:i/>
                <w:iCs/>
                <w:color w:val="00B050"/>
                <w:lang w:val="en-US"/>
              </w:rPr>
              <w:t>{{baseUrl}}</w:t>
            </w:r>
            <w:hyperlink r:id="rId38" w:history="1">
              <w:r w:rsidR="00265F05" w:rsidRPr="0099050D">
                <w:rPr>
                  <w:rStyle w:val="Collegamentoipertestuale"/>
                  <w:lang w:val="en-US"/>
                </w:rPr>
                <w:t>/o</w:t>
              </w:r>
              <w:r w:rsidRPr="0099050D">
                <w:rPr>
                  <w:rStyle w:val="Collegamentoipertestuale"/>
                  <w:lang w:val="en-US"/>
                </w:rPr>
                <w:t>auth2/connect/endSession</w:t>
              </w:r>
            </w:hyperlink>
          </w:p>
        </w:tc>
      </w:tr>
      <w:bookmarkEnd w:id="51"/>
    </w:tbl>
    <w:p w14:paraId="4B443D94" w14:textId="77777777" w:rsidR="00F25513" w:rsidRDefault="00F25513" w:rsidP="00813DC1">
      <w:pPr>
        <w:shd w:val="clear" w:color="auto" w:fill="FFFFFF"/>
      </w:pPr>
    </w:p>
    <w:p w14:paraId="13FB26F1" w14:textId="77777777" w:rsidR="00813DC1" w:rsidRPr="00813DC1" w:rsidRDefault="00813DC1" w:rsidP="00813DC1">
      <w:pPr>
        <w:shd w:val="clear" w:color="auto" w:fill="FFFFFF"/>
      </w:pPr>
      <w:r w:rsidRPr="00813DC1">
        <w:t>Tra gli endpoint disponibili vi sono:</w:t>
      </w:r>
    </w:p>
    <w:p w14:paraId="2511ACAA" w14:textId="77777777" w:rsidR="00813DC1" w:rsidRPr="00813DC1" w:rsidRDefault="00813DC1" w:rsidP="00584617">
      <w:pPr>
        <w:pStyle w:val="Paragrafoelenco"/>
        <w:numPr>
          <w:ilvl w:val="0"/>
          <w:numId w:val="21"/>
        </w:numPr>
        <w:shd w:val="clear" w:color="auto" w:fill="FFFFFF"/>
        <w:spacing w:before="0" w:after="0" w:afterAutospacing="0"/>
      </w:pPr>
      <w:r w:rsidRPr="009E1B20">
        <w:rPr>
          <w:rFonts w:ascii="Courier New" w:hAnsi="Courier New" w:cs="Courier New"/>
          <w:i/>
          <w:iCs/>
        </w:rPr>
        <w:t>/</w:t>
      </w:r>
      <w:r>
        <w:rPr>
          <w:rFonts w:ascii="Courier New" w:hAnsi="Courier New" w:cs="Courier New"/>
          <w:i/>
          <w:iCs/>
        </w:rPr>
        <w:t>sso</w:t>
      </w:r>
      <w:r w:rsidRPr="00B0335A">
        <w:rPr>
          <w:rFonts w:ascii="Courier New" w:hAnsi="Courier New" w:cs="Courier New"/>
          <w:i/>
          <w:iCs/>
        </w:rPr>
        <w:t>/oauth2/authorize</w:t>
      </w:r>
      <w:r w:rsidRPr="009E1B20">
        <w:rPr>
          <w:rFonts w:ascii="Courier New" w:hAnsi="Courier New" w:cs="Courier New"/>
          <w:b/>
          <w:bCs/>
        </w:rPr>
        <w:t>:</w:t>
      </w:r>
      <w:r>
        <w:rPr>
          <w:b/>
          <w:bCs/>
          <w:sz w:val="22"/>
          <w:szCs w:val="22"/>
        </w:rPr>
        <w:t xml:space="preserve"> </w:t>
      </w:r>
      <w:r w:rsidRPr="00813DC1">
        <w:t xml:space="preserve">definito in </w:t>
      </w:r>
      <w:hyperlink r:id="rId39" w:history="1">
        <w:r w:rsidRPr="00813DC1">
          <w:rPr>
            <w:rStyle w:val="Collegamentoipertestuale"/>
          </w:rPr>
          <w:t>rfc6749</w:t>
        </w:r>
      </w:hyperlink>
      <w:r w:rsidRPr="00813DC1">
        <w:rPr>
          <w:b/>
          <w:bCs/>
        </w:rPr>
        <w:t xml:space="preserve"> </w:t>
      </w:r>
      <w:r w:rsidRPr="00813DC1">
        <w:t xml:space="preserve">serve per raccogliere il consenso e l’autorizzazione per il proprietario della risorsa. </w:t>
      </w:r>
    </w:p>
    <w:p w14:paraId="3219C9AE"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/sso/oauth2/access_token</w:t>
      </w:r>
      <w:r w:rsidRPr="00813DC1">
        <w:rPr>
          <w:rFonts w:ascii="Courier New" w:hAnsi="Courier New" w:cs="Courier New"/>
          <w:i/>
          <w:iCs/>
          <w:sz w:val="14"/>
          <w:szCs w:val="14"/>
        </w:rPr>
        <w:t xml:space="preserve">: </w:t>
      </w:r>
      <w:r w:rsidRPr="00813DC1">
        <w:t xml:space="preserve">definito in </w:t>
      </w:r>
      <w:hyperlink r:id="rId40" w:history="1">
        <w:r w:rsidRPr="00813DC1">
          <w:rPr>
            <w:rStyle w:val="Collegamentoipertestuale"/>
          </w:rPr>
          <w:t>rfc6749</w:t>
        </w:r>
      </w:hyperlink>
      <w:r w:rsidRPr="00813DC1">
        <w:rPr>
          <w:b/>
          <w:bCs/>
        </w:rPr>
        <w:t xml:space="preserve"> </w:t>
      </w:r>
      <w:r w:rsidRPr="00813DC1">
        <w:t>serve per ottenere I token richiesti dall’applicazione (access, refresh e Id token)</w:t>
      </w:r>
    </w:p>
    <w:p w14:paraId="225ADC79" w14:textId="77777777" w:rsidR="00813DC1" w:rsidRPr="00813DC1" w:rsidRDefault="00813DC1" w:rsidP="00584617">
      <w:pPr>
        <w:pStyle w:val="Paragrafoelenco"/>
        <w:numPr>
          <w:ilvl w:val="0"/>
          <w:numId w:val="21"/>
        </w:numPr>
        <w:shd w:val="clear" w:color="auto" w:fill="FFFFFF"/>
        <w:spacing w:before="0" w:after="0" w:afterAutospacing="0"/>
      </w:pPr>
      <w:r w:rsidRPr="00146D81">
        <w:rPr>
          <w:rFonts w:ascii="Courier New" w:hAnsi="Courier New" w:cs="Courier New"/>
          <w:i/>
          <w:iCs/>
        </w:rPr>
        <w:t>/sso/oauth2/connect/endSession:</w:t>
      </w:r>
      <w:r w:rsidRPr="00813DC1">
        <w:rPr>
          <w:b/>
          <w:bCs/>
        </w:rPr>
        <w:t xml:space="preserve"> </w:t>
      </w:r>
      <w:r w:rsidRPr="00813DC1">
        <w:t xml:space="preserve">definito in </w:t>
      </w:r>
      <w:hyperlink r:id="rId41" w:anchor="rfc.section.4.1" w:history="1">
        <w:r w:rsidRPr="00813DC1">
          <w:rPr>
            <w:rStyle w:val="Collegamentoipertestuale"/>
          </w:rPr>
          <w:t>openid_spec</w:t>
        </w:r>
      </w:hyperlink>
      <w:r w:rsidRPr="00813DC1">
        <w:rPr>
          <w:b/>
          <w:bCs/>
        </w:rPr>
        <w:t xml:space="preserve"> </w:t>
      </w:r>
      <w:r w:rsidRPr="00813DC1">
        <w:t>termina la sessione dell’utente autenticato</w:t>
      </w:r>
      <w:r w:rsidRPr="00813DC1">
        <w:rPr>
          <w:b/>
          <w:bCs/>
        </w:rPr>
        <w:t>.</w:t>
      </w:r>
    </w:p>
    <w:p w14:paraId="12C8D3A5" w14:textId="77777777" w:rsidR="004C6C46" w:rsidRPr="00643136" w:rsidRDefault="004C6C46" w:rsidP="004C6C46">
      <w:pPr>
        <w:pStyle w:val="Titolo3"/>
      </w:pPr>
      <w:bookmarkStart w:id="53" w:name="_Ref64962705"/>
      <w:bookmarkStart w:id="54" w:name="_Toc74155261"/>
      <w:bookmarkStart w:id="55" w:name="_Toc198039015"/>
      <w:r w:rsidRPr="00643136">
        <w:t xml:space="preserve">OIDC </w:t>
      </w:r>
      <w:bookmarkEnd w:id="53"/>
      <w:bookmarkEnd w:id="54"/>
      <w:r w:rsidR="00DA1C25">
        <w:rPr>
          <w:lang w:val="it-IT"/>
        </w:rPr>
        <w:t>TOKENS</w:t>
      </w:r>
      <w:bookmarkEnd w:id="55"/>
    </w:p>
    <w:p w14:paraId="3D6C1192" w14:textId="77777777" w:rsidR="00D4071F" w:rsidRDefault="00D4071F" w:rsidP="004C6C46">
      <w:pPr>
        <w:rPr>
          <w:color w:val="242424"/>
          <w:spacing w:val="3"/>
          <w:shd w:val="clear" w:color="auto" w:fill="FFFFFF"/>
        </w:rPr>
      </w:pPr>
    </w:p>
    <w:p w14:paraId="75EAE374"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Nella risposta che l’OP fornisce al RP vi sono i seguenti token:</w:t>
      </w:r>
    </w:p>
    <w:p w14:paraId="4F24DC0A"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ID Token, </w:t>
      </w:r>
      <w:r w:rsidRPr="004C6C46">
        <w:rPr>
          <w:color w:val="242424"/>
          <w:spacing w:val="3"/>
          <w:shd w:val="clear" w:color="auto" w:fill="FFFFFF"/>
        </w:rPr>
        <w:t>in formato</w:t>
      </w:r>
      <w:r w:rsidRPr="004C6C46">
        <w:rPr>
          <w:b/>
          <w:bCs/>
          <w:color w:val="242424"/>
          <w:spacing w:val="3"/>
          <w:shd w:val="clear" w:color="auto" w:fill="FFFFFF"/>
        </w:rPr>
        <w:t xml:space="preserve"> </w:t>
      </w:r>
      <w:r w:rsidRPr="004C6C46">
        <w:rPr>
          <w:i/>
          <w:iCs/>
          <w:color w:val="242424"/>
          <w:spacing w:val="3"/>
          <w:shd w:val="clear" w:color="auto" w:fill="FFFFFF"/>
        </w:rPr>
        <w:t>JWT</w:t>
      </w:r>
      <w:r w:rsidRPr="004C6C46">
        <w:rPr>
          <w:color w:val="242424"/>
          <w:spacing w:val="3"/>
          <w:shd w:val="clear" w:color="auto" w:fill="FFFFFF"/>
        </w:rPr>
        <w:t xml:space="preserve">, specifico per il protocollo </w:t>
      </w:r>
      <w:r w:rsidRPr="004C6C46">
        <w:rPr>
          <w:i/>
          <w:iCs/>
          <w:color w:val="242424"/>
          <w:spacing w:val="3"/>
          <w:shd w:val="clear" w:color="auto" w:fill="FFFFFF"/>
        </w:rPr>
        <w:t>OpenID Connect</w:t>
      </w:r>
      <w:r w:rsidRPr="004C6C46">
        <w:rPr>
          <w:color w:val="242424"/>
          <w:spacing w:val="3"/>
          <w:shd w:val="clear" w:color="auto" w:fill="FFFFFF"/>
        </w:rPr>
        <w:t>, contiene tra gli altri i claims relativi all’informazione dell’utente.</w:t>
      </w:r>
    </w:p>
    <w:p w14:paraId="541A520F" w14:textId="77777777" w:rsidR="004C6C46" w:rsidRPr="004C6C46" w:rsidRDefault="004C6C46" w:rsidP="00584617">
      <w:pPr>
        <w:pStyle w:val="Paragrafoelenco"/>
        <w:numPr>
          <w:ilvl w:val="0"/>
          <w:numId w:val="22"/>
        </w:numPr>
        <w:spacing w:before="0" w:after="0" w:afterAutospacing="0"/>
        <w:rPr>
          <w:color w:val="242424"/>
          <w:spacing w:val="3"/>
          <w:shd w:val="clear" w:color="auto" w:fill="FFFFFF"/>
        </w:rPr>
      </w:pPr>
      <w:r w:rsidRPr="004C6C46">
        <w:rPr>
          <w:color w:val="242424"/>
          <w:spacing w:val="3"/>
          <w:shd w:val="clear" w:color="auto" w:fill="FFFFFF"/>
        </w:rPr>
        <w:t xml:space="preserve">L’ </w:t>
      </w:r>
      <w:r w:rsidRPr="004C6C46">
        <w:rPr>
          <w:b/>
          <w:bCs/>
          <w:color w:val="242424"/>
          <w:spacing w:val="3"/>
          <w:shd w:val="clear" w:color="auto" w:fill="FFFFFF"/>
        </w:rPr>
        <w:t xml:space="preserve">Access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rPr>
          <w:b/>
          <w:bCs/>
          <w:color w:val="242424"/>
          <w:spacing w:val="3"/>
          <w:shd w:val="clear" w:color="auto" w:fill="FFFFFF"/>
        </w:rPr>
        <w:t xml:space="preserve"> </w:t>
      </w:r>
      <w:r w:rsidRPr="004C6C46">
        <w:rPr>
          <w:color w:val="242424"/>
          <w:spacing w:val="3"/>
          <w:shd w:val="clear" w:color="auto" w:fill="FFFFFF"/>
        </w:rPr>
        <w:t xml:space="preserve">è il token che può essere speso per essere autorizzati ad accedere direttamente ad una risorsa. </w:t>
      </w:r>
    </w:p>
    <w:p w14:paraId="10CAEEE8" w14:textId="77777777" w:rsidR="004C6C46" w:rsidRPr="004C6C46" w:rsidRDefault="004C6C46" w:rsidP="00584617">
      <w:pPr>
        <w:pStyle w:val="Paragrafoelenco"/>
        <w:numPr>
          <w:ilvl w:val="0"/>
          <w:numId w:val="22"/>
        </w:numPr>
        <w:shd w:val="clear" w:color="auto" w:fill="FFFFFF"/>
        <w:spacing w:before="0" w:after="0" w:afterAutospacing="0"/>
      </w:pPr>
      <w:r w:rsidRPr="004C6C46">
        <w:t>Il</w:t>
      </w:r>
      <w:r w:rsidRPr="004C6C46">
        <w:rPr>
          <w:b/>
          <w:bCs/>
        </w:rPr>
        <w:t xml:space="preserve"> Refresh Token, </w:t>
      </w:r>
      <w:r w:rsidRPr="004C6C46">
        <w:rPr>
          <w:color w:val="242424"/>
          <w:spacing w:val="3"/>
          <w:shd w:val="clear" w:color="auto" w:fill="FFFFFF"/>
        </w:rPr>
        <w:t xml:space="preserve">specifico per il protocollo </w:t>
      </w:r>
      <w:r w:rsidRPr="004C6C46">
        <w:rPr>
          <w:i/>
          <w:iCs/>
          <w:color w:val="242424"/>
          <w:spacing w:val="3"/>
          <w:shd w:val="clear" w:color="auto" w:fill="FFFFFF"/>
        </w:rPr>
        <w:t>OAuth2</w:t>
      </w:r>
      <w:r w:rsidRPr="004C6C46">
        <w:rPr>
          <w:color w:val="242424"/>
          <w:spacing w:val="3"/>
          <w:shd w:val="clear" w:color="auto" w:fill="FFFFFF"/>
        </w:rPr>
        <w:t>,</w:t>
      </w:r>
      <w:r w:rsidRPr="004C6C46">
        <w:t xml:space="preserve"> contiene informazioni necessarie a recuperare un nuovo access token, tipicamente quando l’access token è scaduto. </w:t>
      </w:r>
      <w:r w:rsidRPr="004C6C46">
        <w:rPr>
          <w:i/>
          <w:iCs/>
        </w:rPr>
        <w:t>Tale token viene rilasciato solo su richiesta del client qualora necessario per scopi applicativi.</w:t>
      </w:r>
    </w:p>
    <w:p w14:paraId="543BEB82" w14:textId="77777777" w:rsidR="00DC7F21" w:rsidRDefault="00DC7F21" w:rsidP="004C6C46">
      <w:pPr>
        <w:rPr>
          <w:color w:val="242424"/>
          <w:spacing w:val="3"/>
          <w:shd w:val="clear" w:color="auto" w:fill="FFFFFF"/>
        </w:rPr>
      </w:pPr>
    </w:p>
    <w:p w14:paraId="19C6C108" w14:textId="77777777" w:rsidR="004C6C46" w:rsidRPr="004C6C46" w:rsidRDefault="004C6C46" w:rsidP="004C6C46">
      <w:pPr>
        <w:rPr>
          <w:color w:val="242424"/>
          <w:spacing w:val="3"/>
          <w:shd w:val="clear" w:color="auto" w:fill="FFFFFF"/>
        </w:rPr>
      </w:pPr>
      <w:r w:rsidRPr="004C6C46">
        <w:rPr>
          <w:color w:val="242424"/>
          <w:spacing w:val="3"/>
          <w:shd w:val="clear" w:color="auto" w:fill="FFFFFF"/>
        </w:rPr>
        <w:t xml:space="preserve">L’ ID Token e l’Access Token, di solito, hanno una validità temporale molto limitata. </w:t>
      </w:r>
      <w:r w:rsidRPr="004C6C46">
        <w:t xml:space="preserve">Anche i Refresh Token scadono ma tipicamente hanno una lunga durata e sono soggetti a vincoli di memorizzazione stringenti per evitare che siano trafugati da un attaccante. </w:t>
      </w:r>
    </w:p>
    <w:p w14:paraId="78E80B79" w14:textId="77777777" w:rsidR="0084457B" w:rsidRDefault="00F16A1A" w:rsidP="006453F9">
      <w:r>
        <w:br w:type="page"/>
      </w:r>
      <w:r>
        <w:lastRenderedPageBreak/>
        <w:t xml:space="preserve">Di seguito un </w:t>
      </w:r>
      <w:r w:rsidR="00792C05" w:rsidRPr="00792C05">
        <w:t>esempio di access token, id token e refresh token rilasciati dall’infrastruttura</w:t>
      </w:r>
      <w:r w:rsidR="00792C05">
        <w:t xml:space="preserve"> IAM:</w:t>
      </w:r>
      <w:r>
        <w:t xml:space="preserve"> </w:t>
      </w:r>
    </w:p>
    <w:p w14:paraId="790D0A4E" w14:textId="77777777" w:rsidR="00F16A1A" w:rsidRDefault="00F16A1A" w:rsidP="006453F9">
      <w:r w:rsidRPr="00F16A1A">
        <w:rPr>
          <w:rFonts w:ascii="Courier New" w:hAnsi="Courier New" w:cs="Courier New"/>
          <w:i/>
          <w:iCs/>
        </w:rPr>
        <w:t>{"access_token":"fdhYNyTikmph8MCI2MgMq2MVdGE","refresh_token":"jRo-4GUC8ImpgiJ6eNeYoVGjQsI","scope":"openid profile","id_token":"eyJ0eXAiOiJKV1QiLCJraWQiOiIxTi9xbkgrUnJSZVk5V29pN00zRW02eDZ1S0E9IiwiYWxnIjoiUlMyNTYifQ.</w:t>
      </w:r>
      <w:r w:rsidRPr="00F16A1A">
        <w:rPr>
          <w:rFonts w:ascii="Courier New" w:hAnsi="Courier New" w:cs="Courier New"/>
          <w:highlight w:val="lightGray"/>
        </w:rPr>
        <w:t>eyJhdF9oYXNoIjoiY0dZcG9kRmdETHVoaUFjTUpCOTMtZyIsInN1YiI6IkFHUk0wNjQ5MDEiLCJhdWRpdFRyYWNraW5nSWQiOiJmYTEzNjY2Ny05YzllLTQxNTQtYWQzNy0wNWMzZmE2NWJmOTItMTUzNzM5IiwiaXNzIjoiaHR0cDovL3Nzb2Zvcm1hemlvbmUuaWxwb3J0YWxlZGVsdHJhc3BvcnRvLml0L3Nzby9vYXV0aDIiLCJ0b2tlbk5hbWUiOiJpZF90b2tlbiIsIm5vbmNlIjoiMTIzYWJjIiwiYXVkIjoic29</w:t>
      </w:r>
      <w:r w:rsidRPr="00F16A1A">
        <w:rPr>
          <w:rFonts w:ascii="Courier New" w:hAnsi="Courier New" w:cs="Courier New"/>
        </w:rPr>
        <w:t>.VAVGrzlwq72wkDOUQPJ1W_y1UmD_s9jJlzRyiFi3RqQCiUchAiPvo4K0Xu9PTuSxWKd3ETtC_zG0QiXjbrJzyaXLiAemOwIl0sPVIyCGhdqFHG84mP1Jwys167BjZ3lvR2UG6Y8_GOC44grJKpiwA1h_6z06iFNW42AnfUQMmtArMK2A62hbUrCoCtqgGtaiQxepk0CkafGygT-nUGmBgsoTyhtYH_D8VOrMigSLXsD6mWrIEm-ELoTkQIJA-6GNQCUXOyLTyIDexW31c278KvvCZdK7oa4SXOcTyUih2x6GSHij7hsGQOam2MPnZhCh-oM0SZdbY1rfVZje0MkNEg","token_type":"Bearer","expires_in":1799,"nonce":"123abc"}</w:t>
      </w:r>
    </w:p>
    <w:p w14:paraId="04513B2A" w14:textId="77777777" w:rsidR="006453F9" w:rsidRDefault="006453F9" w:rsidP="006453F9">
      <w:r w:rsidRPr="006453F9">
        <w:t xml:space="preserve">L’ID token, essendo un JWT, è diviso in </w:t>
      </w:r>
      <w:r w:rsidRPr="006453F9">
        <w:rPr>
          <w:i/>
          <w:iCs/>
        </w:rPr>
        <w:t>tre sezioni</w:t>
      </w:r>
      <w:r w:rsidRPr="006453F9">
        <w:t xml:space="preserve">, separate da carattere punto (.), come da indicazioni </w:t>
      </w:r>
      <w:hyperlink r:id="rId42" w:anchor="IDToken" w:history="1">
        <w:r w:rsidRPr="006453F9">
          <w:rPr>
            <w:rStyle w:val="Collegamentoipertestuale"/>
          </w:rPr>
          <w:t>openid_spec_idtoken</w:t>
        </w:r>
      </w:hyperlink>
      <w:r w:rsidRPr="006453F9">
        <w:t>.</w:t>
      </w:r>
    </w:p>
    <w:p w14:paraId="3B57723B" w14:textId="77777777" w:rsidR="006453F9" w:rsidRPr="006453F9" w:rsidRDefault="006453F9" w:rsidP="006453F9">
      <w:r w:rsidRPr="006453F9">
        <w:t>Nella prima parte sono riportate le informazioni relative al tipo di token ed algoritmo utilizzato (in questo caso RS256). Nella seconda</w:t>
      </w:r>
      <w:r w:rsidR="00AA1758">
        <w:t xml:space="preserve"> (</w:t>
      </w:r>
      <w:r w:rsidRPr="006453F9">
        <w:t>evidenziata in grigio</w:t>
      </w:r>
      <w:r w:rsidR="00AA1758">
        <w:t>)</w:t>
      </w:r>
      <w:r w:rsidRPr="006453F9">
        <w:t>, è presente il payload codificato in base64 con le claim relative all’utente autenticato ed i dati relativi all’emissione del ticket, tra i quali:</w:t>
      </w:r>
    </w:p>
    <w:p w14:paraId="24C60F36" w14:textId="77777777" w:rsidR="006453F9" w:rsidRPr="007B1D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sub</w:t>
      </w:r>
      <w:r>
        <w:rPr>
          <w:sz w:val="22"/>
          <w:szCs w:val="22"/>
        </w:rPr>
        <w:t xml:space="preserve">: </w:t>
      </w:r>
      <w:r w:rsidRPr="006453F9">
        <w:t>subject per il quale è stato rilasciato il token</w:t>
      </w:r>
    </w:p>
    <w:p w14:paraId="5D4252EC" w14:textId="77777777" w:rsidR="006453F9" w:rsidRPr="007B1D1A" w:rsidRDefault="006453F9" w:rsidP="00584617">
      <w:pPr>
        <w:pStyle w:val="Paragrafoelenco"/>
        <w:numPr>
          <w:ilvl w:val="0"/>
          <w:numId w:val="23"/>
        </w:numPr>
        <w:spacing w:before="0" w:after="0" w:afterAutospacing="0"/>
        <w:rPr>
          <w:sz w:val="22"/>
          <w:szCs w:val="22"/>
          <w:lang w:val="en-US"/>
        </w:rPr>
      </w:pPr>
      <w:r w:rsidRPr="003A2843">
        <w:rPr>
          <w:rFonts w:ascii="Courier New" w:hAnsi="Courier New" w:cs="Courier New"/>
        </w:rPr>
        <w:t>iss</w:t>
      </w:r>
      <w:r w:rsidRPr="007B1D1A">
        <w:rPr>
          <w:sz w:val="22"/>
          <w:szCs w:val="22"/>
          <w:lang w:val="en-US"/>
        </w:rPr>
        <w:t xml:space="preserve">: </w:t>
      </w:r>
      <w:r w:rsidRPr="006453F9">
        <w:rPr>
          <w:lang w:val="en-US"/>
        </w:rPr>
        <w:t>URL dell’Authorization server issuer</w:t>
      </w:r>
    </w:p>
    <w:p w14:paraId="54740C70" w14:textId="77777777" w:rsidR="006453F9"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auth_time</w:t>
      </w:r>
      <w:r>
        <w:rPr>
          <w:sz w:val="22"/>
          <w:szCs w:val="22"/>
        </w:rPr>
        <w:t xml:space="preserve">: </w:t>
      </w:r>
      <w:r w:rsidRPr="006453F9">
        <w:t>timestamp dell’autenticazione</w:t>
      </w:r>
    </w:p>
    <w:p w14:paraId="030E0353" w14:textId="77777777" w:rsidR="006453F9" w:rsidRPr="00F16A1A" w:rsidRDefault="006453F9" w:rsidP="00584617">
      <w:pPr>
        <w:pStyle w:val="Paragrafoelenco"/>
        <w:numPr>
          <w:ilvl w:val="0"/>
          <w:numId w:val="23"/>
        </w:numPr>
        <w:spacing w:before="0" w:after="0" w:afterAutospacing="0"/>
        <w:rPr>
          <w:sz w:val="22"/>
          <w:szCs w:val="22"/>
        </w:rPr>
      </w:pPr>
      <w:r w:rsidRPr="003A2843">
        <w:rPr>
          <w:rFonts w:ascii="Courier New" w:hAnsi="Courier New" w:cs="Courier New"/>
        </w:rPr>
        <w:t>exp</w:t>
      </w:r>
      <w:r>
        <w:rPr>
          <w:sz w:val="22"/>
          <w:szCs w:val="22"/>
        </w:rPr>
        <w:t xml:space="preserve">: </w:t>
      </w:r>
      <w:r w:rsidRPr="006453F9">
        <w:t>scadenza del token</w:t>
      </w:r>
    </w:p>
    <w:p w14:paraId="4BA24A70" w14:textId="77777777" w:rsidR="00F16A1A" w:rsidRDefault="00F16A1A" w:rsidP="00F16A1A">
      <w:pPr>
        <w:pStyle w:val="Paragrafoelenco"/>
        <w:numPr>
          <w:ilvl w:val="0"/>
          <w:numId w:val="0"/>
        </w:numPr>
        <w:spacing w:before="0" w:after="0" w:afterAutospacing="0"/>
        <w:ind w:left="1068"/>
        <w:rPr>
          <w:sz w:val="22"/>
          <w:szCs w:val="22"/>
        </w:rPr>
      </w:pPr>
    </w:p>
    <w:p w14:paraId="2C0E88E0" w14:textId="77777777" w:rsidR="006453F9" w:rsidRPr="006453F9" w:rsidRDefault="006453F9" w:rsidP="006453F9">
      <w:r w:rsidRPr="006453F9">
        <w:t xml:space="preserve">Di seguito, viene rappresentato a titolo di esempio in ambiente di </w:t>
      </w:r>
      <w:r w:rsidRPr="006453F9">
        <w:rPr>
          <w:b/>
          <w:bCs/>
        </w:rPr>
        <w:t>FORMAZIONE</w:t>
      </w:r>
      <w:r w:rsidRPr="006453F9">
        <w:t xml:space="preserve"> il payload decodificato dell’id_token :</w:t>
      </w:r>
    </w:p>
    <w:p w14:paraId="44A5D038"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w:t>
      </w:r>
    </w:p>
    <w:p w14:paraId="2831BBD4" w14:textId="77777777" w:rsidR="006453F9" w:rsidRPr="00807BDA" w:rsidRDefault="006453F9" w:rsidP="009B5AC4">
      <w:pPr>
        <w:spacing w:after="0"/>
        <w:ind w:left="720"/>
        <w:rPr>
          <w:rFonts w:ascii="Courier New" w:hAnsi="Courier New" w:cs="Courier New"/>
          <w:i/>
          <w:iCs/>
        </w:rPr>
      </w:pPr>
      <w:r w:rsidRPr="00807BDA">
        <w:rPr>
          <w:rFonts w:ascii="Courier New" w:hAnsi="Courier New" w:cs="Courier New"/>
          <w:i/>
          <w:iCs/>
        </w:rPr>
        <w:t xml:space="preserve">  "sub": "&lt;UserIdAgenzia&gt;",</w:t>
      </w:r>
    </w:p>
    <w:p w14:paraId="16FF726F" w14:textId="77777777" w:rsidR="006453F9" w:rsidRPr="009B5AC4" w:rsidRDefault="006453F9" w:rsidP="009B5AC4">
      <w:pPr>
        <w:spacing w:after="0"/>
        <w:ind w:left="720"/>
        <w:rPr>
          <w:rFonts w:ascii="Courier New" w:hAnsi="Courier New" w:cs="Courier New"/>
          <w:i/>
          <w:iCs/>
        </w:rPr>
      </w:pPr>
      <w:r w:rsidRPr="00807BDA">
        <w:rPr>
          <w:rFonts w:ascii="Courier New" w:hAnsi="Courier New" w:cs="Courier New"/>
          <w:i/>
          <w:iCs/>
        </w:rPr>
        <w:t xml:space="preserve">  </w:t>
      </w:r>
      <w:r w:rsidRPr="009B5AC4">
        <w:rPr>
          <w:rFonts w:ascii="Courier New" w:hAnsi="Courier New" w:cs="Courier New"/>
          <w:i/>
          <w:iCs/>
        </w:rPr>
        <w:t>"auditTrackingId": "fa136667-9c9e-4154-ad37-05c3fa65bf92-139234",</w:t>
      </w:r>
    </w:p>
    <w:p w14:paraId="60D5CB9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rPr>
        <w:t xml:space="preserve">  </w:t>
      </w:r>
      <w:r w:rsidRPr="009B5AC4">
        <w:rPr>
          <w:rFonts w:ascii="Courier New" w:hAnsi="Courier New" w:cs="Courier New"/>
          <w:i/>
          <w:iCs/>
          <w:lang w:val="en-US"/>
        </w:rPr>
        <w:t>"iss": "http://ssoformazione.ilportaledeltrasporto.it/sso/oauth2",</w:t>
      </w:r>
    </w:p>
    <w:p w14:paraId="04EF38D8"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"tokenName": "id_token",</w:t>
      </w:r>
    </w:p>
    <w:p w14:paraId="68646EA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"nonce": "123abc",</w:t>
      </w:r>
    </w:p>
    <w:p w14:paraId="6FF65270"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"aud": "softwarehouse1",</w:t>
      </w:r>
    </w:p>
    <w:p w14:paraId="57C574FE"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"c_hash": "7QZnkWwiQVZMsxLZfxIgNA",</w:t>
      </w:r>
    </w:p>
    <w:p w14:paraId="4D261A1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"acr": "0",</w:t>
      </w:r>
    </w:p>
    <w:p w14:paraId="49C42B84"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"org.forgerock.openidconnect.ops": "E9l3hJoCe9GT0h-2NRjxFYXimUY",</w:t>
      </w:r>
    </w:p>
    <w:p w14:paraId="05C63927"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"s_hash": "bKE9UspwyIPg8LsQHkJaiQ",</w:t>
      </w:r>
    </w:p>
    <w:p w14:paraId="208B4A9D"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"azp": "softwarehouse1",</w:t>
      </w:r>
    </w:p>
    <w:p w14:paraId="1ABA1A6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"auth_time": 1623243153,</w:t>
      </w:r>
    </w:p>
    <w:p w14:paraId="709422E1"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"name": "&lt;NomeAgenzia&gt;",</w:t>
      </w:r>
    </w:p>
    <w:p w14:paraId="7E0B11CA"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"realm": "/",</w:t>
      </w:r>
    </w:p>
    <w:p w14:paraId="09B65C8F"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"exp": 1623268788,</w:t>
      </w:r>
    </w:p>
    <w:p w14:paraId="34099C43"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"tokenType": "JWTToken",</w:t>
      </w:r>
    </w:p>
    <w:p w14:paraId="6FBC86A9" w14:textId="77777777" w:rsidR="006453F9" w:rsidRPr="009B5AC4" w:rsidRDefault="006453F9" w:rsidP="009B5AC4">
      <w:pPr>
        <w:spacing w:after="0"/>
        <w:ind w:left="720"/>
        <w:rPr>
          <w:rFonts w:ascii="Courier New" w:hAnsi="Courier New" w:cs="Courier New"/>
          <w:i/>
          <w:iCs/>
          <w:lang w:val="en-US"/>
        </w:rPr>
      </w:pPr>
      <w:r w:rsidRPr="009B5AC4">
        <w:rPr>
          <w:rFonts w:ascii="Courier New" w:hAnsi="Courier New" w:cs="Courier New"/>
          <w:i/>
          <w:iCs/>
          <w:lang w:val="en-US"/>
        </w:rPr>
        <w:t xml:space="preserve">  "family_name": "&lt;Agenzia&gt;",</w:t>
      </w:r>
    </w:p>
    <w:p w14:paraId="2E86F6CF" w14:textId="77777777" w:rsidR="006453F9" w:rsidRPr="00A42979" w:rsidRDefault="006453F9" w:rsidP="009B5AC4">
      <w:pPr>
        <w:spacing w:after="0"/>
        <w:ind w:left="720"/>
        <w:rPr>
          <w:rFonts w:ascii="Courier New" w:hAnsi="Courier New" w:cs="Courier New"/>
          <w:i/>
          <w:iCs/>
        </w:rPr>
      </w:pPr>
      <w:r w:rsidRPr="009B5AC4">
        <w:rPr>
          <w:rFonts w:ascii="Courier New" w:hAnsi="Courier New" w:cs="Courier New"/>
          <w:i/>
          <w:iCs/>
          <w:lang w:val="en-US"/>
        </w:rPr>
        <w:t xml:space="preserve">  </w:t>
      </w:r>
      <w:r w:rsidRPr="00A42979">
        <w:rPr>
          <w:rFonts w:ascii="Courier New" w:hAnsi="Courier New" w:cs="Courier New"/>
          <w:i/>
          <w:iCs/>
        </w:rPr>
        <w:t>"iat": 1623243588</w:t>
      </w:r>
    </w:p>
    <w:p w14:paraId="0AB72EF5" w14:textId="77777777" w:rsidR="006453F9" w:rsidRPr="009B5AC4" w:rsidRDefault="006453F9" w:rsidP="009B5AC4">
      <w:pPr>
        <w:spacing w:after="0"/>
        <w:ind w:left="720"/>
        <w:rPr>
          <w:rFonts w:ascii="Courier New" w:hAnsi="Courier New" w:cs="Courier New"/>
          <w:i/>
          <w:iCs/>
        </w:rPr>
      </w:pPr>
      <w:r w:rsidRPr="009B5AC4">
        <w:rPr>
          <w:rFonts w:ascii="Courier New" w:hAnsi="Courier New" w:cs="Courier New"/>
          <w:i/>
          <w:iCs/>
        </w:rPr>
        <w:t>}</w:t>
      </w:r>
    </w:p>
    <w:p w14:paraId="3091129F" w14:textId="77777777" w:rsidR="006453F9" w:rsidRPr="006453F9" w:rsidRDefault="006453F9" w:rsidP="006453F9">
      <w:r w:rsidRPr="006453F9">
        <w:t>nella terza ed ultima parte è specificata la signature per la verifica della stessa.</w:t>
      </w:r>
    </w:p>
    <w:p w14:paraId="48841848" w14:textId="77777777" w:rsidR="00865621" w:rsidRPr="00643136" w:rsidRDefault="00681F0F" w:rsidP="00392A61">
      <w:pPr>
        <w:pStyle w:val="Titolo2"/>
      </w:pPr>
      <w:bookmarkStart w:id="56" w:name="_Toc74155262"/>
      <w:r w:rsidRPr="00807BDA">
        <w:rPr>
          <w:lang w:val="it-IT"/>
        </w:rPr>
        <w:br w:type="page"/>
      </w:r>
      <w:bookmarkStart w:id="57" w:name="_Toc198039016"/>
      <w:r w:rsidR="00865621" w:rsidRPr="00643136">
        <w:lastRenderedPageBreak/>
        <w:t xml:space="preserve">Informazioni </w:t>
      </w:r>
      <w:bookmarkEnd w:id="56"/>
      <w:r w:rsidR="00DF1430">
        <w:t>DI INTEGRAZIONE</w:t>
      </w:r>
      <w:bookmarkEnd w:id="57"/>
    </w:p>
    <w:p w14:paraId="0EA456AE" w14:textId="77777777" w:rsidR="00AB69AD" w:rsidRDefault="00AB69AD" w:rsidP="00865621">
      <w:pPr>
        <w:rPr>
          <w:bCs/>
        </w:rPr>
      </w:pPr>
    </w:p>
    <w:p w14:paraId="519E007D" w14:textId="77777777" w:rsidR="00865621" w:rsidRPr="00865621" w:rsidRDefault="00DF1430" w:rsidP="00865621">
      <w:pPr>
        <w:rPr>
          <w:bCs/>
        </w:rPr>
      </w:pPr>
      <w:r>
        <w:rPr>
          <w:bCs/>
        </w:rPr>
        <w:t>Per procedere all’integrazione con la piattaforma IAM, la Software House dovrà condividere le seguenti informazioni</w:t>
      </w:r>
      <w:r w:rsidR="00865621" w:rsidRPr="00865621">
        <w:rPr>
          <w:bC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2066"/>
        <w:gridCol w:w="3776"/>
      </w:tblGrid>
      <w:tr w:rsidR="00865621" w:rsidRPr="00865621" w14:paraId="5109D5B9" w14:textId="77777777" w:rsidTr="00554E90">
        <w:trPr>
          <w:trHeight w:val="20"/>
        </w:trPr>
        <w:tc>
          <w:tcPr>
            <w:tcW w:w="2518" w:type="dxa"/>
            <w:shd w:val="clear" w:color="auto" w:fill="DEEAF6"/>
            <w:vAlign w:val="center"/>
          </w:tcPr>
          <w:p w14:paraId="3585ACDA" w14:textId="77777777" w:rsidR="00865621" w:rsidRPr="00584617" w:rsidRDefault="00865621" w:rsidP="00584617">
            <w:pPr>
              <w:rPr>
                <w:b/>
              </w:rPr>
            </w:pPr>
            <w:r w:rsidRPr="00584617">
              <w:rPr>
                <w:b/>
              </w:rPr>
              <w:t>Nome</w:t>
            </w:r>
          </w:p>
        </w:tc>
        <w:tc>
          <w:tcPr>
            <w:tcW w:w="2126" w:type="dxa"/>
            <w:shd w:val="clear" w:color="auto" w:fill="DEEAF6"/>
            <w:vAlign w:val="center"/>
          </w:tcPr>
          <w:p w14:paraId="6445012F" w14:textId="77777777" w:rsidR="00865621" w:rsidRPr="00584617" w:rsidRDefault="00865621" w:rsidP="00F00A87">
            <w:pPr>
              <w:jc w:val="left"/>
              <w:rPr>
                <w:b/>
              </w:rPr>
            </w:pPr>
            <w:r w:rsidRPr="00584617">
              <w:rPr>
                <w:b/>
              </w:rPr>
              <w:t xml:space="preserve">Descrizione </w:t>
            </w:r>
          </w:p>
        </w:tc>
        <w:tc>
          <w:tcPr>
            <w:tcW w:w="3881" w:type="dxa"/>
            <w:shd w:val="clear" w:color="auto" w:fill="DEEAF6"/>
            <w:vAlign w:val="center"/>
          </w:tcPr>
          <w:p w14:paraId="464B47AF" w14:textId="77777777" w:rsidR="00865621" w:rsidRPr="00584617" w:rsidRDefault="00865621" w:rsidP="00584617">
            <w:pPr>
              <w:jc w:val="left"/>
              <w:rPr>
                <w:b/>
              </w:rPr>
            </w:pPr>
            <w:r w:rsidRPr="00584617">
              <w:rPr>
                <w:b/>
              </w:rPr>
              <w:t>Note</w:t>
            </w:r>
          </w:p>
        </w:tc>
      </w:tr>
      <w:tr w:rsidR="00865621" w:rsidRPr="00865621" w14:paraId="333DFDE6" w14:textId="77777777" w:rsidTr="00554E90">
        <w:trPr>
          <w:trHeight w:val="20"/>
        </w:trPr>
        <w:tc>
          <w:tcPr>
            <w:tcW w:w="2518" w:type="dxa"/>
            <w:shd w:val="clear" w:color="auto" w:fill="auto"/>
            <w:vAlign w:val="center"/>
          </w:tcPr>
          <w:p w14:paraId="0158E930" w14:textId="77777777" w:rsidR="00865621" w:rsidRPr="005427C6" w:rsidRDefault="00865621" w:rsidP="00584617">
            <w:pPr>
              <w:rPr>
                <w:bCs/>
              </w:rPr>
            </w:pPr>
            <w:r w:rsidRPr="005427C6">
              <w:rPr>
                <w:bCs/>
              </w:rPr>
              <w:t>ClientID</w:t>
            </w:r>
          </w:p>
        </w:tc>
        <w:tc>
          <w:tcPr>
            <w:tcW w:w="2126" w:type="dxa"/>
            <w:shd w:val="clear" w:color="auto" w:fill="auto"/>
            <w:vAlign w:val="center"/>
          </w:tcPr>
          <w:p w14:paraId="4AF674C8" w14:textId="77777777" w:rsidR="00865621" w:rsidRPr="005427C6" w:rsidRDefault="00865621" w:rsidP="00F00A87">
            <w:pPr>
              <w:jc w:val="left"/>
              <w:rPr>
                <w:bCs/>
              </w:rPr>
            </w:pPr>
            <w:r w:rsidRPr="005427C6">
              <w:rPr>
                <w:bCs/>
              </w:rPr>
              <w:t>Nome del client</w:t>
            </w:r>
          </w:p>
        </w:tc>
        <w:tc>
          <w:tcPr>
            <w:tcW w:w="3881" w:type="dxa"/>
            <w:shd w:val="clear" w:color="auto" w:fill="auto"/>
            <w:vAlign w:val="center"/>
          </w:tcPr>
          <w:p w14:paraId="6BEB0C26" w14:textId="77777777" w:rsidR="00865621" w:rsidRPr="005427C6" w:rsidRDefault="00E10119" w:rsidP="00584617">
            <w:pPr>
              <w:jc w:val="left"/>
              <w:rPr>
                <w:bCs/>
              </w:rPr>
            </w:pPr>
            <w:r>
              <w:rPr>
                <w:bCs/>
              </w:rPr>
              <w:t xml:space="preserve">CodiceUtente di </w:t>
            </w:r>
            <w:r w:rsidRPr="00E10119">
              <w:rPr>
                <w:bCs/>
              </w:rPr>
              <w:t>IdentificativoSoftwareHouse</w:t>
            </w:r>
          </w:p>
        </w:tc>
      </w:tr>
      <w:tr w:rsidR="00865621" w:rsidRPr="00865621" w14:paraId="4DD16BBD" w14:textId="77777777" w:rsidTr="00554E90">
        <w:trPr>
          <w:trHeight w:val="20"/>
        </w:trPr>
        <w:tc>
          <w:tcPr>
            <w:tcW w:w="2518" w:type="dxa"/>
            <w:shd w:val="clear" w:color="auto" w:fill="auto"/>
            <w:vAlign w:val="center"/>
          </w:tcPr>
          <w:p w14:paraId="6C423033" w14:textId="77777777" w:rsidR="00865621" w:rsidRPr="005427C6" w:rsidRDefault="00865621" w:rsidP="00584617">
            <w:pPr>
              <w:rPr>
                <w:bCs/>
              </w:rPr>
            </w:pPr>
            <w:r w:rsidRPr="005427C6">
              <w:rPr>
                <w:bCs/>
              </w:rPr>
              <w:t>Client Secret</w:t>
            </w:r>
          </w:p>
        </w:tc>
        <w:tc>
          <w:tcPr>
            <w:tcW w:w="2126" w:type="dxa"/>
            <w:shd w:val="clear" w:color="auto" w:fill="auto"/>
            <w:vAlign w:val="center"/>
          </w:tcPr>
          <w:p w14:paraId="424017F4" w14:textId="77777777" w:rsidR="00865621" w:rsidRPr="005427C6" w:rsidRDefault="00865621" w:rsidP="00F00A87">
            <w:pPr>
              <w:jc w:val="left"/>
              <w:rPr>
                <w:bCs/>
              </w:rPr>
            </w:pPr>
            <w:r w:rsidRPr="005427C6">
              <w:rPr>
                <w:bCs/>
              </w:rPr>
              <w:t>Password del Client</w:t>
            </w:r>
          </w:p>
        </w:tc>
        <w:tc>
          <w:tcPr>
            <w:tcW w:w="3881" w:type="dxa"/>
            <w:shd w:val="clear" w:color="auto" w:fill="auto"/>
            <w:vAlign w:val="center"/>
          </w:tcPr>
          <w:p w14:paraId="2FE3B632" w14:textId="77777777" w:rsidR="00865621" w:rsidRPr="005427C6" w:rsidRDefault="00E10119" w:rsidP="00584617">
            <w:pPr>
              <w:jc w:val="left"/>
              <w:rPr>
                <w:bCs/>
              </w:rPr>
            </w:pPr>
            <w:r>
              <w:rPr>
                <w:bCs/>
              </w:rPr>
              <w:t xml:space="preserve">PasswordUtente di </w:t>
            </w:r>
            <w:r w:rsidRPr="00E10119">
              <w:rPr>
                <w:bCs/>
              </w:rPr>
              <w:t>IdentificativoSoftwareHouse</w:t>
            </w:r>
          </w:p>
        </w:tc>
      </w:tr>
      <w:tr w:rsidR="00865621" w:rsidRPr="00865621" w14:paraId="3B5CCAF6" w14:textId="77777777" w:rsidTr="00554E90">
        <w:trPr>
          <w:trHeight w:val="20"/>
        </w:trPr>
        <w:tc>
          <w:tcPr>
            <w:tcW w:w="2518" w:type="dxa"/>
            <w:shd w:val="clear" w:color="auto" w:fill="auto"/>
            <w:vAlign w:val="center"/>
          </w:tcPr>
          <w:p w14:paraId="761F07C0" w14:textId="77777777" w:rsidR="00865621" w:rsidRPr="005427C6" w:rsidRDefault="00865621" w:rsidP="00584617">
            <w:pPr>
              <w:rPr>
                <w:bCs/>
              </w:rPr>
            </w:pPr>
            <w:r w:rsidRPr="005427C6">
              <w:rPr>
                <w:bCs/>
              </w:rPr>
              <w:t>Redirection URIs</w:t>
            </w:r>
          </w:p>
        </w:tc>
        <w:tc>
          <w:tcPr>
            <w:tcW w:w="2126" w:type="dxa"/>
            <w:shd w:val="clear" w:color="auto" w:fill="auto"/>
            <w:vAlign w:val="center"/>
          </w:tcPr>
          <w:p w14:paraId="1F7945A4" w14:textId="77777777" w:rsidR="00865621" w:rsidRPr="005427C6" w:rsidRDefault="00865621" w:rsidP="00F00A87">
            <w:pPr>
              <w:jc w:val="left"/>
              <w:rPr>
                <w:bCs/>
              </w:rPr>
            </w:pPr>
            <w:r w:rsidRPr="005427C6">
              <w:rPr>
                <w:bCs/>
              </w:rPr>
              <w:t xml:space="preserve">URL di redirect </w:t>
            </w:r>
          </w:p>
        </w:tc>
        <w:tc>
          <w:tcPr>
            <w:tcW w:w="3881" w:type="dxa"/>
            <w:shd w:val="clear" w:color="auto" w:fill="auto"/>
            <w:vAlign w:val="center"/>
          </w:tcPr>
          <w:p w14:paraId="0A7165D8" w14:textId="77777777" w:rsidR="00865621" w:rsidRPr="005427C6" w:rsidRDefault="00000000" w:rsidP="00584617">
            <w:pPr>
              <w:jc w:val="left"/>
              <w:rPr>
                <w:bCs/>
              </w:rPr>
            </w:pPr>
            <w:hyperlink r:id="rId43" w:history="1">
              <w:r w:rsidR="00E10119">
                <w:rPr>
                  <w:rStyle w:val="Collegamentoipertestuale"/>
                </w:rPr>
                <w:t>https://localhost/</w:t>
              </w:r>
            </w:hyperlink>
          </w:p>
        </w:tc>
      </w:tr>
      <w:tr w:rsidR="00865621" w:rsidRPr="00865621" w14:paraId="35F8D8C0" w14:textId="77777777" w:rsidTr="00554E90">
        <w:trPr>
          <w:trHeight w:val="20"/>
        </w:trPr>
        <w:tc>
          <w:tcPr>
            <w:tcW w:w="2518" w:type="dxa"/>
            <w:shd w:val="clear" w:color="auto" w:fill="auto"/>
            <w:vAlign w:val="center"/>
          </w:tcPr>
          <w:p w14:paraId="71E321BF" w14:textId="77777777" w:rsidR="00865621" w:rsidRPr="005427C6" w:rsidRDefault="00865621" w:rsidP="00584617">
            <w:pPr>
              <w:rPr>
                <w:bCs/>
              </w:rPr>
            </w:pPr>
            <w:r w:rsidRPr="005427C6">
              <w:rPr>
                <w:bCs/>
              </w:rPr>
              <w:t>Post Logout URIs</w:t>
            </w:r>
          </w:p>
        </w:tc>
        <w:tc>
          <w:tcPr>
            <w:tcW w:w="2126" w:type="dxa"/>
            <w:shd w:val="clear" w:color="auto" w:fill="auto"/>
            <w:vAlign w:val="center"/>
          </w:tcPr>
          <w:p w14:paraId="3192892F" w14:textId="77777777" w:rsidR="00865621" w:rsidRPr="005427C6" w:rsidRDefault="00865621" w:rsidP="00F00A87">
            <w:pPr>
              <w:jc w:val="left"/>
              <w:rPr>
                <w:bCs/>
              </w:rPr>
            </w:pPr>
            <w:r w:rsidRPr="005427C6">
              <w:rPr>
                <w:bCs/>
              </w:rPr>
              <w:t>URL di Post Logout</w:t>
            </w:r>
          </w:p>
        </w:tc>
        <w:tc>
          <w:tcPr>
            <w:tcW w:w="3881" w:type="dxa"/>
            <w:shd w:val="clear" w:color="auto" w:fill="auto"/>
            <w:vAlign w:val="center"/>
          </w:tcPr>
          <w:p w14:paraId="5DA5A005" w14:textId="77777777" w:rsidR="00865621" w:rsidRPr="005427C6" w:rsidRDefault="00000000" w:rsidP="00584617">
            <w:pPr>
              <w:jc w:val="left"/>
              <w:rPr>
                <w:bCs/>
              </w:rPr>
            </w:pPr>
            <w:hyperlink r:id="rId44" w:history="1">
              <w:r w:rsidR="00E10119">
                <w:rPr>
                  <w:rStyle w:val="Collegamentoipertestuale"/>
                </w:rPr>
                <w:t>https://localhost/</w:t>
              </w:r>
            </w:hyperlink>
          </w:p>
        </w:tc>
      </w:tr>
      <w:tr w:rsidR="00F00A87" w:rsidRPr="00865621" w14:paraId="4AD39AFD" w14:textId="77777777" w:rsidTr="00D105F2">
        <w:trPr>
          <w:trHeight w:val="169"/>
        </w:trPr>
        <w:tc>
          <w:tcPr>
            <w:tcW w:w="2518" w:type="dxa"/>
            <w:shd w:val="clear" w:color="auto" w:fill="auto"/>
            <w:vAlign w:val="center"/>
          </w:tcPr>
          <w:p w14:paraId="26A01E09" w14:textId="77777777" w:rsidR="00F00A87" w:rsidRPr="005427C6" w:rsidRDefault="00F00A87" w:rsidP="0099050D">
            <w:pPr>
              <w:rPr>
                <w:bCs/>
              </w:rPr>
            </w:pPr>
            <w:r w:rsidRPr="005427C6">
              <w:rPr>
                <w:bCs/>
              </w:rPr>
              <w:t>AuthorizationCode LifeTime</w:t>
            </w:r>
          </w:p>
        </w:tc>
        <w:tc>
          <w:tcPr>
            <w:tcW w:w="2126" w:type="dxa"/>
            <w:shd w:val="clear" w:color="auto" w:fill="auto"/>
            <w:vAlign w:val="center"/>
          </w:tcPr>
          <w:p w14:paraId="67AD0267" w14:textId="77777777" w:rsidR="00F00A87" w:rsidRPr="005427C6" w:rsidRDefault="00F00A87" w:rsidP="00F00A87">
            <w:pPr>
              <w:jc w:val="left"/>
              <w:rPr>
                <w:bCs/>
                <w:lang w:val="en-US"/>
              </w:rPr>
            </w:pPr>
            <w:r w:rsidRPr="005427C6">
              <w:rPr>
                <w:bCs/>
                <w:lang w:val="en-US"/>
              </w:rPr>
              <w:t>Durata del Authorization Code</w:t>
            </w:r>
          </w:p>
        </w:tc>
        <w:tc>
          <w:tcPr>
            <w:tcW w:w="3881" w:type="dxa"/>
            <w:shd w:val="clear" w:color="auto" w:fill="auto"/>
            <w:vAlign w:val="center"/>
          </w:tcPr>
          <w:p w14:paraId="73422007" w14:textId="77777777" w:rsidR="00F00A87" w:rsidRPr="005427C6" w:rsidRDefault="00F00A87" w:rsidP="0099050D">
            <w:pPr>
              <w:jc w:val="left"/>
              <w:rPr>
                <w:bCs/>
              </w:rPr>
            </w:pPr>
            <w:r w:rsidRPr="005427C6">
              <w:t>Il valore di default, se non specificato dal client è pari a 2 minuti</w:t>
            </w:r>
          </w:p>
        </w:tc>
      </w:tr>
      <w:tr w:rsidR="00865621" w:rsidRPr="00865621" w14:paraId="24B66D96" w14:textId="77777777" w:rsidTr="00554E90">
        <w:trPr>
          <w:trHeight w:val="20"/>
        </w:trPr>
        <w:tc>
          <w:tcPr>
            <w:tcW w:w="2518" w:type="dxa"/>
            <w:shd w:val="clear" w:color="auto" w:fill="auto"/>
            <w:vAlign w:val="center"/>
          </w:tcPr>
          <w:p w14:paraId="32EDABDC" w14:textId="77777777" w:rsidR="00865621" w:rsidRPr="005427C6" w:rsidRDefault="00865621" w:rsidP="00584617">
            <w:pPr>
              <w:rPr>
                <w:bCs/>
              </w:rPr>
            </w:pPr>
            <w:r w:rsidRPr="005427C6">
              <w:rPr>
                <w:bCs/>
              </w:rPr>
              <w:t>AccessToken LifeTime</w:t>
            </w:r>
          </w:p>
        </w:tc>
        <w:tc>
          <w:tcPr>
            <w:tcW w:w="2126" w:type="dxa"/>
            <w:shd w:val="clear" w:color="auto" w:fill="auto"/>
            <w:vAlign w:val="center"/>
          </w:tcPr>
          <w:p w14:paraId="62E6E97E" w14:textId="77777777" w:rsidR="00865621" w:rsidRPr="005427C6" w:rsidRDefault="00865621" w:rsidP="00F00A87">
            <w:pPr>
              <w:jc w:val="left"/>
              <w:rPr>
                <w:bCs/>
              </w:rPr>
            </w:pPr>
            <w:r w:rsidRPr="005427C6">
              <w:rPr>
                <w:bCs/>
              </w:rPr>
              <w:t>Durata del Access Token</w:t>
            </w:r>
          </w:p>
        </w:tc>
        <w:tc>
          <w:tcPr>
            <w:tcW w:w="3881" w:type="dxa"/>
            <w:shd w:val="clear" w:color="auto" w:fill="auto"/>
            <w:vAlign w:val="center"/>
          </w:tcPr>
          <w:p w14:paraId="4F98670E" w14:textId="77777777" w:rsidR="00865621" w:rsidRPr="005427C6" w:rsidRDefault="00865621" w:rsidP="00584617">
            <w:pPr>
              <w:jc w:val="left"/>
              <w:rPr>
                <w:bCs/>
              </w:rPr>
            </w:pPr>
            <w:r w:rsidRPr="005427C6">
              <w:t>Il valore di default, se non specificato dal client è pari a 30 minuti</w:t>
            </w:r>
          </w:p>
        </w:tc>
      </w:tr>
      <w:tr w:rsidR="00865621" w:rsidRPr="00865621" w14:paraId="4E712C4E" w14:textId="77777777" w:rsidTr="00554E90">
        <w:trPr>
          <w:trHeight w:val="20"/>
        </w:trPr>
        <w:tc>
          <w:tcPr>
            <w:tcW w:w="2518" w:type="dxa"/>
            <w:shd w:val="clear" w:color="auto" w:fill="auto"/>
            <w:vAlign w:val="center"/>
          </w:tcPr>
          <w:p w14:paraId="0596E3BF" w14:textId="77777777" w:rsidR="00865621" w:rsidRPr="005427C6" w:rsidRDefault="00865621" w:rsidP="00584617">
            <w:pPr>
              <w:rPr>
                <w:bCs/>
              </w:rPr>
            </w:pPr>
            <w:r w:rsidRPr="005427C6">
              <w:rPr>
                <w:bCs/>
              </w:rPr>
              <w:t>IDToken LifeTime</w:t>
            </w:r>
          </w:p>
        </w:tc>
        <w:tc>
          <w:tcPr>
            <w:tcW w:w="2126" w:type="dxa"/>
            <w:shd w:val="clear" w:color="auto" w:fill="auto"/>
            <w:vAlign w:val="center"/>
          </w:tcPr>
          <w:p w14:paraId="08ABB81C" w14:textId="77777777" w:rsidR="00865621" w:rsidRPr="005427C6" w:rsidRDefault="00865621" w:rsidP="00F00A87">
            <w:pPr>
              <w:jc w:val="left"/>
              <w:rPr>
                <w:bCs/>
              </w:rPr>
            </w:pPr>
            <w:r w:rsidRPr="005427C6">
              <w:rPr>
                <w:bCs/>
              </w:rPr>
              <w:t>Durata del ID Token</w:t>
            </w:r>
          </w:p>
        </w:tc>
        <w:tc>
          <w:tcPr>
            <w:tcW w:w="3881" w:type="dxa"/>
            <w:shd w:val="clear" w:color="auto" w:fill="auto"/>
            <w:vAlign w:val="center"/>
          </w:tcPr>
          <w:p w14:paraId="3EC2B39C" w14:textId="77777777" w:rsidR="00865621" w:rsidRPr="005427C6" w:rsidRDefault="00865621" w:rsidP="00584617">
            <w:pPr>
              <w:jc w:val="left"/>
              <w:rPr>
                <w:bCs/>
              </w:rPr>
            </w:pPr>
            <w:r w:rsidRPr="005427C6">
              <w:t xml:space="preserve">Se non specificato dal client è pari a </w:t>
            </w:r>
            <w:r w:rsidR="00F00A87" w:rsidRPr="005427C6">
              <w:t>4 ore</w:t>
            </w:r>
          </w:p>
        </w:tc>
      </w:tr>
      <w:tr w:rsidR="00865621" w:rsidRPr="00865621" w14:paraId="22386A39" w14:textId="77777777" w:rsidTr="00554E90">
        <w:trPr>
          <w:trHeight w:val="20"/>
        </w:trPr>
        <w:tc>
          <w:tcPr>
            <w:tcW w:w="2518" w:type="dxa"/>
            <w:shd w:val="clear" w:color="auto" w:fill="auto"/>
            <w:vAlign w:val="center"/>
          </w:tcPr>
          <w:p w14:paraId="66BD94DC" w14:textId="77777777" w:rsidR="00865621" w:rsidRPr="005427C6" w:rsidRDefault="00865621" w:rsidP="00584617">
            <w:pPr>
              <w:rPr>
                <w:bCs/>
              </w:rPr>
            </w:pPr>
            <w:r w:rsidRPr="005427C6">
              <w:rPr>
                <w:bCs/>
              </w:rPr>
              <w:t>RefreshToken LifeTime</w:t>
            </w:r>
          </w:p>
        </w:tc>
        <w:tc>
          <w:tcPr>
            <w:tcW w:w="2126" w:type="dxa"/>
            <w:shd w:val="clear" w:color="auto" w:fill="auto"/>
            <w:vAlign w:val="center"/>
          </w:tcPr>
          <w:p w14:paraId="1204A4AD" w14:textId="77777777" w:rsidR="00865621" w:rsidRPr="005427C6" w:rsidRDefault="00865621" w:rsidP="00F00A87">
            <w:pPr>
              <w:jc w:val="left"/>
              <w:rPr>
                <w:bCs/>
              </w:rPr>
            </w:pPr>
            <w:r w:rsidRPr="005427C6">
              <w:rPr>
                <w:bCs/>
              </w:rPr>
              <w:t>Durata del Refresh Token</w:t>
            </w:r>
          </w:p>
        </w:tc>
        <w:tc>
          <w:tcPr>
            <w:tcW w:w="3881" w:type="dxa"/>
            <w:shd w:val="clear" w:color="auto" w:fill="auto"/>
            <w:vAlign w:val="center"/>
          </w:tcPr>
          <w:p w14:paraId="572E31C6" w14:textId="77777777" w:rsidR="00865621" w:rsidRPr="005427C6" w:rsidRDefault="00865621" w:rsidP="00584617">
            <w:pPr>
              <w:jc w:val="left"/>
              <w:rPr>
                <w:bCs/>
              </w:rPr>
            </w:pPr>
            <w:r w:rsidRPr="005427C6">
              <w:t xml:space="preserve">Il valore di default, se non diversamente richiesto è pari a </w:t>
            </w:r>
            <w:r w:rsidR="00554E90" w:rsidRPr="005427C6">
              <w:t>2 giorni</w:t>
            </w:r>
          </w:p>
        </w:tc>
      </w:tr>
    </w:tbl>
    <w:p w14:paraId="694FD8C2" w14:textId="77777777" w:rsidR="004F6BD6" w:rsidRDefault="004F6BD6" w:rsidP="00865621">
      <w:pPr>
        <w:rPr>
          <w:b/>
          <w:bCs/>
        </w:rPr>
      </w:pPr>
    </w:p>
    <w:p w14:paraId="373B7254" w14:textId="77777777" w:rsidR="00865621" w:rsidRPr="00B0335A" w:rsidRDefault="00865621" w:rsidP="00865621">
      <w:pPr>
        <w:rPr>
          <w:rFonts w:ascii="Courier New" w:hAnsi="Courier New" w:cs="Courier New"/>
          <w:b/>
          <w:bCs/>
        </w:rPr>
      </w:pPr>
      <w:r w:rsidRPr="007B6B7C">
        <w:rPr>
          <w:b/>
          <w:bCs/>
        </w:rPr>
        <w:t xml:space="preserve">Il metodo di autenticazione utilizzato è </w:t>
      </w:r>
      <w:r w:rsidRPr="00B0335A">
        <w:rPr>
          <w:rFonts w:ascii="Courier New" w:hAnsi="Courier New" w:cs="Courier New"/>
          <w:b/>
          <w:bCs/>
        </w:rPr>
        <w:t>client_secret_post.</w:t>
      </w:r>
    </w:p>
    <w:p w14:paraId="7E9DD0E9" w14:textId="77777777" w:rsidR="00EC6489" w:rsidRDefault="00BC6E3D" w:rsidP="00EC6489">
      <w:pPr>
        <w:pStyle w:val="Titolo2"/>
      </w:pPr>
      <w:bookmarkStart w:id="58" w:name="_Toc74155263"/>
      <w:r w:rsidRPr="00807BDA">
        <w:rPr>
          <w:lang w:val="it-IT"/>
        </w:rPr>
        <w:br w:type="page"/>
      </w:r>
      <w:bookmarkStart w:id="59" w:name="_Toc198039017"/>
      <w:r w:rsidR="00EC6489">
        <w:lastRenderedPageBreak/>
        <w:t>Flusso di Autenticazione</w:t>
      </w:r>
      <w:bookmarkEnd w:id="58"/>
      <w:bookmarkEnd w:id="59"/>
    </w:p>
    <w:p w14:paraId="07647707" w14:textId="77777777" w:rsidR="00D4071F" w:rsidRDefault="00D4071F" w:rsidP="00EC6489"/>
    <w:p w14:paraId="34370F1A" w14:textId="77777777" w:rsidR="00EC6489" w:rsidRPr="007766D3" w:rsidRDefault="00FA4DDB" w:rsidP="00EC6489">
      <w:r w:rsidRPr="00FA4DDB">
        <w:t xml:space="preserve">Prima del flusso standard di </w:t>
      </w:r>
      <w:r w:rsidRPr="00FA4DDB">
        <w:rPr>
          <w:b/>
          <w:bCs/>
        </w:rPr>
        <w:t>Authorization Code Flow</w:t>
      </w:r>
      <w:r w:rsidRPr="00FA4DDB">
        <w:t xml:space="preserve">, dovrà essere implementata una chiamata all’endpoint </w:t>
      </w:r>
      <w:r w:rsidRPr="00FA4DDB">
        <w:rPr>
          <w:i/>
          <w:iCs/>
        </w:rPr>
        <w:t>/authenticate</w:t>
      </w:r>
      <w:r w:rsidRPr="00FA4DDB">
        <w:t xml:space="preserve"> per evitare la richiesta della pagina di Login nella chiamata ai Web Services</w:t>
      </w:r>
      <w:r w:rsidR="00EC6489" w:rsidRPr="007766D3">
        <w:t>.</w:t>
      </w:r>
    </w:p>
    <w:p w14:paraId="3F4B1DD4" w14:textId="77777777" w:rsidR="00EC6489" w:rsidRPr="007766D3" w:rsidRDefault="00EC6489" w:rsidP="00EC6489">
      <w:r w:rsidRPr="007766D3">
        <w:t>Pertanto il flusso implementato sarà il seguente:</w:t>
      </w:r>
    </w:p>
    <w:p w14:paraId="3FC42F7F" w14:textId="079DF219" w:rsidR="00EC6489" w:rsidRDefault="00B164A2" w:rsidP="007766D3">
      <w:pPr>
        <w:jc w:val="center"/>
        <w:rPr>
          <w:sz w:val="22"/>
          <w:szCs w:val="22"/>
        </w:rPr>
      </w:pPr>
      <w:r w:rsidRPr="00EC6489">
        <w:rPr>
          <w:noProof/>
          <w:sz w:val="22"/>
          <w:szCs w:val="22"/>
        </w:rPr>
        <w:drawing>
          <wp:inline distT="0" distB="0" distL="0" distR="0" wp14:anchorId="4B901CFC" wp14:editId="6B0706D4">
            <wp:extent cx="5463540" cy="2933700"/>
            <wp:effectExtent l="0" t="0" r="0" b="0"/>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63540" cy="2933700"/>
                    </a:xfrm>
                    <a:prstGeom prst="rect">
                      <a:avLst/>
                    </a:prstGeom>
                    <a:noFill/>
                    <a:ln>
                      <a:noFill/>
                    </a:ln>
                  </pic:spPr>
                </pic:pic>
              </a:graphicData>
            </a:graphic>
          </wp:inline>
        </w:drawing>
      </w:r>
    </w:p>
    <w:p w14:paraId="645F010A" w14:textId="77777777" w:rsidR="00EC6489" w:rsidRDefault="00EC6489" w:rsidP="00EC6489">
      <w:pPr>
        <w:rPr>
          <w:lang w:val="en-US"/>
        </w:rPr>
      </w:pPr>
    </w:p>
    <w:p w14:paraId="2BB7B7AC" w14:textId="77777777" w:rsidR="00EC6489" w:rsidRPr="00CA03C7" w:rsidRDefault="00EC6489" w:rsidP="00EC6489">
      <w:r w:rsidRPr="00CA03C7">
        <w:t>Di seguito sono descritti gli step da effettuare per l’autenticazione:</w:t>
      </w:r>
    </w:p>
    <w:p w14:paraId="420E0F8F" w14:textId="77777777" w:rsidR="00EC6489" w:rsidRPr="00CA03C7" w:rsidRDefault="00EC6489" w:rsidP="00EC6489"/>
    <w:p w14:paraId="3077C521" w14:textId="77777777" w:rsidR="00EC6489" w:rsidRPr="00CA03C7" w:rsidRDefault="00EC6489" w:rsidP="00584617">
      <w:pPr>
        <w:pStyle w:val="Paragrafoelenco"/>
        <w:numPr>
          <w:ilvl w:val="0"/>
          <w:numId w:val="24"/>
        </w:numPr>
        <w:spacing w:before="0" w:after="0" w:afterAutospacing="0"/>
        <w:jc w:val="left"/>
      </w:pPr>
      <w:r w:rsidRPr="00CA03C7">
        <w:t xml:space="preserve">Il client effettua la chiamata all’enpoint </w:t>
      </w:r>
      <w:r w:rsidRPr="00CA03C7">
        <w:rPr>
          <w:b/>
          <w:bCs/>
          <w:i/>
          <w:iCs/>
        </w:rPr>
        <w:t>/autenticate</w:t>
      </w:r>
      <w:r w:rsidRPr="00CA03C7">
        <w:t xml:space="preserve"> per avviare una sessione autenticata con le credenziali dell’agenzia.</w:t>
      </w:r>
    </w:p>
    <w:p w14:paraId="7DD25734" w14:textId="77777777" w:rsidR="00EC6489" w:rsidRPr="00CA03C7" w:rsidRDefault="00EC6489" w:rsidP="00977689">
      <w:pPr>
        <w:pStyle w:val="Paragrafoelenco"/>
        <w:numPr>
          <w:ilvl w:val="0"/>
          <w:numId w:val="0"/>
        </w:numPr>
        <w:ind w:left="644"/>
      </w:pPr>
    </w:p>
    <w:p w14:paraId="09686C64" w14:textId="77777777" w:rsidR="00EC6489" w:rsidRPr="00CA03C7" w:rsidRDefault="00EC6489" w:rsidP="00584617">
      <w:pPr>
        <w:pStyle w:val="Paragrafoelenco"/>
        <w:numPr>
          <w:ilvl w:val="0"/>
          <w:numId w:val="24"/>
        </w:numPr>
        <w:spacing w:before="0" w:after="0" w:afterAutospacing="0"/>
        <w:jc w:val="left"/>
      </w:pPr>
      <w:r w:rsidRPr="00CA03C7">
        <w:t>Il Provider, verifica le credenziali passate e, se valide, restituisce il cookie iPlanetDirectoryPro</w:t>
      </w:r>
    </w:p>
    <w:p w14:paraId="0612ED9B" w14:textId="77777777" w:rsidR="00EC6489" w:rsidRPr="00CA03C7" w:rsidRDefault="00EC6489" w:rsidP="00977689">
      <w:pPr>
        <w:pStyle w:val="Paragrafoelenco"/>
        <w:numPr>
          <w:ilvl w:val="0"/>
          <w:numId w:val="0"/>
        </w:numPr>
        <w:ind w:left="644"/>
      </w:pPr>
    </w:p>
    <w:p w14:paraId="1F320C6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/authorize</w:t>
      </w:r>
      <w:r w:rsidRPr="00CA03C7">
        <w:t xml:space="preserve"> necessario per la prosecuzione del flusso passando il cookie iPlanetDirectoryPro e il ClientId</w:t>
      </w:r>
    </w:p>
    <w:p w14:paraId="5E12B4FE" w14:textId="77777777" w:rsidR="00EC6489" w:rsidRPr="00CA03C7" w:rsidRDefault="00EC6489" w:rsidP="00977689">
      <w:pPr>
        <w:pStyle w:val="Paragrafoelenco"/>
        <w:numPr>
          <w:ilvl w:val="0"/>
          <w:numId w:val="0"/>
        </w:numPr>
        <w:ind w:left="644"/>
      </w:pPr>
    </w:p>
    <w:p w14:paraId="0EB64B7E"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l’AuthorizationCode.</w:t>
      </w:r>
    </w:p>
    <w:p w14:paraId="027AE4BD" w14:textId="77777777" w:rsidR="00EC6489" w:rsidRPr="00CA03C7" w:rsidRDefault="00EC6489" w:rsidP="00977689">
      <w:pPr>
        <w:pStyle w:val="Paragrafoelenco"/>
        <w:numPr>
          <w:ilvl w:val="0"/>
          <w:numId w:val="0"/>
        </w:numPr>
        <w:ind w:left="644"/>
      </w:pPr>
    </w:p>
    <w:p w14:paraId="3FA5D078" w14:textId="77777777" w:rsidR="00EC6489" w:rsidRPr="00CA03C7" w:rsidRDefault="00EC6489" w:rsidP="00584617">
      <w:pPr>
        <w:pStyle w:val="Paragrafoelenco"/>
        <w:numPr>
          <w:ilvl w:val="0"/>
          <w:numId w:val="24"/>
        </w:numPr>
        <w:spacing w:before="0" w:after="0" w:afterAutospacing="0"/>
        <w:jc w:val="left"/>
      </w:pPr>
      <w:r w:rsidRPr="00CA03C7">
        <w:t xml:space="preserve">Il Client chiama l’endpoint </w:t>
      </w:r>
      <w:r w:rsidRPr="00CA03C7">
        <w:rPr>
          <w:b/>
          <w:bCs/>
          <w:i/>
          <w:iCs/>
        </w:rPr>
        <w:t>/accesstoken</w:t>
      </w:r>
      <w:r w:rsidRPr="00CA03C7">
        <w:t xml:space="preserve"> passando l’AuthorizationCode e le credenziali del Client (ClientID/ClientSecret)</w:t>
      </w:r>
    </w:p>
    <w:p w14:paraId="573B7312" w14:textId="77777777" w:rsidR="00EC6489" w:rsidRPr="00CA03C7" w:rsidRDefault="00EC6489" w:rsidP="00977689">
      <w:pPr>
        <w:pStyle w:val="Paragrafoelenco"/>
        <w:numPr>
          <w:ilvl w:val="0"/>
          <w:numId w:val="0"/>
        </w:numPr>
        <w:ind w:left="644"/>
      </w:pPr>
    </w:p>
    <w:p w14:paraId="1EBA6477" w14:textId="77777777" w:rsidR="00EC6489" w:rsidRPr="00CA03C7" w:rsidRDefault="00EC6489" w:rsidP="00584617">
      <w:pPr>
        <w:pStyle w:val="Paragrafoelenco"/>
        <w:numPr>
          <w:ilvl w:val="0"/>
          <w:numId w:val="24"/>
        </w:numPr>
        <w:spacing w:before="0" w:after="0" w:afterAutospacing="0"/>
        <w:jc w:val="left"/>
      </w:pPr>
      <w:r w:rsidRPr="00CA03C7">
        <w:t>Il Provider verifica le informazioni e restituisce l’IDToken, l’AccessToken e il RefreshToken</w:t>
      </w:r>
    </w:p>
    <w:p w14:paraId="6FACE46C" w14:textId="77777777" w:rsidR="00EC6489" w:rsidRPr="00CA03C7" w:rsidRDefault="00EC6489" w:rsidP="00977689">
      <w:pPr>
        <w:pStyle w:val="Paragrafoelenco"/>
        <w:numPr>
          <w:ilvl w:val="0"/>
          <w:numId w:val="0"/>
        </w:numPr>
        <w:ind w:left="644"/>
      </w:pPr>
    </w:p>
    <w:p w14:paraId="56C3F01B" w14:textId="77777777" w:rsidR="00EC6489" w:rsidRPr="00640640" w:rsidRDefault="00EC6489" w:rsidP="00584617">
      <w:pPr>
        <w:pStyle w:val="Paragrafoelenco"/>
        <w:numPr>
          <w:ilvl w:val="0"/>
          <w:numId w:val="24"/>
        </w:numPr>
        <w:spacing w:before="0" w:after="0" w:afterAutospacing="0"/>
        <w:jc w:val="left"/>
        <w:rPr>
          <w:lang w:val="en-US"/>
        </w:rPr>
      </w:pPr>
      <w:r w:rsidRPr="00640640">
        <w:rPr>
          <w:lang w:val="en-US"/>
        </w:rPr>
        <w:t>Il Client chiama l’API Gateway passando l’IDToken</w:t>
      </w:r>
      <w:r w:rsidR="005427C6" w:rsidRPr="00640640">
        <w:rPr>
          <w:lang w:val="en-US"/>
        </w:rPr>
        <w:t xml:space="preserve"> (Bearer</w:t>
      </w:r>
      <w:r w:rsidR="00640640" w:rsidRPr="00640640">
        <w:rPr>
          <w:lang w:val="en-US"/>
        </w:rPr>
        <w:t xml:space="preserve"> </w:t>
      </w:r>
      <w:r w:rsidR="005427C6" w:rsidRPr="00640640">
        <w:rPr>
          <w:lang w:val="en-US"/>
        </w:rPr>
        <w:t>) nel Header Authorization</w:t>
      </w:r>
      <w:r w:rsidRPr="00640640">
        <w:rPr>
          <w:lang w:val="en-US"/>
        </w:rPr>
        <w:t>.</w:t>
      </w:r>
    </w:p>
    <w:p w14:paraId="35DF12CD" w14:textId="77777777" w:rsidR="00EC6489" w:rsidRPr="005427C6" w:rsidRDefault="00EC6489" w:rsidP="00EC6489">
      <w:pPr>
        <w:rPr>
          <w:lang w:val="en-US"/>
        </w:rPr>
      </w:pPr>
    </w:p>
    <w:p w14:paraId="49E117E4" w14:textId="77777777" w:rsidR="00B303A9" w:rsidRPr="005427C6" w:rsidRDefault="00B303A9" w:rsidP="00EC6489">
      <w:pPr>
        <w:rPr>
          <w:b/>
          <w:bCs/>
          <w:lang w:val="en-US"/>
        </w:rPr>
      </w:pPr>
    </w:p>
    <w:p w14:paraId="5B5E625D" w14:textId="77777777" w:rsidR="00EC6489" w:rsidRPr="00CA03C7" w:rsidRDefault="00EC6489" w:rsidP="00EC6489">
      <w:pPr>
        <w:rPr>
          <w:b/>
          <w:bCs/>
        </w:rPr>
      </w:pPr>
      <w:r w:rsidRPr="00CA03C7">
        <w:rPr>
          <w:b/>
          <w:bCs/>
        </w:rPr>
        <w:t>Tutte le chiamate della fase di autenticazione devono essere fatte in POST.</w:t>
      </w:r>
    </w:p>
    <w:p w14:paraId="4EF07023" w14:textId="77777777" w:rsidR="00EC6489" w:rsidRPr="009F24B6" w:rsidRDefault="00EC6489" w:rsidP="00EC6489">
      <w:pPr>
        <w:rPr>
          <w:sz w:val="22"/>
          <w:szCs w:val="22"/>
        </w:rPr>
      </w:pPr>
    </w:p>
    <w:p w14:paraId="790ACD32" w14:textId="77777777" w:rsidR="00EC6489" w:rsidRPr="009F24B6" w:rsidRDefault="00EC6489" w:rsidP="00EC6489">
      <w:pPr>
        <w:rPr>
          <w:sz w:val="22"/>
          <w:szCs w:val="22"/>
        </w:rPr>
      </w:pPr>
    </w:p>
    <w:p w14:paraId="2E6EF93E" w14:textId="77777777" w:rsidR="00897FAF" w:rsidRPr="009F24B6" w:rsidRDefault="00897FAF" w:rsidP="00897FAF"/>
    <w:p w14:paraId="725C7F96" w14:textId="77777777" w:rsidR="00897FAF" w:rsidRDefault="00082BBD" w:rsidP="00897FAF">
      <w:pPr>
        <w:pStyle w:val="Titolo3"/>
      </w:pPr>
      <w:bookmarkStart w:id="60" w:name="_Toc74155264"/>
      <w:r>
        <w:br w:type="page"/>
      </w:r>
      <w:bookmarkStart w:id="61" w:name="_Toc198039018"/>
      <w:bookmarkEnd w:id="60"/>
      <w:r w:rsidR="005E3B76">
        <w:rPr>
          <w:lang w:val="it-IT"/>
        </w:rPr>
        <w:lastRenderedPageBreak/>
        <w:t>AUTHENTICATE</w:t>
      </w:r>
      <w:bookmarkEnd w:id="61"/>
    </w:p>
    <w:p w14:paraId="619782F2" w14:textId="77777777" w:rsidR="00CC6824" w:rsidRDefault="00CC6824" w:rsidP="00897FAF"/>
    <w:p w14:paraId="0C8755A9" w14:textId="77777777" w:rsidR="00897FAF" w:rsidRDefault="00897FAF" w:rsidP="00897FAF">
      <w:pPr>
        <w:rPr>
          <w:rFonts w:ascii="Courier New" w:hAnsi="Courier New" w:cs="Courier New"/>
          <w:i/>
          <w:iCs/>
        </w:rPr>
      </w:pPr>
      <w:r w:rsidRPr="00897FAF">
        <w:t xml:space="preserve">Per avviare il flusso di autenticazione, necessario per accedere ad una risorsa protetta, il </w:t>
      </w:r>
      <w:r w:rsidR="0012521B">
        <w:t>Client</w:t>
      </w:r>
      <w:r w:rsidRPr="00897FAF">
        <w:t xml:space="preserve"> dovrà richiamare l’endpoint </w:t>
      </w:r>
      <w:r w:rsidRPr="00793B11">
        <w:rPr>
          <w:rFonts w:ascii="Courier New" w:hAnsi="Courier New" w:cs="Courier New"/>
          <w:i/>
          <w:iCs/>
        </w:rPr>
        <w:t>/authenticate</w:t>
      </w:r>
      <w:r>
        <w:rPr>
          <w:rFonts w:ascii="Courier New" w:hAnsi="Courier New" w:cs="Courier New"/>
          <w:i/>
          <w:iCs/>
        </w:rPr>
        <w:t xml:space="preserve"> </w:t>
      </w:r>
      <w:r w:rsidRPr="00897FAF">
        <w:t>passando le credenziali di accesso.</w:t>
      </w:r>
      <w:r w:rsidRPr="00897FAF">
        <w:rPr>
          <w:rFonts w:ascii="Courier New" w:hAnsi="Courier New" w:cs="Courier New"/>
          <w:i/>
          <w:iCs/>
          <w:sz w:val="14"/>
          <w:szCs w:val="14"/>
        </w:rPr>
        <w:t xml:space="preserve">  </w:t>
      </w:r>
    </w:p>
    <w:p w14:paraId="3EEDDC68" w14:textId="77777777" w:rsidR="00897FAF" w:rsidRDefault="00897FAF" w:rsidP="00897FAF">
      <w:pPr>
        <w:rPr>
          <w:sz w:val="22"/>
          <w:szCs w:val="22"/>
        </w:rPr>
      </w:pPr>
      <w:r w:rsidRPr="00897FAF">
        <w:t xml:space="preserve">Nella chiamata all’endpoint </w:t>
      </w:r>
      <w:r w:rsidRPr="00C74362">
        <w:rPr>
          <w:rFonts w:ascii="Courier New" w:hAnsi="Courier New" w:cs="Courier New"/>
          <w:i/>
          <w:iCs/>
        </w:rPr>
        <w:t>/</w:t>
      </w:r>
      <w:r w:rsidRPr="00793B11">
        <w:rPr>
          <w:rFonts w:ascii="Courier New" w:hAnsi="Courier New" w:cs="Courier New"/>
          <w:i/>
          <w:iCs/>
        </w:rPr>
        <w:t>authenticate</w:t>
      </w:r>
      <w:r w:rsidRPr="00897FAF">
        <w:t>, i parametri necessari sono:</w:t>
      </w:r>
    </w:p>
    <w:p w14:paraId="462D5B78"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user</w:t>
      </w:r>
      <w:r w:rsidRPr="00C74362">
        <w:rPr>
          <w:rFonts w:ascii="Courier New" w:hAnsi="Courier New" w:cs="Courier New"/>
          <w:i/>
          <w:iCs/>
        </w:rPr>
        <w:t>_id</w:t>
      </w:r>
      <w:r w:rsidRPr="007C4A2C">
        <w:rPr>
          <w:sz w:val="22"/>
          <w:szCs w:val="22"/>
        </w:rPr>
        <w:t xml:space="preserve">: </w:t>
      </w:r>
      <w:r w:rsidRPr="00897FAF">
        <w:t>è l’identificativo dell’agenzia</w:t>
      </w:r>
    </w:p>
    <w:p w14:paraId="551AF4B1" w14:textId="77777777" w:rsidR="00897FAF" w:rsidRDefault="00897FAF" w:rsidP="00584617">
      <w:pPr>
        <w:pStyle w:val="Paragrafoelenco"/>
        <w:numPr>
          <w:ilvl w:val="0"/>
          <w:numId w:val="25"/>
        </w:numPr>
        <w:spacing w:before="0" w:after="0" w:afterAutospacing="0"/>
        <w:rPr>
          <w:sz w:val="22"/>
          <w:szCs w:val="22"/>
        </w:rPr>
      </w:pPr>
      <w:r>
        <w:rPr>
          <w:rFonts w:ascii="Courier New" w:hAnsi="Courier New" w:cs="Courier New"/>
          <w:i/>
          <w:iCs/>
        </w:rPr>
        <w:t>password</w:t>
      </w:r>
      <w:r w:rsidRPr="007C4A2C">
        <w:rPr>
          <w:sz w:val="22"/>
          <w:szCs w:val="22"/>
        </w:rPr>
        <w:t xml:space="preserve">: </w:t>
      </w:r>
      <w:r w:rsidRPr="00897FAF">
        <w:t>è la password dell’agenzia</w:t>
      </w:r>
    </w:p>
    <w:p w14:paraId="062A0BF0" w14:textId="77777777" w:rsidR="00897FAF" w:rsidRPr="0015243C"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Content-Type: </w:t>
      </w:r>
      <w:r w:rsidRPr="00897FAF">
        <w:t xml:space="preserve">è un valore fisso impostato a </w:t>
      </w:r>
      <w:r>
        <w:rPr>
          <w:sz w:val="22"/>
          <w:szCs w:val="22"/>
        </w:rPr>
        <w:t>“</w:t>
      </w:r>
      <w:r w:rsidRPr="0015243C">
        <w:rPr>
          <w:rFonts w:ascii="Courier New" w:hAnsi="Courier New" w:cs="Courier New"/>
          <w:b/>
          <w:bCs/>
          <w:i/>
          <w:iCs/>
        </w:rPr>
        <w:t>application/json</w:t>
      </w:r>
      <w:r w:rsidRPr="0015243C">
        <w:rPr>
          <w:rFonts w:ascii="Courier New" w:hAnsi="Courier New" w:cs="Courier New"/>
          <w:b/>
          <w:bCs/>
        </w:rPr>
        <w:t>”</w:t>
      </w:r>
    </w:p>
    <w:p w14:paraId="16189D4E" w14:textId="77777777" w:rsidR="00897FAF" w:rsidRDefault="00897FAF" w:rsidP="00584617">
      <w:pPr>
        <w:pStyle w:val="Paragrafoelenco"/>
        <w:numPr>
          <w:ilvl w:val="0"/>
          <w:numId w:val="25"/>
        </w:numPr>
        <w:spacing w:before="0" w:after="0" w:afterAutospacing="0"/>
        <w:rPr>
          <w:sz w:val="22"/>
          <w:szCs w:val="22"/>
        </w:rPr>
      </w:pPr>
      <w:r w:rsidRPr="0015243C">
        <w:rPr>
          <w:rFonts w:ascii="Courier New" w:hAnsi="Courier New" w:cs="Courier New"/>
          <w:i/>
          <w:iCs/>
        </w:rPr>
        <w:t xml:space="preserve">Accept-API-Version: </w:t>
      </w:r>
      <w:r w:rsidRPr="00897FAF">
        <w:t xml:space="preserve">è un valore fisso impostato a </w:t>
      </w:r>
      <w:r w:rsidRPr="0015243C">
        <w:rPr>
          <w:sz w:val="22"/>
          <w:szCs w:val="22"/>
        </w:rPr>
        <w:t>“</w:t>
      </w:r>
      <w:r w:rsidRPr="0015243C">
        <w:rPr>
          <w:rFonts w:ascii="Courier New" w:hAnsi="Courier New" w:cs="Courier New"/>
          <w:b/>
          <w:bCs/>
          <w:i/>
          <w:iCs/>
        </w:rPr>
        <w:t>Accept-API-Version</w:t>
      </w:r>
      <w:r w:rsidRPr="0015243C">
        <w:rPr>
          <w:rFonts w:ascii="Courier New" w:hAnsi="Courier New" w:cs="Courier New"/>
          <w:b/>
          <w:bCs/>
        </w:rPr>
        <w:t>”</w:t>
      </w:r>
    </w:p>
    <w:p w14:paraId="495765C5" w14:textId="77777777" w:rsidR="00F4034E" w:rsidRDefault="00F4034E" w:rsidP="00897FAF"/>
    <w:p w14:paraId="38E80564" w14:textId="77777777" w:rsidR="00897FAF" w:rsidRPr="00F4034E" w:rsidRDefault="00897FAF" w:rsidP="00897FAF">
      <w:r w:rsidRPr="00F4034E">
        <w:t xml:space="preserve">Nella tabella di seguito vengono descritti i parametri di </w:t>
      </w:r>
      <w:r w:rsidRPr="00F4034E">
        <w:rPr>
          <w:b/>
          <w:bCs/>
        </w:rPr>
        <w:t>Input</w:t>
      </w:r>
      <w:r w:rsidRPr="00F4034E">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0"/>
        <w:gridCol w:w="2004"/>
        <w:gridCol w:w="3805"/>
      </w:tblGrid>
      <w:tr w:rsidR="00897FAF" w:rsidRPr="00F876F2" w14:paraId="2707E05D" w14:textId="77777777" w:rsidTr="00584617">
        <w:tc>
          <w:tcPr>
            <w:tcW w:w="2567" w:type="dxa"/>
            <w:shd w:val="clear" w:color="auto" w:fill="DEEAF6"/>
            <w:vAlign w:val="center"/>
          </w:tcPr>
          <w:p w14:paraId="3823AA77" w14:textId="77777777" w:rsidR="00897FAF" w:rsidRPr="00584617" w:rsidRDefault="00897FAF" w:rsidP="00584617">
            <w:pPr>
              <w:rPr>
                <w:b/>
                <w:bCs/>
              </w:rPr>
            </w:pPr>
            <w:r w:rsidRPr="00584617">
              <w:rPr>
                <w:b/>
                <w:bCs/>
              </w:rPr>
              <w:t>Param</w:t>
            </w:r>
          </w:p>
        </w:tc>
        <w:tc>
          <w:tcPr>
            <w:tcW w:w="2059" w:type="dxa"/>
            <w:shd w:val="clear" w:color="auto" w:fill="DEEAF6"/>
            <w:vAlign w:val="center"/>
          </w:tcPr>
          <w:p w14:paraId="4B4F689A" w14:textId="77777777" w:rsidR="00897FAF" w:rsidRPr="00584617" w:rsidRDefault="00897FAF" w:rsidP="00584617">
            <w:pPr>
              <w:rPr>
                <w:b/>
                <w:bCs/>
              </w:rPr>
            </w:pPr>
            <w:r w:rsidRPr="00584617">
              <w:rPr>
                <w:b/>
                <w:bCs/>
              </w:rPr>
              <w:t>Tipologia</w:t>
            </w:r>
          </w:p>
        </w:tc>
        <w:tc>
          <w:tcPr>
            <w:tcW w:w="3899" w:type="dxa"/>
            <w:shd w:val="clear" w:color="auto" w:fill="DEEAF6"/>
            <w:vAlign w:val="center"/>
          </w:tcPr>
          <w:p w14:paraId="406CBFD3" w14:textId="77777777" w:rsidR="00897FAF" w:rsidRPr="00584617" w:rsidRDefault="00897FAF" w:rsidP="00584617">
            <w:pPr>
              <w:rPr>
                <w:b/>
                <w:bCs/>
              </w:rPr>
            </w:pPr>
            <w:r w:rsidRPr="00584617">
              <w:rPr>
                <w:b/>
                <w:bCs/>
              </w:rPr>
              <w:t>Valore</w:t>
            </w:r>
          </w:p>
        </w:tc>
      </w:tr>
      <w:tr w:rsidR="00897FAF" w:rsidRPr="00F876F2" w14:paraId="54AAA14B" w14:textId="77777777" w:rsidTr="00584617">
        <w:trPr>
          <w:trHeight w:val="214"/>
        </w:trPr>
        <w:tc>
          <w:tcPr>
            <w:tcW w:w="2567" w:type="dxa"/>
            <w:shd w:val="clear" w:color="auto" w:fill="auto"/>
            <w:vAlign w:val="center"/>
          </w:tcPr>
          <w:p w14:paraId="74371A09" w14:textId="77777777" w:rsidR="00897FAF" w:rsidRPr="00F876F2" w:rsidRDefault="00897FAF" w:rsidP="00584617">
            <w:r w:rsidRPr="00584617">
              <w:rPr>
                <w:lang w:val="en-US"/>
              </w:rPr>
              <w:t>Content-Type</w:t>
            </w:r>
          </w:p>
        </w:tc>
        <w:tc>
          <w:tcPr>
            <w:tcW w:w="2059" w:type="dxa"/>
            <w:shd w:val="clear" w:color="auto" w:fill="auto"/>
            <w:vAlign w:val="center"/>
          </w:tcPr>
          <w:p w14:paraId="00EECBB3" w14:textId="77777777" w:rsidR="00897FAF" w:rsidRPr="00F876F2" w:rsidRDefault="00897FAF" w:rsidP="00584617">
            <w:r w:rsidRPr="00584617">
              <w:rPr>
                <w:lang w:val="en-US"/>
              </w:rPr>
              <w:t>header</w:t>
            </w:r>
          </w:p>
        </w:tc>
        <w:tc>
          <w:tcPr>
            <w:tcW w:w="3899" w:type="dxa"/>
            <w:shd w:val="clear" w:color="auto" w:fill="auto"/>
            <w:vAlign w:val="center"/>
          </w:tcPr>
          <w:p w14:paraId="64095264" w14:textId="77777777" w:rsidR="00897FAF" w:rsidRPr="00584617" w:rsidRDefault="00897FAF" w:rsidP="00584617">
            <w:pPr>
              <w:rPr>
                <w:b/>
                <w:bCs/>
              </w:rPr>
            </w:pPr>
            <w:r w:rsidRPr="00584617">
              <w:rPr>
                <w:rFonts w:ascii="Courier New" w:hAnsi="Courier New" w:cs="Courier New"/>
                <w:b/>
                <w:bCs/>
              </w:rPr>
              <w:t>application/json</w:t>
            </w:r>
          </w:p>
        </w:tc>
      </w:tr>
      <w:tr w:rsidR="00897FAF" w:rsidRPr="00F876F2" w14:paraId="64FAEC5C" w14:textId="77777777" w:rsidTr="00584617">
        <w:trPr>
          <w:trHeight w:val="323"/>
        </w:trPr>
        <w:tc>
          <w:tcPr>
            <w:tcW w:w="2567" w:type="dxa"/>
            <w:shd w:val="clear" w:color="auto" w:fill="auto"/>
            <w:vAlign w:val="center"/>
          </w:tcPr>
          <w:p w14:paraId="30FA8CD1" w14:textId="77777777" w:rsidR="00897FAF" w:rsidRPr="00F876F2" w:rsidRDefault="00897FAF" w:rsidP="00584617">
            <w:r w:rsidRPr="00584617">
              <w:rPr>
                <w:lang w:val="en-US"/>
              </w:rPr>
              <w:t>X-OpenAM-Username</w:t>
            </w:r>
          </w:p>
        </w:tc>
        <w:tc>
          <w:tcPr>
            <w:tcW w:w="2059" w:type="dxa"/>
            <w:shd w:val="clear" w:color="auto" w:fill="auto"/>
            <w:vAlign w:val="center"/>
          </w:tcPr>
          <w:p w14:paraId="16F90E36" w14:textId="77777777" w:rsidR="00897FAF" w:rsidRPr="00F876F2" w:rsidRDefault="00897FAF" w:rsidP="00584617">
            <w:r w:rsidRPr="00584617">
              <w:rPr>
                <w:lang w:val="en-US"/>
              </w:rPr>
              <w:t>header</w:t>
            </w:r>
          </w:p>
        </w:tc>
        <w:tc>
          <w:tcPr>
            <w:tcW w:w="3899" w:type="dxa"/>
            <w:shd w:val="clear" w:color="auto" w:fill="auto"/>
            <w:vAlign w:val="center"/>
          </w:tcPr>
          <w:p w14:paraId="6BA2F0C0" w14:textId="77777777" w:rsidR="00897FAF" w:rsidRPr="00F876F2" w:rsidRDefault="00897FAF" w:rsidP="00584617">
            <w:r w:rsidRPr="00F876F2">
              <w:t>&lt;UserID Agenzia&gt;</w:t>
            </w:r>
          </w:p>
        </w:tc>
      </w:tr>
      <w:tr w:rsidR="00897FAF" w:rsidRPr="00F876F2" w14:paraId="558CE7DF" w14:textId="77777777" w:rsidTr="00584617">
        <w:trPr>
          <w:trHeight w:val="350"/>
        </w:trPr>
        <w:tc>
          <w:tcPr>
            <w:tcW w:w="2567" w:type="dxa"/>
            <w:shd w:val="clear" w:color="auto" w:fill="auto"/>
            <w:vAlign w:val="center"/>
          </w:tcPr>
          <w:p w14:paraId="094A73F2" w14:textId="77777777" w:rsidR="00897FAF" w:rsidRPr="00F876F2" w:rsidRDefault="00897FAF" w:rsidP="00584617">
            <w:r w:rsidRPr="00584617">
              <w:rPr>
                <w:lang w:val="en-US"/>
              </w:rPr>
              <w:t>X-OpenAM-Password</w:t>
            </w:r>
          </w:p>
        </w:tc>
        <w:tc>
          <w:tcPr>
            <w:tcW w:w="2059" w:type="dxa"/>
            <w:shd w:val="clear" w:color="auto" w:fill="auto"/>
            <w:vAlign w:val="center"/>
          </w:tcPr>
          <w:p w14:paraId="084EBB52" w14:textId="77777777" w:rsidR="00897FAF" w:rsidRPr="00F876F2" w:rsidRDefault="00897FAF" w:rsidP="00584617">
            <w:r w:rsidRPr="00584617">
              <w:rPr>
                <w:lang w:val="en-US"/>
              </w:rPr>
              <w:t>header</w:t>
            </w:r>
          </w:p>
        </w:tc>
        <w:tc>
          <w:tcPr>
            <w:tcW w:w="3899" w:type="dxa"/>
            <w:shd w:val="clear" w:color="auto" w:fill="auto"/>
            <w:vAlign w:val="center"/>
          </w:tcPr>
          <w:p w14:paraId="4F74F94D" w14:textId="77777777" w:rsidR="00897FAF" w:rsidRPr="00F876F2" w:rsidRDefault="00897FAF" w:rsidP="00584617">
            <w:r w:rsidRPr="00F876F2">
              <w:t>&lt;Passwd Agenzia&gt;</w:t>
            </w:r>
          </w:p>
        </w:tc>
      </w:tr>
      <w:tr w:rsidR="00897FAF" w:rsidRPr="00F876F2" w14:paraId="59D619AD" w14:textId="77777777" w:rsidTr="00584617">
        <w:trPr>
          <w:trHeight w:val="86"/>
        </w:trPr>
        <w:tc>
          <w:tcPr>
            <w:tcW w:w="2567" w:type="dxa"/>
            <w:shd w:val="clear" w:color="auto" w:fill="auto"/>
            <w:vAlign w:val="center"/>
          </w:tcPr>
          <w:p w14:paraId="19A83B3E" w14:textId="77777777" w:rsidR="00897FAF" w:rsidRPr="00584617" w:rsidRDefault="00897FAF" w:rsidP="00584617">
            <w:pPr>
              <w:rPr>
                <w:lang w:val="en-US"/>
              </w:rPr>
            </w:pPr>
            <w:r w:rsidRPr="00584617">
              <w:rPr>
                <w:lang w:val="en-US"/>
              </w:rPr>
              <w:t>Accept-API-Version</w:t>
            </w:r>
          </w:p>
        </w:tc>
        <w:tc>
          <w:tcPr>
            <w:tcW w:w="2059" w:type="dxa"/>
            <w:shd w:val="clear" w:color="auto" w:fill="auto"/>
            <w:vAlign w:val="center"/>
          </w:tcPr>
          <w:p w14:paraId="65F57C35" w14:textId="77777777" w:rsidR="00897FAF" w:rsidRPr="00584617" w:rsidRDefault="00897FAF" w:rsidP="00584617">
            <w:pPr>
              <w:rPr>
                <w:lang w:val="en-US"/>
              </w:rPr>
            </w:pPr>
            <w:r w:rsidRPr="00584617">
              <w:rPr>
                <w:lang w:val="en-US"/>
              </w:rPr>
              <w:t>header</w:t>
            </w:r>
          </w:p>
        </w:tc>
        <w:tc>
          <w:tcPr>
            <w:tcW w:w="3899" w:type="dxa"/>
            <w:shd w:val="clear" w:color="auto" w:fill="auto"/>
            <w:vAlign w:val="center"/>
          </w:tcPr>
          <w:p w14:paraId="15AAF06C" w14:textId="77777777" w:rsidR="00897FAF" w:rsidRPr="00584617" w:rsidRDefault="00897FAF" w:rsidP="00584617">
            <w:pPr>
              <w:rPr>
                <w:b/>
                <w:bCs/>
              </w:rPr>
            </w:pPr>
            <w:r w:rsidRPr="00584617">
              <w:rPr>
                <w:rFonts w:ascii="Courier New" w:hAnsi="Courier New" w:cs="Courier New"/>
                <w:b/>
                <w:bCs/>
              </w:rPr>
              <w:t>Accept-API-Version</w:t>
            </w:r>
          </w:p>
        </w:tc>
      </w:tr>
    </w:tbl>
    <w:p w14:paraId="05A3F5C4" w14:textId="77777777" w:rsidR="00B53936" w:rsidRDefault="00B53936" w:rsidP="00897FAF"/>
    <w:p w14:paraId="7E18139A" w14:textId="77777777" w:rsidR="00897FAF" w:rsidRPr="00AF77B0" w:rsidRDefault="00897FAF" w:rsidP="00897FAF">
      <w:r w:rsidRPr="00AF77B0">
        <w:t xml:space="preserve">A titolo di esempio una chiamata, per l’ endpoint dell’ambiente di </w:t>
      </w:r>
      <w:r w:rsidRPr="00AF77B0">
        <w:rPr>
          <w:b/>
          <w:bCs/>
        </w:rPr>
        <w:t>FORMAZIONE</w:t>
      </w:r>
      <w:r w:rsidRPr="00AF77B0">
        <w:t>, mediante curl:</w:t>
      </w:r>
    </w:p>
    <w:p w14:paraId="7CB4EC02" w14:textId="77777777" w:rsidR="00897FAF" w:rsidRDefault="00897FAF" w:rsidP="00D8029D">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91583F">
        <w:rPr>
          <w:rFonts w:ascii="Courier New" w:hAnsi="Courier New" w:cs="Courier New"/>
          <w:lang w:val="en-US"/>
        </w:rPr>
        <w:t xml:space="preserve">curl --request POST --header "Content-Type: application/json" --header "X-OpenAM-Username: </w:t>
      </w:r>
      <w:r>
        <w:rPr>
          <w:rFonts w:ascii="Courier New" w:hAnsi="Courier New" w:cs="Courier New"/>
          <w:lang w:val="en-US"/>
        </w:rPr>
        <w:t>&lt;User</w:t>
      </w:r>
      <w:r w:rsidR="00032815">
        <w:rPr>
          <w:rFonts w:ascii="Courier New" w:hAnsi="Courier New" w:cs="Courier New"/>
          <w:lang w:val="en-US"/>
        </w:rPr>
        <w:t>IDAgenzia</w:t>
      </w:r>
      <w:r>
        <w:rPr>
          <w:rFonts w:ascii="Courier New" w:hAnsi="Courier New" w:cs="Courier New"/>
          <w:lang w:val="en-US"/>
        </w:rPr>
        <w:t>&gt;</w:t>
      </w:r>
      <w:r w:rsidRPr="0091583F">
        <w:rPr>
          <w:rFonts w:ascii="Courier New" w:hAnsi="Courier New" w:cs="Courier New"/>
          <w:lang w:val="en-US"/>
        </w:rPr>
        <w:t xml:space="preserve">" --header "X-OpenAM-Password: </w:t>
      </w:r>
      <w:r>
        <w:rPr>
          <w:rFonts w:ascii="Courier New" w:hAnsi="Courier New" w:cs="Courier New"/>
          <w:lang w:val="en-US"/>
        </w:rPr>
        <w:t>&lt;Passwd</w:t>
      </w:r>
      <w:r w:rsidR="00032815">
        <w:rPr>
          <w:rFonts w:ascii="Courier New" w:hAnsi="Courier New" w:cs="Courier New"/>
          <w:lang w:val="en-US"/>
        </w:rPr>
        <w:t>Agenzia</w:t>
      </w:r>
      <w:r>
        <w:rPr>
          <w:rFonts w:ascii="Courier New" w:hAnsi="Courier New" w:cs="Courier New"/>
          <w:lang w:val="en-US"/>
        </w:rPr>
        <w:t>&gt;</w:t>
      </w:r>
      <w:r w:rsidRPr="0091583F">
        <w:rPr>
          <w:rFonts w:ascii="Courier New" w:hAnsi="Courier New" w:cs="Courier New"/>
          <w:lang w:val="en-US"/>
        </w:rPr>
        <w:t xml:space="preserve">"  --header "Accept-API-Version: resource=2.0, protocol=1.0" </w:t>
      </w:r>
      <w:hyperlink r:id="rId46" w:history="1">
        <w:r w:rsidRPr="00E30557">
          <w:rPr>
            <w:rFonts w:ascii="Courier New" w:hAnsi="Courier New" w:cs="Courier New"/>
            <w:lang w:val="en-US"/>
          </w:rPr>
          <w:t>https://ssoformazione.ilportaledeltrasporto.it/sso/json/authenticate</w:t>
        </w:r>
      </w:hyperlink>
    </w:p>
    <w:p w14:paraId="43CF0CAD" w14:textId="77777777" w:rsidR="00897FAF" w:rsidRDefault="00897FAF" w:rsidP="00897FAF">
      <w:pPr>
        <w:rPr>
          <w:sz w:val="22"/>
          <w:szCs w:val="22"/>
          <w:lang w:val="en-US"/>
        </w:rPr>
      </w:pPr>
    </w:p>
    <w:p w14:paraId="79261DBD" w14:textId="77777777" w:rsidR="00897FAF" w:rsidRPr="00B53936" w:rsidRDefault="00897FAF" w:rsidP="00897FAF">
      <w:r w:rsidRPr="00B53936">
        <w:t xml:space="preserve">Il Sistema IAM verificherà le credenziali passate, e se corrette ritornerà al chiamante il cookie iPlanetDirectoryPro che attesta l’avvenuta autenticazione sul sistema. </w:t>
      </w:r>
    </w:p>
    <w:p w14:paraId="464FD425" w14:textId="77777777" w:rsidR="00BD3E57" w:rsidRDefault="00BD3E57" w:rsidP="00897FAF"/>
    <w:p w14:paraId="7F8A6C46" w14:textId="77777777" w:rsidR="00897FAF" w:rsidRPr="00B53936" w:rsidRDefault="00897FAF" w:rsidP="00897FAF">
      <w:r w:rsidRPr="00B53936">
        <w:t xml:space="preserve">Di seguito un esempio di risposta in caso di autenticazione avvenuta con successo, che contiene l’IPlanetDirectoryPro (in grassetto con il nome di </w:t>
      </w:r>
      <w:r w:rsidRPr="0012521B">
        <w:rPr>
          <w:b/>
          <w:bCs/>
        </w:rPr>
        <w:t>tokenID</w:t>
      </w:r>
      <w:r w:rsidRPr="00B53936">
        <w:t>):</w:t>
      </w:r>
    </w:p>
    <w:p w14:paraId="7C68BBA7"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w:t>
      </w:r>
    </w:p>
    <w:p w14:paraId="58F3EA2E"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"tokenId": "</w:t>
      </w:r>
      <w:r w:rsidRPr="00616E19">
        <w:rPr>
          <w:rFonts w:ascii="Courier New" w:hAnsi="Courier New" w:cs="Courier New"/>
          <w:b/>
          <w:bCs/>
        </w:rPr>
        <w:t>k2tqmxhjYYfH4cYirncim0zHgxk.*AAJTSQACMDIAAlNLABxxemtTT3hYeGNvK1dsT3hOVVQrUURNMVpvTGM9AAR0eXBlAANDVFMAAlMxAAIwNA..*</w:t>
      </w:r>
      <w:r w:rsidRPr="004A4A4A">
        <w:rPr>
          <w:rFonts w:ascii="Courier New" w:hAnsi="Courier New" w:cs="Courier New"/>
        </w:rPr>
        <w:t>",</w:t>
      </w:r>
    </w:p>
    <w:p w14:paraId="206BD1F0" w14:textId="77777777" w:rsidR="00897FAF" w:rsidRPr="004A4A4A"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"successUrl": "/</w:t>
      </w:r>
      <w:r>
        <w:rPr>
          <w:rFonts w:ascii="Courier New" w:hAnsi="Courier New" w:cs="Courier New"/>
        </w:rPr>
        <w:t>sso</w:t>
      </w:r>
      <w:r w:rsidRPr="004A4A4A">
        <w:rPr>
          <w:rFonts w:ascii="Courier New" w:hAnsi="Courier New" w:cs="Courier New"/>
        </w:rPr>
        <w:t>/console",</w:t>
      </w:r>
    </w:p>
    <w:p w14:paraId="636194E4"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4A4A4A">
        <w:rPr>
          <w:rFonts w:ascii="Courier New" w:hAnsi="Courier New" w:cs="Courier New"/>
        </w:rPr>
        <w:t xml:space="preserve">    </w:t>
      </w:r>
      <w:r w:rsidRPr="00897FAF">
        <w:rPr>
          <w:rFonts w:ascii="Courier New" w:hAnsi="Courier New" w:cs="Courier New"/>
        </w:rPr>
        <w:t>"realm": "/"</w:t>
      </w:r>
    </w:p>
    <w:p w14:paraId="3199CB37" w14:textId="77777777" w:rsidR="00897FAF" w:rsidRPr="00897FAF" w:rsidRDefault="00897FAF" w:rsidP="007B1A76">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rPr>
      </w:pPr>
      <w:r w:rsidRPr="00897FAF">
        <w:rPr>
          <w:rFonts w:ascii="Courier New" w:hAnsi="Courier New" w:cs="Courier New"/>
        </w:rPr>
        <w:t>}</w:t>
      </w:r>
      <w:hyperlink r:id="rId47" w:history="1"/>
    </w:p>
    <w:p w14:paraId="7415D565" w14:textId="77777777" w:rsidR="00897FAF" w:rsidRPr="00897FAF" w:rsidRDefault="00897FAF" w:rsidP="00897FAF">
      <w:pPr>
        <w:rPr>
          <w:sz w:val="22"/>
          <w:szCs w:val="22"/>
        </w:rPr>
      </w:pPr>
    </w:p>
    <w:p w14:paraId="04A86A6C" w14:textId="77777777" w:rsidR="00897FAF" w:rsidRPr="008631D9" w:rsidRDefault="00897FAF" w:rsidP="00897FAF">
      <w:pPr>
        <w:rPr>
          <w:b/>
          <w:bCs/>
        </w:rPr>
      </w:pPr>
      <w:r w:rsidRPr="008631D9">
        <w:t xml:space="preserve">Di seguito un esempio di risposta in caso di </w:t>
      </w:r>
      <w:r w:rsidRPr="008631D9">
        <w:rPr>
          <w:b/>
          <w:bCs/>
        </w:rPr>
        <w:t>autenticazione fallita</w:t>
      </w:r>
    </w:p>
    <w:p w14:paraId="4C0765E9"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p>
    <w:p w14:paraId="52DD69B8"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"code": 401,</w:t>
      </w:r>
    </w:p>
    <w:p w14:paraId="132D9C07"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"reason": "Unauthorized",</w:t>
      </w:r>
    </w:p>
    <w:p w14:paraId="57C76666" w14:textId="77777777" w:rsidR="00897FAF" w:rsidRPr="006D3808"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 xml:space="preserve">    "message": "Authentication Failed"</w:t>
      </w:r>
    </w:p>
    <w:p w14:paraId="17B03731" w14:textId="77777777" w:rsidR="00897FAF" w:rsidRPr="00EB1952" w:rsidRDefault="00897FAF" w:rsidP="00B824B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before="0" w:after="0" w:line="210" w:lineRule="atLeast"/>
        <w:rPr>
          <w:rFonts w:ascii="Courier New" w:hAnsi="Courier New" w:cs="Courier New"/>
          <w:lang w:val="en-US"/>
        </w:rPr>
      </w:pPr>
      <w:r w:rsidRPr="006D3808">
        <w:rPr>
          <w:rFonts w:ascii="Courier New" w:hAnsi="Courier New" w:cs="Courier New"/>
          <w:lang w:val="en-US"/>
        </w:rPr>
        <w:t>}</w:t>
      </w:r>
      <w:hyperlink r:id="rId48" w:history="1"/>
    </w:p>
    <w:p w14:paraId="5E420800" w14:textId="77777777" w:rsidR="00E138F8" w:rsidRDefault="00897FAF" w:rsidP="00E138F8">
      <w:pPr>
        <w:pStyle w:val="Titolo3"/>
      </w:pPr>
      <w:r>
        <w:br w:type="page"/>
      </w:r>
      <w:bookmarkStart w:id="62" w:name="_Toc198039019"/>
      <w:r w:rsidR="00FB7BCD">
        <w:rPr>
          <w:lang w:val="it-IT"/>
        </w:rPr>
        <w:lastRenderedPageBreak/>
        <w:t>AUTHORIZE</w:t>
      </w:r>
      <w:bookmarkEnd w:id="62"/>
    </w:p>
    <w:p w14:paraId="2639C07E" w14:textId="77777777" w:rsidR="00384F10" w:rsidRDefault="00384F10" w:rsidP="00E138F8"/>
    <w:p w14:paraId="109A691C" w14:textId="77777777" w:rsidR="00E138F8" w:rsidRPr="00E138F8" w:rsidRDefault="00E138F8" w:rsidP="00E138F8">
      <w:r w:rsidRPr="00E138F8">
        <w:t xml:space="preserve">La chiamata all’endpoint </w:t>
      </w:r>
      <w:r w:rsidRPr="002A09F1">
        <w:rPr>
          <w:rFonts w:ascii="Courier New" w:hAnsi="Courier New" w:cs="Courier New"/>
          <w:i/>
          <w:iCs/>
        </w:rPr>
        <w:t>/authorize</w:t>
      </w:r>
      <w:r w:rsidRPr="00D31AC7">
        <w:rPr>
          <w:i/>
          <w:iCs/>
          <w:sz w:val="22"/>
          <w:szCs w:val="22"/>
        </w:rPr>
        <w:t xml:space="preserve"> </w:t>
      </w:r>
      <w:r w:rsidRPr="00E138F8">
        <w:t>serve</w:t>
      </w:r>
      <w:r w:rsidRPr="00E138F8">
        <w:rPr>
          <w:i/>
          <w:iCs/>
        </w:rPr>
        <w:t xml:space="preserve"> </w:t>
      </w:r>
      <w:r w:rsidRPr="00E138F8">
        <w:t>per ottenere l’</w:t>
      </w:r>
      <w:r w:rsidRPr="00E138F8">
        <w:rPr>
          <w:b/>
          <w:bCs/>
        </w:rPr>
        <w:t>authorization</w:t>
      </w:r>
      <w:r w:rsidRPr="00E138F8">
        <w:t xml:space="preserve"> </w:t>
      </w:r>
      <w:r w:rsidRPr="00E138F8">
        <w:rPr>
          <w:b/>
          <w:bCs/>
        </w:rPr>
        <w:t>code</w:t>
      </w:r>
      <w:r w:rsidRPr="00E138F8">
        <w:t>, necessario per la prosecuzione del flusso. I parametri necessari sono:</w:t>
      </w:r>
    </w:p>
    <w:p w14:paraId="0EBF07A7" w14:textId="77777777" w:rsidR="00E138F8" w:rsidRPr="00960F07" w:rsidRDefault="00E138F8" w:rsidP="00584617">
      <w:pPr>
        <w:pStyle w:val="Paragrafoelenco"/>
        <w:numPr>
          <w:ilvl w:val="0"/>
          <w:numId w:val="25"/>
        </w:numPr>
        <w:spacing w:before="0" w:after="0" w:afterAutospacing="0"/>
      </w:pPr>
      <w:r w:rsidRPr="005B689A">
        <w:rPr>
          <w:rFonts w:ascii="Courier New" w:hAnsi="Courier New" w:cs="Courier New"/>
          <w:i/>
          <w:iCs/>
        </w:rPr>
        <w:t>iPlanetDirectoryPro</w:t>
      </w:r>
      <w:r w:rsidRPr="007C4A2C">
        <w:rPr>
          <w:sz w:val="22"/>
          <w:szCs w:val="22"/>
        </w:rPr>
        <w:t xml:space="preserve">: </w:t>
      </w:r>
      <w:r w:rsidRPr="00960F07">
        <w:t xml:space="preserve">è il valore del Cookie ritornato dal servizio </w:t>
      </w:r>
      <w:r w:rsidR="005233FC" w:rsidRPr="005233FC">
        <w:t>/</w:t>
      </w:r>
      <w:r w:rsidR="005233FC" w:rsidRPr="005233FC">
        <w:rPr>
          <w:i/>
          <w:iCs/>
        </w:rPr>
        <w:t>auth</w:t>
      </w:r>
      <w:r w:rsidR="005233FC">
        <w:rPr>
          <w:i/>
          <w:iCs/>
        </w:rPr>
        <w:t>enticate</w:t>
      </w:r>
      <w:r w:rsidRPr="00960F07">
        <w:t>.</w:t>
      </w:r>
    </w:p>
    <w:p w14:paraId="51955926"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960F07">
        <w:t xml:space="preserve">è un valore fisso impostato </w:t>
      </w:r>
      <w:r>
        <w:rPr>
          <w:sz w:val="22"/>
          <w:szCs w:val="22"/>
        </w:rPr>
        <w:t>a “</w:t>
      </w:r>
      <w:r w:rsidRPr="00C02173">
        <w:rPr>
          <w:rFonts w:ascii="Courier New" w:hAnsi="Courier New" w:cs="Courier New"/>
          <w:b/>
          <w:bCs/>
        </w:rPr>
        <w:t>openid profile</w:t>
      </w:r>
      <w:r>
        <w:rPr>
          <w:sz w:val="22"/>
          <w:szCs w:val="22"/>
        </w:rPr>
        <w:t>”.</w:t>
      </w:r>
    </w:p>
    <w:p w14:paraId="6989EB95" w14:textId="77777777" w:rsidR="00E138F8"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response_type</w:t>
      </w:r>
      <w:r w:rsidRPr="007C4A2C">
        <w:rPr>
          <w:sz w:val="22"/>
          <w:szCs w:val="22"/>
        </w:rPr>
        <w:t xml:space="preserve">: </w:t>
      </w:r>
      <w:r w:rsidRPr="008F64B0">
        <w:t xml:space="preserve">è un valore fisso impostato a </w:t>
      </w:r>
      <w:r>
        <w:rPr>
          <w:sz w:val="22"/>
          <w:szCs w:val="22"/>
        </w:rPr>
        <w:t>“</w:t>
      </w:r>
      <w:r w:rsidRPr="00C02173">
        <w:rPr>
          <w:rFonts w:ascii="Courier New" w:hAnsi="Courier New" w:cs="Courier New"/>
          <w:b/>
          <w:bCs/>
        </w:rPr>
        <w:t>code</w:t>
      </w:r>
      <w:r>
        <w:rPr>
          <w:sz w:val="22"/>
          <w:szCs w:val="22"/>
        </w:rPr>
        <w:t>”.</w:t>
      </w:r>
    </w:p>
    <w:p w14:paraId="6B1F98BB" w14:textId="77777777" w:rsidR="00E138F8" w:rsidRPr="007C4A2C"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client_id</w:t>
      </w:r>
      <w:r w:rsidRPr="007C4A2C">
        <w:rPr>
          <w:sz w:val="22"/>
          <w:szCs w:val="22"/>
        </w:rPr>
        <w:t xml:space="preserve">: </w:t>
      </w:r>
      <w:r w:rsidRPr="008F64B0">
        <w:t xml:space="preserve">è l’identificativo univoco del client </w:t>
      </w:r>
      <w:r w:rsidR="00E00D4D" w:rsidRPr="00E00D4D">
        <w:t>indicato nelle informazioni di integrazione</w:t>
      </w:r>
      <w:r w:rsidR="00E00D4D">
        <w:t>.</w:t>
      </w:r>
    </w:p>
    <w:p w14:paraId="36332376" w14:textId="77777777" w:rsidR="00E138F8" w:rsidRDefault="00E138F8" w:rsidP="00584617">
      <w:pPr>
        <w:pStyle w:val="Paragrafoelenco"/>
        <w:numPr>
          <w:ilvl w:val="0"/>
          <w:numId w:val="25"/>
        </w:numPr>
        <w:spacing w:before="0" w:after="0" w:afterAutospacing="0"/>
        <w:rPr>
          <w:sz w:val="22"/>
          <w:szCs w:val="22"/>
        </w:rPr>
      </w:pPr>
      <w:r w:rsidRPr="0005406B">
        <w:rPr>
          <w:rFonts w:ascii="Courier New" w:hAnsi="Courier New" w:cs="Courier New"/>
        </w:rPr>
        <w:t>csrf</w:t>
      </w:r>
      <w:r w:rsidRPr="007C4A2C">
        <w:rPr>
          <w:sz w:val="22"/>
          <w:szCs w:val="22"/>
        </w:rPr>
        <w:t xml:space="preserve">: </w:t>
      </w:r>
      <w:r w:rsidRPr="008F64B0">
        <w:t xml:space="preserve">è il valore del Cookie ritornato dal </w:t>
      </w:r>
      <w:r w:rsidR="005233FC" w:rsidRPr="00960F07">
        <w:t xml:space="preserve">servizio </w:t>
      </w:r>
      <w:r w:rsidR="005233FC" w:rsidRPr="005233FC">
        <w:t>/</w:t>
      </w:r>
      <w:r w:rsidR="005233FC" w:rsidRPr="005233FC">
        <w:rPr>
          <w:i/>
          <w:iCs/>
        </w:rPr>
        <w:t>auth</w:t>
      </w:r>
      <w:r w:rsidR="005233FC">
        <w:rPr>
          <w:i/>
          <w:iCs/>
        </w:rPr>
        <w:t>enticate</w:t>
      </w:r>
      <w:r w:rsidRPr="008F64B0">
        <w:t>.</w:t>
      </w:r>
    </w:p>
    <w:p w14:paraId="62E44480" w14:textId="77777777" w:rsidR="00E138F8" w:rsidRPr="005B689A" w:rsidRDefault="00E138F8" w:rsidP="00584617">
      <w:pPr>
        <w:pStyle w:val="Paragrafoelenco"/>
        <w:numPr>
          <w:ilvl w:val="0"/>
          <w:numId w:val="25"/>
        </w:numPr>
        <w:spacing w:before="0" w:after="0" w:afterAutospacing="0"/>
        <w:rPr>
          <w:sz w:val="22"/>
          <w:szCs w:val="22"/>
        </w:rPr>
      </w:pPr>
      <w:r w:rsidRPr="00C74362">
        <w:rPr>
          <w:rFonts w:ascii="Courier New" w:hAnsi="Courier New" w:cs="Courier New"/>
          <w:i/>
          <w:iCs/>
        </w:rPr>
        <w:t>redirect_uri</w:t>
      </w:r>
      <w:r w:rsidRPr="007C4A2C">
        <w:rPr>
          <w:sz w:val="22"/>
          <w:szCs w:val="22"/>
        </w:rPr>
        <w:t>:</w:t>
      </w:r>
      <w:r w:rsidRPr="00D31AC7">
        <w:rPr>
          <w:sz w:val="22"/>
          <w:szCs w:val="22"/>
        </w:rPr>
        <w:t xml:space="preserve"> </w:t>
      </w:r>
      <w:r w:rsidR="00274A77" w:rsidRPr="00274A77">
        <w:t>è il valore di redirect indicato nelle informazioni di integrazione</w:t>
      </w:r>
      <w:r w:rsidR="00274A77">
        <w:t>.</w:t>
      </w:r>
    </w:p>
    <w:p w14:paraId="6A24CC26" w14:textId="77777777" w:rsidR="00E138F8" w:rsidRPr="00243682" w:rsidRDefault="00E138F8" w:rsidP="00584617">
      <w:pPr>
        <w:pStyle w:val="Paragrafoelenco"/>
        <w:numPr>
          <w:ilvl w:val="0"/>
          <w:numId w:val="25"/>
        </w:numPr>
        <w:spacing w:before="0" w:after="0" w:afterAutospacing="0"/>
        <w:rPr>
          <w:sz w:val="22"/>
          <w:szCs w:val="22"/>
        </w:rPr>
      </w:pPr>
      <w:r>
        <w:rPr>
          <w:rFonts w:ascii="Courier New" w:hAnsi="Courier New" w:cs="Courier New"/>
          <w:i/>
          <w:iCs/>
        </w:rPr>
        <w:t>state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abc123</w:t>
      </w:r>
      <w:r>
        <w:rPr>
          <w:sz w:val="22"/>
          <w:szCs w:val="22"/>
        </w:rPr>
        <w:t>”</w:t>
      </w:r>
      <w:r w:rsidRPr="008007C2">
        <w:rPr>
          <w:i/>
          <w:iCs/>
          <w:sz w:val="22"/>
          <w:szCs w:val="22"/>
        </w:rPr>
        <w:t>.</w:t>
      </w:r>
    </w:p>
    <w:p w14:paraId="20B8ABFE"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nonce</w:t>
      </w:r>
      <w:r w:rsidRPr="007C4A2C">
        <w:rPr>
          <w:sz w:val="22"/>
          <w:szCs w:val="22"/>
        </w:rPr>
        <w:t>:</w:t>
      </w:r>
      <w:r w:rsidRPr="00D31AC7">
        <w:rPr>
          <w:sz w:val="22"/>
          <w:szCs w:val="22"/>
        </w:rPr>
        <w:t xml:space="preserve"> </w:t>
      </w:r>
      <w:r w:rsidRPr="00252B42">
        <w:t xml:space="preserve">è un valore fisso impostato a </w:t>
      </w:r>
      <w:r>
        <w:rPr>
          <w:sz w:val="22"/>
          <w:szCs w:val="22"/>
        </w:rPr>
        <w:t>“</w:t>
      </w:r>
      <w:r w:rsidRPr="00C02173">
        <w:rPr>
          <w:rFonts w:ascii="Courier New" w:hAnsi="Courier New" w:cs="Courier New"/>
          <w:b/>
          <w:bCs/>
        </w:rPr>
        <w:t>123abc</w:t>
      </w:r>
      <w:r>
        <w:rPr>
          <w:sz w:val="22"/>
          <w:szCs w:val="22"/>
        </w:rPr>
        <w:t>”</w:t>
      </w:r>
      <w:r w:rsidRPr="008007C2">
        <w:rPr>
          <w:i/>
          <w:iCs/>
          <w:sz w:val="22"/>
          <w:szCs w:val="22"/>
        </w:rPr>
        <w:t>.</w:t>
      </w:r>
    </w:p>
    <w:p w14:paraId="67AAEF1C" w14:textId="77777777" w:rsidR="00E138F8" w:rsidRPr="005B689A" w:rsidRDefault="00E138F8" w:rsidP="00584617">
      <w:pPr>
        <w:pStyle w:val="Paragrafoelenco"/>
        <w:numPr>
          <w:ilvl w:val="0"/>
          <w:numId w:val="25"/>
        </w:numPr>
        <w:spacing w:before="0" w:after="0" w:afterAutospacing="0"/>
        <w:rPr>
          <w:sz w:val="22"/>
          <w:szCs w:val="22"/>
        </w:rPr>
      </w:pPr>
      <w:r w:rsidRPr="005B689A">
        <w:rPr>
          <w:rFonts w:ascii="Courier New" w:hAnsi="Courier New" w:cs="Courier New"/>
          <w:i/>
          <w:iCs/>
        </w:rPr>
        <w:t>decision</w:t>
      </w:r>
      <w:r w:rsidRPr="007C4A2C">
        <w:rPr>
          <w:sz w:val="22"/>
          <w:szCs w:val="22"/>
        </w:rPr>
        <w:t>:</w:t>
      </w:r>
      <w:r w:rsidRPr="00D31AC7">
        <w:rPr>
          <w:sz w:val="22"/>
          <w:szCs w:val="22"/>
        </w:rPr>
        <w:t xml:space="preserve"> </w:t>
      </w:r>
      <w:r w:rsidRPr="00571EC9">
        <w:t xml:space="preserve">è un valore fisso impostato a </w:t>
      </w:r>
      <w:r>
        <w:rPr>
          <w:sz w:val="22"/>
          <w:szCs w:val="22"/>
        </w:rPr>
        <w:t>“</w:t>
      </w:r>
      <w:r w:rsidRPr="00C02173">
        <w:rPr>
          <w:rFonts w:ascii="Courier New" w:hAnsi="Courier New" w:cs="Courier New"/>
          <w:b/>
          <w:bCs/>
        </w:rPr>
        <w:t>allow</w:t>
      </w:r>
      <w:r>
        <w:rPr>
          <w:sz w:val="22"/>
          <w:szCs w:val="22"/>
        </w:rPr>
        <w:t>”</w:t>
      </w:r>
      <w:r w:rsidRPr="008007C2">
        <w:rPr>
          <w:i/>
          <w:iCs/>
          <w:sz w:val="22"/>
          <w:szCs w:val="22"/>
        </w:rPr>
        <w:t>.</w:t>
      </w:r>
    </w:p>
    <w:p w14:paraId="23A3FC16" w14:textId="77777777" w:rsidR="003679AC" w:rsidRDefault="003679AC" w:rsidP="003679AC"/>
    <w:p w14:paraId="650A9595" w14:textId="77777777" w:rsidR="00E138F8" w:rsidRPr="003679AC" w:rsidRDefault="00E138F8" w:rsidP="003679AC">
      <w:r w:rsidRPr="003679AC">
        <w:t xml:space="preserve">Nella tabella di seguito vengono riepilogati i parametri di </w:t>
      </w:r>
      <w:r w:rsidRPr="003679AC">
        <w:rPr>
          <w:b/>
          <w:bCs/>
        </w:rPr>
        <w:t>Input</w:t>
      </w:r>
      <w:r w:rsidRPr="003679AC">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9"/>
        <w:gridCol w:w="1107"/>
        <w:gridCol w:w="4803"/>
      </w:tblGrid>
      <w:tr w:rsidR="00E138F8" w:rsidRPr="00F876F2" w14:paraId="45DF067C" w14:textId="77777777" w:rsidTr="00584617">
        <w:trPr>
          <w:trHeight w:val="469"/>
        </w:trPr>
        <w:tc>
          <w:tcPr>
            <w:tcW w:w="2405" w:type="dxa"/>
            <w:shd w:val="clear" w:color="auto" w:fill="DEEAF6"/>
            <w:vAlign w:val="center"/>
          </w:tcPr>
          <w:p w14:paraId="62195ACE" w14:textId="77777777" w:rsidR="00E138F8" w:rsidRPr="00584617" w:rsidRDefault="00E138F8" w:rsidP="00584617">
            <w:pPr>
              <w:rPr>
                <w:b/>
                <w:bCs/>
              </w:rPr>
            </w:pPr>
            <w:r w:rsidRPr="00584617">
              <w:rPr>
                <w:b/>
                <w:bCs/>
              </w:rPr>
              <w:t>Param</w:t>
            </w:r>
          </w:p>
        </w:tc>
        <w:tc>
          <w:tcPr>
            <w:tcW w:w="1134" w:type="dxa"/>
            <w:shd w:val="clear" w:color="auto" w:fill="DEEAF6"/>
            <w:vAlign w:val="center"/>
          </w:tcPr>
          <w:p w14:paraId="01BD7D56" w14:textId="77777777" w:rsidR="00E138F8" w:rsidRPr="00584617" w:rsidRDefault="00E138F8" w:rsidP="00584617">
            <w:pPr>
              <w:rPr>
                <w:b/>
                <w:bCs/>
              </w:rPr>
            </w:pPr>
            <w:r w:rsidRPr="00584617">
              <w:rPr>
                <w:b/>
                <w:bCs/>
              </w:rPr>
              <w:t>Tipologia</w:t>
            </w:r>
          </w:p>
        </w:tc>
        <w:tc>
          <w:tcPr>
            <w:tcW w:w="5245" w:type="dxa"/>
            <w:shd w:val="clear" w:color="auto" w:fill="DEEAF6"/>
            <w:vAlign w:val="center"/>
          </w:tcPr>
          <w:p w14:paraId="5D7E0051" w14:textId="77777777" w:rsidR="00E138F8" w:rsidRPr="00584617" w:rsidRDefault="00E138F8" w:rsidP="00584617">
            <w:pPr>
              <w:rPr>
                <w:b/>
                <w:bCs/>
              </w:rPr>
            </w:pPr>
            <w:r w:rsidRPr="00584617">
              <w:rPr>
                <w:b/>
                <w:bCs/>
              </w:rPr>
              <w:t>Valore</w:t>
            </w:r>
          </w:p>
        </w:tc>
      </w:tr>
      <w:tr w:rsidR="00E138F8" w:rsidRPr="00F876F2" w14:paraId="319317DA" w14:textId="77777777" w:rsidTr="00584617">
        <w:trPr>
          <w:trHeight w:val="214"/>
        </w:trPr>
        <w:tc>
          <w:tcPr>
            <w:tcW w:w="2405" w:type="dxa"/>
            <w:shd w:val="clear" w:color="auto" w:fill="auto"/>
            <w:vAlign w:val="center"/>
          </w:tcPr>
          <w:p w14:paraId="18089279" w14:textId="77777777" w:rsidR="00E138F8" w:rsidRPr="00F876F2" w:rsidRDefault="00E138F8" w:rsidP="00584617">
            <w:r w:rsidRPr="00584617">
              <w:rPr>
                <w:rFonts w:ascii="Courier New" w:hAnsi="Courier New" w:cs="Courier New"/>
              </w:rPr>
              <w:t>iPlanetDirectoryPro</w:t>
            </w:r>
          </w:p>
        </w:tc>
        <w:tc>
          <w:tcPr>
            <w:tcW w:w="1134" w:type="dxa"/>
            <w:shd w:val="clear" w:color="auto" w:fill="auto"/>
            <w:vAlign w:val="center"/>
          </w:tcPr>
          <w:p w14:paraId="1BE7F41E" w14:textId="77777777" w:rsidR="00E138F8" w:rsidRPr="00F876F2" w:rsidRDefault="00E138F8" w:rsidP="00584617">
            <w:r w:rsidRPr="00584617">
              <w:rPr>
                <w:lang w:val="en-US"/>
              </w:rPr>
              <w:t>Cookie</w:t>
            </w:r>
          </w:p>
        </w:tc>
        <w:tc>
          <w:tcPr>
            <w:tcW w:w="5245" w:type="dxa"/>
            <w:shd w:val="clear" w:color="auto" w:fill="auto"/>
            <w:vAlign w:val="center"/>
          </w:tcPr>
          <w:p w14:paraId="2C8CD34E" w14:textId="77777777" w:rsidR="00E138F8" w:rsidRPr="006D541D" w:rsidRDefault="00E138F8" w:rsidP="00584617">
            <w:r w:rsidRPr="006D541D">
              <w:t>&lt;</w:t>
            </w:r>
            <w:r w:rsidR="00A00FDA">
              <w:t>V</w:t>
            </w:r>
            <w:r w:rsidRPr="006D541D">
              <w:t>alore del cookie tornato dalla chiamata /authenticate&gt;</w:t>
            </w:r>
          </w:p>
        </w:tc>
      </w:tr>
      <w:tr w:rsidR="00E138F8" w:rsidRPr="00F876F2" w14:paraId="060F1497" w14:textId="77777777" w:rsidTr="00584617">
        <w:trPr>
          <w:trHeight w:val="323"/>
        </w:trPr>
        <w:tc>
          <w:tcPr>
            <w:tcW w:w="2405" w:type="dxa"/>
            <w:shd w:val="clear" w:color="auto" w:fill="auto"/>
            <w:vAlign w:val="center"/>
          </w:tcPr>
          <w:p w14:paraId="7306C8BB" w14:textId="77777777" w:rsidR="00E138F8" w:rsidRPr="00F876F2" w:rsidRDefault="00E138F8" w:rsidP="00584617">
            <w:r w:rsidRPr="00584617">
              <w:rPr>
                <w:rFonts w:ascii="Courier New" w:hAnsi="Courier New" w:cs="Courier New"/>
              </w:rPr>
              <w:t>scope</w:t>
            </w:r>
          </w:p>
        </w:tc>
        <w:tc>
          <w:tcPr>
            <w:tcW w:w="1134" w:type="dxa"/>
            <w:shd w:val="clear" w:color="auto" w:fill="auto"/>
            <w:vAlign w:val="center"/>
          </w:tcPr>
          <w:p w14:paraId="664F9329" w14:textId="77777777" w:rsidR="00E138F8" w:rsidRPr="00F876F2" w:rsidRDefault="00E138F8" w:rsidP="00584617">
            <w:r>
              <w:t>data</w:t>
            </w:r>
          </w:p>
        </w:tc>
        <w:tc>
          <w:tcPr>
            <w:tcW w:w="5245" w:type="dxa"/>
            <w:shd w:val="clear" w:color="auto" w:fill="auto"/>
            <w:vAlign w:val="center"/>
          </w:tcPr>
          <w:p w14:paraId="15CD7506" w14:textId="77777777" w:rsidR="00E138F8" w:rsidRPr="00584617" w:rsidRDefault="00E138F8" w:rsidP="00584617">
            <w:pPr>
              <w:rPr>
                <w:b/>
                <w:bCs/>
              </w:rPr>
            </w:pPr>
            <w:r w:rsidRPr="00584617">
              <w:rPr>
                <w:rFonts w:ascii="Courier New" w:hAnsi="Courier New" w:cs="Courier New"/>
                <w:b/>
                <w:bCs/>
              </w:rPr>
              <w:t>openid profile</w:t>
            </w:r>
          </w:p>
        </w:tc>
      </w:tr>
      <w:tr w:rsidR="00E138F8" w:rsidRPr="00F876F2" w14:paraId="767E84F6" w14:textId="77777777" w:rsidTr="00584617">
        <w:trPr>
          <w:trHeight w:val="350"/>
        </w:trPr>
        <w:tc>
          <w:tcPr>
            <w:tcW w:w="2405" w:type="dxa"/>
            <w:shd w:val="clear" w:color="auto" w:fill="auto"/>
            <w:vAlign w:val="center"/>
          </w:tcPr>
          <w:p w14:paraId="0B959B2F" w14:textId="77777777" w:rsidR="00E138F8" w:rsidRPr="00F876F2" w:rsidRDefault="00E138F8" w:rsidP="00584617">
            <w:r w:rsidRPr="00584617">
              <w:rPr>
                <w:rFonts w:ascii="Courier New" w:hAnsi="Courier New" w:cs="Courier New"/>
              </w:rPr>
              <w:t>response_type</w:t>
            </w:r>
          </w:p>
        </w:tc>
        <w:tc>
          <w:tcPr>
            <w:tcW w:w="1134" w:type="dxa"/>
            <w:shd w:val="clear" w:color="auto" w:fill="auto"/>
            <w:vAlign w:val="center"/>
          </w:tcPr>
          <w:p w14:paraId="056F01A4" w14:textId="77777777" w:rsidR="00E138F8" w:rsidRPr="00F876F2" w:rsidRDefault="00E138F8" w:rsidP="00584617">
            <w:r w:rsidRPr="00584617">
              <w:rPr>
                <w:lang w:val="en-US"/>
              </w:rPr>
              <w:t>data</w:t>
            </w:r>
          </w:p>
        </w:tc>
        <w:tc>
          <w:tcPr>
            <w:tcW w:w="5245" w:type="dxa"/>
            <w:shd w:val="clear" w:color="auto" w:fill="auto"/>
            <w:vAlign w:val="center"/>
          </w:tcPr>
          <w:p w14:paraId="0E9EA076" w14:textId="77777777" w:rsidR="00E138F8" w:rsidRPr="00584617" w:rsidRDefault="00E138F8" w:rsidP="00584617">
            <w:pPr>
              <w:rPr>
                <w:b/>
                <w:bCs/>
              </w:rPr>
            </w:pPr>
            <w:r w:rsidRPr="00584617">
              <w:rPr>
                <w:rFonts w:ascii="Courier New" w:hAnsi="Courier New" w:cs="Courier New"/>
                <w:b/>
                <w:bCs/>
              </w:rPr>
              <w:t>code</w:t>
            </w:r>
          </w:p>
        </w:tc>
      </w:tr>
      <w:tr w:rsidR="00E138F8" w:rsidRPr="00F876F2" w14:paraId="5154DC38" w14:textId="77777777" w:rsidTr="00584617">
        <w:trPr>
          <w:trHeight w:val="86"/>
        </w:trPr>
        <w:tc>
          <w:tcPr>
            <w:tcW w:w="2405" w:type="dxa"/>
            <w:shd w:val="clear" w:color="auto" w:fill="auto"/>
            <w:vAlign w:val="center"/>
          </w:tcPr>
          <w:p w14:paraId="6EBFD71D" w14:textId="77777777" w:rsidR="00E138F8" w:rsidRPr="00584617" w:rsidRDefault="00E138F8" w:rsidP="00584617">
            <w:pPr>
              <w:rPr>
                <w:lang w:val="en-US"/>
              </w:rPr>
            </w:pPr>
            <w:r w:rsidRPr="00584617">
              <w:rPr>
                <w:rFonts w:ascii="Courier New" w:hAnsi="Courier New" w:cs="Courier New"/>
              </w:rPr>
              <w:t>client_id</w:t>
            </w:r>
          </w:p>
        </w:tc>
        <w:tc>
          <w:tcPr>
            <w:tcW w:w="1134" w:type="dxa"/>
            <w:shd w:val="clear" w:color="auto" w:fill="auto"/>
            <w:vAlign w:val="center"/>
          </w:tcPr>
          <w:p w14:paraId="50AC563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E745E5C" w14:textId="77777777" w:rsidR="00E138F8" w:rsidRPr="00584617" w:rsidRDefault="00E138F8" w:rsidP="00584617">
            <w:pPr>
              <w:rPr>
                <w:b/>
                <w:bCs/>
              </w:rPr>
            </w:pPr>
            <w:r w:rsidRPr="002310CB">
              <w:t>&lt;ClientID della SoftwareHouse&gt;</w:t>
            </w:r>
          </w:p>
        </w:tc>
      </w:tr>
      <w:tr w:rsidR="00E138F8" w:rsidRPr="00F876F2" w14:paraId="425B6BC1" w14:textId="77777777" w:rsidTr="00584617">
        <w:trPr>
          <w:trHeight w:val="86"/>
        </w:trPr>
        <w:tc>
          <w:tcPr>
            <w:tcW w:w="2405" w:type="dxa"/>
            <w:shd w:val="clear" w:color="auto" w:fill="auto"/>
            <w:vAlign w:val="center"/>
          </w:tcPr>
          <w:p w14:paraId="3F91204B" w14:textId="77777777" w:rsidR="00E138F8" w:rsidRPr="00584617" w:rsidRDefault="00E138F8" w:rsidP="00584617">
            <w:pPr>
              <w:rPr>
                <w:rFonts w:ascii="Courier New" w:hAnsi="Courier New" w:cs="Courier New"/>
              </w:rPr>
            </w:pPr>
            <w:r w:rsidRPr="00584617">
              <w:rPr>
                <w:rFonts w:ascii="Courier New" w:hAnsi="Courier New" w:cs="Courier New"/>
              </w:rPr>
              <w:t>csrf</w:t>
            </w:r>
          </w:p>
        </w:tc>
        <w:tc>
          <w:tcPr>
            <w:tcW w:w="1134" w:type="dxa"/>
            <w:shd w:val="clear" w:color="auto" w:fill="auto"/>
            <w:vAlign w:val="center"/>
          </w:tcPr>
          <w:p w14:paraId="3D90AFD1"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72B5C535" w14:textId="77777777" w:rsidR="00E138F8" w:rsidRPr="002310CB" w:rsidRDefault="00E138F8" w:rsidP="00584617">
            <w:r w:rsidRPr="006D541D">
              <w:t>&lt;</w:t>
            </w:r>
            <w:r w:rsidR="00A00FDA">
              <w:t>V</w:t>
            </w:r>
            <w:r w:rsidRPr="006D541D">
              <w:t>alore del cookie tornato dalla chiamata /authenticate&gt;</w:t>
            </w:r>
          </w:p>
        </w:tc>
      </w:tr>
      <w:tr w:rsidR="00E138F8" w:rsidRPr="00F876F2" w14:paraId="4747FA69" w14:textId="77777777" w:rsidTr="00584617">
        <w:trPr>
          <w:trHeight w:val="86"/>
        </w:trPr>
        <w:tc>
          <w:tcPr>
            <w:tcW w:w="2405" w:type="dxa"/>
            <w:shd w:val="clear" w:color="auto" w:fill="auto"/>
            <w:vAlign w:val="center"/>
          </w:tcPr>
          <w:p w14:paraId="48419B5C" w14:textId="77777777" w:rsidR="00E138F8" w:rsidRPr="00584617" w:rsidRDefault="00E138F8" w:rsidP="00584617">
            <w:pPr>
              <w:rPr>
                <w:rFonts w:ascii="Courier New" w:hAnsi="Courier New" w:cs="Courier New"/>
              </w:rPr>
            </w:pPr>
            <w:r w:rsidRPr="00584617">
              <w:rPr>
                <w:rFonts w:ascii="Courier New" w:hAnsi="Courier New" w:cs="Courier New"/>
              </w:rPr>
              <w:t>redirect_uri</w:t>
            </w:r>
          </w:p>
        </w:tc>
        <w:tc>
          <w:tcPr>
            <w:tcW w:w="1134" w:type="dxa"/>
            <w:shd w:val="clear" w:color="auto" w:fill="auto"/>
            <w:vAlign w:val="center"/>
          </w:tcPr>
          <w:p w14:paraId="17F206D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3AFE4273" w14:textId="77777777" w:rsidR="00E138F8" w:rsidRPr="00584617" w:rsidRDefault="00FB03EA" w:rsidP="00584617">
            <w:pPr>
              <w:rPr>
                <w:b/>
                <w:bCs/>
                <w:highlight w:val="yellow"/>
              </w:rPr>
            </w:pPr>
            <w:r w:rsidRPr="005839FF">
              <w:t>&lt;</w:t>
            </w:r>
            <w:r w:rsidRPr="005839FF">
              <w:rPr>
                <w:bCs/>
              </w:rPr>
              <w:t>Redirection URI SoftwareHouse</w:t>
            </w:r>
            <w:r w:rsidRPr="005839FF">
              <w:t>&gt;</w:t>
            </w:r>
          </w:p>
        </w:tc>
      </w:tr>
      <w:tr w:rsidR="00E138F8" w:rsidRPr="00F876F2" w14:paraId="0F638B44" w14:textId="77777777" w:rsidTr="00584617">
        <w:trPr>
          <w:trHeight w:val="86"/>
        </w:trPr>
        <w:tc>
          <w:tcPr>
            <w:tcW w:w="2405" w:type="dxa"/>
            <w:shd w:val="clear" w:color="auto" w:fill="auto"/>
            <w:vAlign w:val="center"/>
          </w:tcPr>
          <w:p w14:paraId="2F5E76AC" w14:textId="77777777" w:rsidR="00E138F8" w:rsidRPr="00584617" w:rsidRDefault="00E138F8" w:rsidP="00584617">
            <w:pPr>
              <w:rPr>
                <w:rFonts w:ascii="Courier New" w:hAnsi="Courier New" w:cs="Courier New"/>
              </w:rPr>
            </w:pPr>
            <w:r w:rsidRPr="00584617">
              <w:rPr>
                <w:rFonts w:ascii="Courier New" w:hAnsi="Courier New" w:cs="Courier New"/>
              </w:rPr>
              <w:t>state</w:t>
            </w:r>
          </w:p>
        </w:tc>
        <w:tc>
          <w:tcPr>
            <w:tcW w:w="1134" w:type="dxa"/>
            <w:shd w:val="clear" w:color="auto" w:fill="auto"/>
            <w:vAlign w:val="center"/>
          </w:tcPr>
          <w:p w14:paraId="55FB66DF"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28A6504E" w14:textId="77777777" w:rsidR="00E138F8" w:rsidRPr="00584617" w:rsidRDefault="00E138F8" w:rsidP="00584617">
            <w:pPr>
              <w:rPr>
                <w:b/>
                <w:bCs/>
              </w:rPr>
            </w:pPr>
            <w:r w:rsidRPr="00584617">
              <w:rPr>
                <w:rFonts w:ascii="Courier New" w:hAnsi="Courier New" w:cs="Courier New"/>
                <w:b/>
                <w:bCs/>
              </w:rPr>
              <w:t>abc123</w:t>
            </w:r>
          </w:p>
        </w:tc>
      </w:tr>
      <w:tr w:rsidR="00E138F8" w:rsidRPr="00F876F2" w14:paraId="30CB9DC0" w14:textId="77777777" w:rsidTr="00584617">
        <w:trPr>
          <w:trHeight w:val="86"/>
        </w:trPr>
        <w:tc>
          <w:tcPr>
            <w:tcW w:w="2405" w:type="dxa"/>
            <w:shd w:val="clear" w:color="auto" w:fill="auto"/>
            <w:vAlign w:val="center"/>
          </w:tcPr>
          <w:p w14:paraId="78E27BC1" w14:textId="77777777" w:rsidR="00E138F8" w:rsidRPr="00584617" w:rsidRDefault="00E138F8" w:rsidP="00584617">
            <w:pPr>
              <w:rPr>
                <w:rFonts w:ascii="Courier New" w:hAnsi="Courier New" w:cs="Courier New"/>
              </w:rPr>
            </w:pPr>
            <w:r w:rsidRPr="00584617">
              <w:rPr>
                <w:rFonts w:ascii="Courier New" w:hAnsi="Courier New" w:cs="Courier New"/>
              </w:rPr>
              <w:t>nonce</w:t>
            </w:r>
          </w:p>
        </w:tc>
        <w:tc>
          <w:tcPr>
            <w:tcW w:w="1134" w:type="dxa"/>
            <w:shd w:val="clear" w:color="auto" w:fill="auto"/>
            <w:vAlign w:val="center"/>
          </w:tcPr>
          <w:p w14:paraId="23B282F7"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12570E48" w14:textId="77777777" w:rsidR="00E138F8" w:rsidRPr="00584617" w:rsidRDefault="00E138F8" w:rsidP="00584617">
            <w:pPr>
              <w:rPr>
                <w:rFonts w:ascii="Courier New" w:hAnsi="Courier New" w:cs="Courier New"/>
                <w:b/>
                <w:bCs/>
              </w:rPr>
            </w:pPr>
            <w:r w:rsidRPr="00584617">
              <w:rPr>
                <w:rFonts w:ascii="Courier New" w:hAnsi="Courier New" w:cs="Courier New"/>
                <w:b/>
                <w:bCs/>
              </w:rPr>
              <w:t>123abc</w:t>
            </w:r>
          </w:p>
        </w:tc>
      </w:tr>
      <w:tr w:rsidR="00E138F8" w:rsidRPr="00F876F2" w14:paraId="52FF96C5" w14:textId="77777777" w:rsidTr="00584617">
        <w:trPr>
          <w:trHeight w:val="86"/>
        </w:trPr>
        <w:tc>
          <w:tcPr>
            <w:tcW w:w="2405" w:type="dxa"/>
            <w:shd w:val="clear" w:color="auto" w:fill="auto"/>
            <w:vAlign w:val="center"/>
          </w:tcPr>
          <w:p w14:paraId="0E6F8E11" w14:textId="77777777" w:rsidR="00E138F8" w:rsidRPr="00584617" w:rsidRDefault="00E138F8" w:rsidP="00584617">
            <w:pPr>
              <w:rPr>
                <w:rFonts w:ascii="Courier New" w:hAnsi="Courier New" w:cs="Courier New"/>
              </w:rPr>
            </w:pPr>
            <w:r w:rsidRPr="00584617">
              <w:rPr>
                <w:rFonts w:ascii="Courier New" w:hAnsi="Courier New" w:cs="Courier New"/>
              </w:rPr>
              <w:t>decision</w:t>
            </w:r>
          </w:p>
        </w:tc>
        <w:tc>
          <w:tcPr>
            <w:tcW w:w="1134" w:type="dxa"/>
            <w:shd w:val="clear" w:color="auto" w:fill="auto"/>
            <w:vAlign w:val="center"/>
          </w:tcPr>
          <w:p w14:paraId="68A9E84E" w14:textId="77777777" w:rsidR="00E138F8" w:rsidRPr="00584617" w:rsidRDefault="00E138F8" w:rsidP="00584617">
            <w:pPr>
              <w:rPr>
                <w:lang w:val="en-US"/>
              </w:rPr>
            </w:pPr>
            <w:r w:rsidRPr="00584617">
              <w:rPr>
                <w:lang w:val="en-US"/>
              </w:rPr>
              <w:t>data</w:t>
            </w:r>
          </w:p>
        </w:tc>
        <w:tc>
          <w:tcPr>
            <w:tcW w:w="5245" w:type="dxa"/>
            <w:shd w:val="clear" w:color="auto" w:fill="auto"/>
            <w:vAlign w:val="center"/>
          </w:tcPr>
          <w:p w14:paraId="5941F923" w14:textId="77777777" w:rsidR="00E138F8" w:rsidRPr="00584617" w:rsidRDefault="00E138F8" w:rsidP="00584617">
            <w:pPr>
              <w:rPr>
                <w:rFonts w:ascii="Courier New" w:hAnsi="Courier New" w:cs="Courier New"/>
                <w:b/>
                <w:bCs/>
              </w:rPr>
            </w:pPr>
            <w:r w:rsidRPr="00584617">
              <w:rPr>
                <w:rFonts w:ascii="Courier New" w:hAnsi="Courier New" w:cs="Courier New"/>
                <w:b/>
                <w:bCs/>
              </w:rPr>
              <w:t>allow</w:t>
            </w:r>
          </w:p>
        </w:tc>
      </w:tr>
    </w:tbl>
    <w:p w14:paraId="3247E25A" w14:textId="77777777" w:rsidR="003679AC" w:rsidRDefault="003679AC" w:rsidP="00E138F8"/>
    <w:p w14:paraId="0AC367EC" w14:textId="77777777" w:rsidR="00E138F8" w:rsidRPr="003679AC" w:rsidRDefault="00E138F8" w:rsidP="00E138F8">
      <w:r w:rsidRPr="003679AC">
        <w:t xml:space="preserve">A titolo di esempio una chiamata, per gli endpoint dell’ambiente di </w:t>
      </w:r>
      <w:r w:rsidRPr="003679AC">
        <w:rPr>
          <w:b/>
          <w:bCs/>
        </w:rPr>
        <w:t>FORMAZIONE</w:t>
      </w:r>
      <w:r w:rsidRPr="003679AC">
        <w:t>, mediante curl:</w:t>
      </w:r>
    </w:p>
    <w:p w14:paraId="05767851" w14:textId="77777777" w:rsidR="00E138F8" w:rsidRPr="0005406B" w:rsidRDefault="00E138F8" w:rsidP="003679AC">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D316AB">
        <w:rPr>
          <w:rFonts w:ascii="Courier New" w:hAnsi="Courier New" w:cs="Courier New"/>
        </w:rPr>
        <w:t>curl --dump-header - --request POST --Cookie "iPlanetDirectoryPro=GcJUXdAjFcCFjYdnIVw8qM7clFU.*AAJTSQACMDIAAlNLABxNTFNZZGxRTUE4T2pETk5NWEp5SGRCTW5RV2M9AAR0eXBlAANDVFMAAlMxAAIwMQ..*" --data "scope=openid profile" --data "response_type=code" --data "client_id=softwarehouse1" --data "csrf=GcJUXdAjFcCFjYdnIVw8qM7clFU.*AAJTSQACMDIAAlNLABxNTFNZZGxRTUE4T2pETk5NWEp5SGRCTW5RV2M9AAR0eXBlAANDVFMAAlMxAAIwMQ..*" --data "redirect_uri=http://localhost/" --data "state=abc123" --data "nonce=123abc" --data "decision=allow" https://ssoformazione.ilportaledeltrasporto.it/sso/oauth2/authorize</w:t>
      </w:r>
      <w:r>
        <w:t xml:space="preserve"> </w:t>
      </w:r>
      <w:hyperlink r:id="rId49" w:history="1"/>
    </w:p>
    <w:p w14:paraId="2CF27C04" w14:textId="77777777" w:rsidR="00E138F8" w:rsidRPr="003679AC" w:rsidRDefault="00E138F8" w:rsidP="00E138F8">
      <w:r w:rsidRPr="003679AC">
        <w:t>Questo un esempio di risposta, che contiene l’authorization code (in grassetto):</w:t>
      </w:r>
    </w:p>
    <w:p w14:paraId="6D8C6EF5" w14:textId="77777777" w:rsidR="00E138F8" w:rsidRPr="00EB1952" w:rsidRDefault="00E138F8" w:rsidP="00E138F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lang w:val="en-US"/>
        </w:rPr>
      </w:pPr>
      <w:r w:rsidRPr="00EB1952">
        <w:rPr>
          <w:rFonts w:ascii="Courier New" w:hAnsi="Courier New" w:cs="Courier New"/>
          <w:lang w:val="en-US"/>
        </w:rPr>
        <w:t>&lt;redirect</w:t>
      </w:r>
      <w:r>
        <w:rPr>
          <w:rFonts w:ascii="Courier New" w:hAnsi="Courier New" w:cs="Courier New"/>
          <w:lang w:val="en-US"/>
        </w:rPr>
        <w:t xml:space="preserve"> </w:t>
      </w:r>
      <w:r w:rsidRPr="00EB1952">
        <w:rPr>
          <w:rFonts w:ascii="Courier New" w:hAnsi="Courier New" w:cs="Courier New"/>
          <w:lang w:val="en-US"/>
        </w:rPr>
        <w:t>url&gt;</w:t>
      </w:r>
      <w:r>
        <w:rPr>
          <w:rFonts w:ascii="Courier New" w:hAnsi="Courier New" w:cs="Courier New"/>
          <w:lang w:val="en-US"/>
        </w:rPr>
        <w:t>?</w:t>
      </w:r>
      <w:r w:rsidRPr="0055045E">
        <w:rPr>
          <w:rFonts w:ascii="Courier New" w:hAnsi="Courier New" w:cs="Courier New"/>
          <w:lang w:val="en-US"/>
        </w:rPr>
        <w:t>code=</w:t>
      </w:r>
      <w:r w:rsidRPr="0055045E">
        <w:rPr>
          <w:rFonts w:ascii="Courier New" w:hAnsi="Courier New" w:cs="Courier New"/>
          <w:b/>
          <w:bCs/>
          <w:lang w:val="en-US"/>
        </w:rPr>
        <w:t>1AxzjSmuIkEG9MTF4wrff_5PpLs</w:t>
      </w:r>
      <w:r w:rsidRPr="0055045E">
        <w:rPr>
          <w:rFonts w:ascii="Courier New" w:hAnsi="Courier New" w:cs="Courier New"/>
          <w:lang w:val="en-US"/>
        </w:rPr>
        <w:t>&amp;iss=http%3A%2F%2Fssoformazione.ilportaledeltrasporto.it%2Fsso%2Foauth2&amp;state=abc123&amp;client_id=softwarehouse1</w:t>
      </w:r>
      <w:hyperlink r:id="rId50" w:history="1"/>
    </w:p>
    <w:p w14:paraId="3F898E1C" w14:textId="77777777" w:rsidR="00553526" w:rsidRPr="00EF3888" w:rsidRDefault="00553526" w:rsidP="00E138F8">
      <w:pPr>
        <w:rPr>
          <w:u w:val="single"/>
          <w:lang w:val="en-US"/>
        </w:rPr>
      </w:pPr>
    </w:p>
    <w:p w14:paraId="1B1DB199" w14:textId="77777777" w:rsidR="00E138F8" w:rsidRPr="003679AC" w:rsidRDefault="00E138F8" w:rsidP="00E138F8">
      <w:pPr>
        <w:rPr>
          <w:u w:val="single"/>
        </w:rPr>
      </w:pPr>
      <w:r w:rsidRPr="003679AC">
        <w:rPr>
          <w:u w:val="single"/>
        </w:rPr>
        <w:t>Riferirsi comunque alle specifiche del proprio client oidc/oauth2.</w:t>
      </w:r>
    </w:p>
    <w:p w14:paraId="5D3303DC" w14:textId="77777777" w:rsidR="006D4842" w:rsidRDefault="00D51591" w:rsidP="006D4842">
      <w:pPr>
        <w:pStyle w:val="Titolo3"/>
      </w:pPr>
      <w:bookmarkStart w:id="63" w:name="_Toc198039020"/>
      <w:r>
        <w:rPr>
          <w:lang w:val="it-IT"/>
        </w:rPr>
        <w:lastRenderedPageBreak/>
        <w:t>ACCESS TOKEN</w:t>
      </w:r>
      <w:bookmarkEnd w:id="63"/>
    </w:p>
    <w:p w14:paraId="0928017E" w14:textId="77777777" w:rsidR="006D4842" w:rsidRDefault="006D4842" w:rsidP="006D4842">
      <w:pPr>
        <w:rPr>
          <w:sz w:val="22"/>
          <w:szCs w:val="22"/>
        </w:rPr>
      </w:pPr>
      <w:r w:rsidRPr="006D4842">
        <w:t xml:space="preserve">Nella chiamata all’endpoint </w:t>
      </w:r>
      <w:r w:rsidRPr="008007C2">
        <w:rPr>
          <w:rFonts w:ascii="Courier New" w:hAnsi="Courier New" w:cs="Courier New"/>
          <w:i/>
          <w:iCs/>
        </w:rPr>
        <w:t>/access_token</w:t>
      </w:r>
      <w:r>
        <w:rPr>
          <w:sz w:val="22"/>
          <w:szCs w:val="22"/>
        </w:rPr>
        <w:t xml:space="preserve">, </w:t>
      </w:r>
      <w:r w:rsidRPr="006D4842">
        <w:t>i parametri necessari sono:</w:t>
      </w:r>
    </w:p>
    <w:p w14:paraId="5ECDE7D5"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524CCA">
        <w:t xml:space="preserve">valore fisso impostato a </w:t>
      </w:r>
      <w:r>
        <w:rPr>
          <w:sz w:val="22"/>
          <w:szCs w:val="22"/>
        </w:rPr>
        <w:t>“</w:t>
      </w:r>
      <w:r w:rsidRPr="0055414B">
        <w:rPr>
          <w:rFonts w:ascii="Courier New" w:hAnsi="Courier New" w:cs="Courier New"/>
          <w:i/>
          <w:iCs/>
        </w:rPr>
        <w:t>authorization_code</w:t>
      </w:r>
      <w:r>
        <w:rPr>
          <w:rFonts w:ascii="Courier New" w:hAnsi="Courier New" w:cs="Courier New"/>
          <w:i/>
          <w:iCs/>
        </w:rPr>
        <w:t>”</w:t>
      </w:r>
      <w:r>
        <w:rPr>
          <w:sz w:val="22"/>
          <w:szCs w:val="22"/>
        </w:rPr>
        <w:t>.</w:t>
      </w:r>
      <w:r w:rsidRPr="00833D78">
        <w:rPr>
          <w:sz w:val="22"/>
          <w:szCs w:val="22"/>
        </w:rPr>
        <w:t xml:space="preserve"> </w:t>
      </w:r>
    </w:p>
    <w:p w14:paraId="1C43C4E7" w14:textId="77777777" w:rsidR="006D4842" w:rsidRPr="00D31AC7" w:rsidRDefault="006D4842" w:rsidP="00584617">
      <w:pPr>
        <w:pStyle w:val="Paragrafoelenco"/>
        <w:numPr>
          <w:ilvl w:val="0"/>
          <w:numId w:val="26"/>
        </w:numPr>
        <w:spacing w:before="0" w:after="0" w:afterAutospacing="0"/>
        <w:rPr>
          <w:sz w:val="22"/>
          <w:szCs w:val="22"/>
          <w:lang w:val="en-US"/>
        </w:rPr>
      </w:pPr>
      <w:r w:rsidRPr="008007C2">
        <w:rPr>
          <w:rFonts w:ascii="Courier New" w:hAnsi="Courier New" w:cs="Courier New"/>
          <w:i/>
          <w:iCs/>
        </w:rPr>
        <w:t>code</w:t>
      </w:r>
      <w:r>
        <w:rPr>
          <w:sz w:val="22"/>
          <w:szCs w:val="22"/>
          <w:lang w:val="en-US"/>
        </w:rPr>
        <w:t xml:space="preserve">: </w:t>
      </w:r>
      <w:r w:rsidRPr="00524CCA">
        <w:rPr>
          <w:lang w:val="en-US"/>
        </w:rPr>
        <w:t>è l’authorization code ottenuto in precedenza dall’endpoint /</w:t>
      </w:r>
      <w:r w:rsidRPr="00EB1B11">
        <w:rPr>
          <w:i/>
          <w:iCs/>
          <w:lang w:val="en-US"/>
        </w:rPr>
        <w:t>authorize</w:t>
      </w:r>
      <w:r w:rsidR="005233FC">
        <w:rPr>
          <w:i/>
          <w:iCs/>
          <w:lang w:val="en-US"/>
        </w:rPr>
        <w:t>.</w:t>
      </w:r>
      <w:r w:rsidRPr="00524CCA">
        <w:rPr>
          <w:lang w:val="en-US"/>
        </w:rPr>
        <w:t xml:space="preserve"> </w:t>
      </w:r>
    </w:p>
    <w:p w14:paraId="6EE58252" w14:textId="77777777" w:rsidR="006D4842" w:rsidRPr="00833D78"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524CCA">
        <w:t xml:space="preserve">è l’identificativo univoco del client della SoftwareHouse, definito nelle informazioni </w:t>
      </w:r>
      <w:r w:rsidR="00EB1B11" w:rsidRPr="00EB1B11">
        <w:t>di integrazione</w:t>
      </w:r>
      <w:r w:rsidR="00EB1B11">
        <w:t>.</w:t>
      </w:r>
    </w:p>
    <w:p w14:paraId="75C56AAA" w14:textId="77777777" w:rsidR="006D4842" w:rsidRDefault="006D4842"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524CCA">
        <w:t>è la password del client</w:t>
      </w:r>
      <w:r w:rsidR="00354E88">
        <w:t xml:space="preserve"> della SoftwareHouse</w:t>
      </w:r>
      <w:r w:rsidRPr="00524CCA">
        <w:t>, definito nelle</w:t>
      </w:r>
      <w:r w:rsidR="00EB1B11">
        <w:t xml:space="preserve"> </w:t>
      </w:r>
      <w:r w:rsidR="00EB1B11" w:rsidRPr="00EB1B11">
        <w:t>informazioni</w:t>
      </w:r>
      <w:r w:rsidRPr="00524CCA">
        <w:t xml:space="preserve"> </w:t>
      </w:r>
      <w:r w:rsidR="00EB1B11" w:rsidRPr="00EB1B11">
        <w:t>di integrazione</w:t>
      </w:r>
      <w:r w:rsidRPr="00524CCA">
        <w:t>.</w:t>
      </w:r>
    </w:p>
    <w:p w14:paraId="3199E4BC" w14:textId="77777777" w:rsidR="006D4842" w:rsidRDefault="006D4842" w:rsidP="00584617">
      <w:pPr>
        <w:pStyle w:val="Paragrafoelenco"/>
        <w:numPr>
          <w:ilvl w:val="0"/>
          <w:numId w:val="26"/>
        </w:numPr>
        <w:spacing w:before="0" w:after="0" w:afterAutospacing="0"/>
        <w:rPr>
          <w:sz w:val="22"/>
          <w:szCs w:val="22"/>
        </w:rPr>
      </w:pPr>
      <w:r w:rsidRPr="00637C5C">
        <w:rPr>
          <w:rFonts w:ascii="Courier New" w:hAnsi="Courier New" w:cs="Courier New"/>
          <w:i/>
          <w:iCs/>
        </w:rPr>
        <w:t>redirect_uri</w:t>
      </w:r>
      <w:r w:rsidRPr="00E46CDC">
        <w:rPr>
          <w:sz w:val="22"/>
          <w:szCs w:val="22"/>
        </w:rPr>
        <w:t xml:space="preserve">: </w:t>
      </w:r>
      <w:r w:rsidR="00EB1B11" w:rsidRPr="00EB1B11">
        <w:t>è il valore di redirect indicato nelle informazioni di integrazione</w:t>
      </w:r>
      <w:r w:rsidR="00EB1B11">
        <w:t>.</w:t>
      </w:r>
    </w:p>
    <w:p w14:paraId="77E8C634" w14:textId="77777777" w:rsidR="006D4842" w:rsidRDefault="006D4842" w:rsidP="006D4842">
      <w:pPr>
        <w:rPr>
          <w:sz w:val="22"/>
          <w:szCs w:val="22"/>
        </w:rPr>
      </w:pPr>
    </w:p>
    <w:p w14:paraId="3808A4CA" w14:textId="77777777" w:rsidR="006D4842" w:rsidRPr="00FA6895" w:rsidRDefault="006D4842" w:rsidP="006D4842">
      <w:r w:rsidRPr="00FA6895">
        <w:t xml:space="preserve">Nella tabella di seguito vengono riepilogati i parametri di </w:t>
      </w:r>
      <w:r w:rsidRPr="00FA6895">
        <w:rPr>
          <w:b/>
          <w:bCs/>
        </w:rPr>
        <w:t>Input</w:t>
      </w:r>
      <w:r w:rsidRPr="00FA689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1113"/>
        <w:gridCol w:w="4875"/>
      </w:tblGrid>
      <w:tr w:rsidR="006D4842" w:rsidRPr="00F876F2" w14:paraId="4CA8164B" w14:textId="77777777" w:rsidTr="00584617">
        <w:trPr>
          <w:trHeight w:val="469"/>
        </w:trPr>
        <w:tc>
          <w:tcPr>
            <w:tcW w:w="2354" w:type="dxa"/>
            <w:shd w:val="clear" w:color="auto" w:fill="DEEAF6"/>
            <w:vAlign w:val="center"/>
          </w:tcPr>
          <w:p w14:paraId="3EA6A270" w14:textId="77777777" w:rsidR="006D4842" w:rsidRPr="00584617" w:rsidRDefault="006D4842" w:rsidP="00584617">
            <w:pPr>
              <w:rPr>
                <w:b/>
                <w:bCs/>
              </w:rPr>
            </w:pPr>
            <w:r w:rsidRPr="00584617">
              <w:rPr>
                <w:b/>
                <w:bCs/>
              </w:rPr>
              <w:t>Param</w:t>
            </w:r>
          </w:p>
        </w:tc>
        <w:tc>
          <w:tcPr>
            <w:tcW w:w="1126" w:type="dxa"/>
            <w:shd w:val="clear" w:color="auto" w:fill="DEEAF6"/>
            <w:vAlign w:val="center"/>
          </w:tcPr>
          <w:p w14:paraId="19B2805A" w14:textId="77777777" w:rsidR="006D4842" w:rsidRPr="00584617" w:rsidRDefault="006D4842" w:rsidP="00584617">
            <w:pPr>
              <w:rPr>
                <w:b/>
                <w:bCs/>
              </w:rPr>
            </w:pPr>
            <w:r w:rsidRPr="00584617">
              <w:rPr>
                <w:b/>
                <w:bCs/>
              </w:rPr>
              <w:t>Tipologia</w:t>
            </w:r>
          </w:p>
        </w:tc>
        <w:tc>
          <w:tcPr>
            <w:tcW w:w="5045" w:type="dxa"/>
            <w:shd w:val="clear" w:color="auto" w:fill="DEEAF6"/>
            <w:vAlign w:val="center"/>
          </w:tcPr>
          <w:p w14:paraId="6FF2B21E" w14:textId="77777777" w:rsidR="006D4842" w:rsidRPr="00584617" w:rsidRDefault="006D4842" w:rsidP="00584617">
            <w:pPr>
              <w:rPr>
                <w:b/>
                <w:bCs/>
              </w:rPr>
            </w:pPr>
            <w:r w:rsidRPr="00584617">
              <w:rPr>
                <w:b/>
                <w:bCs/>
              </w:rPr>
              <w:t>Valore</w:t>
            </w:r>
          </w:p>
        </w:tc>
      </w:tr>
      <w:tr w:rsidR="006D4842" w:rsidRPr="00F876F2" w14:paraId="7EB4294E" w14:textId="77777777" w:rsidTr="00584617">
        <w:trPr>
          <w:trHeight w:val="214"/>
        </w:trPr>
        <w:tc>
          <w:tcPr>
            <w:tcW w:w="2354" w:type="dxa"/>
            <w:shd w:val="clear" w:color="auto" w:fill="auto"/>
            <w:vAlign w:val="center"/>
          </w:tcPr>
          <w:p w14:paraId="676C1C93" w14:textId="77777777" w:rsidR="006D4842" w:rsidRPr="00F876F2" w:rsidRDefault="006D4842" w:rsidP="00584617">
            <w:r w:rsidRPr="00584617">
              <w:rPr>
                <w:rFonts w:ascii="Courier New" w:hAnsi="Courier New" w:cs="Courier New"/>
                <w:lang w:val="en-US"/>
              </w:rPr>
              <w:t>grant_type</w:t>
            </w:r>
          </w:p>
        </w:tc>
        <w:tc>
          <w:tcPr>
            <w:tcW w:w="1126" w:type="dxa"/>
            <w:shd w:val="clear" w:color="auto" w:fill="auto"/>
            <w:vAlign w:val="center"/>
          </w:tcPr>
          <w:p w14:paraId="399131BB" w14:textId="77777777" w:rsidR="006D4842" w:rsidRPr="00F876F2" w:rsidRDefault="006D4842" w:rsidP="00584617">
            <w:r>
              <w:t>data</w:t>
            </w:r>
          </w:p>
        </w:tc>
        <w:tc>
          <w:tcPr>
            <w:tcW w:w="5045" w:type="dxa"/>
            <w:shd w:val="clear" w:color="auto" w:fill="auto"/>
            <w:vAlign w:val="center"/>
          </w:tcPr>
          <w:p w14:paraId="122DB637" w14:textId="77777777" w:rsidR="006D4842" w:rsidRPr="00BD689A" w:rsidRDefault="006D4842" w:rsidP="00584617">
            <w:pPr>
              <w:rPr>
                <w:rFonts w:ascii="Courier New" w:hAnsi="Courier New" w:cs="Courier New"/>
                <w:b/>
                <w:bCs/>
              </w:rPr>
            </w:pPr>
            <w:r w:rsidRPr="00BD689A">
              <w:rPr>
                <w:rFonts w:ascii="Courier New" w:hAnsi="Courier New" w:cs="Courier New"/>
                <w:b/>
                <w:bCs/>
              </w:rPr>
              <w:t>authorization_code</w:t>
            </w:r>
          </w:p>
        </w:tc>
      </w:tr>
      <w:tr w:rsidR="006D4842" w:rsidRPr="00F876F2" w14:paraId="01B5A86A" w14:textId="77777777" w:rsidTr="00584617">
        <w:trPr>
          <w:trHeight w:val="323"/>
        </w:trPr>
        <w:tc>
          <w:tcPr>
            <w:tcW w:w="2354" w:type="dxa"/>
            <w:shd w:val="clear" w:color="auto" w:fill="auto"/>
            <w:vAlign w:val="center"/>
          </w:tcPr>
          <w:p w14:paraId="60A1808F" w14:textId="77777777" w:rsidR="006D4842" w:rsidRPr="00F876F2" w:rsidRDefault="006D4842" w:rsidP="00584617">
            <w:r w:rsidRPr="00584617">
              <w:rPr>
                <w:rFonts w:ascii="Courier New" w:hAnsi="Courier New" w:cs="Courier New"/>
              </w:rPr>
              <w:t>code</w:t>
            </w:r>
          </w:p>
        </w:tc>
        <w:tc>
          <w:tcPr>
            <w:tcW w:w="1126" w:type="dxa"/>
            <w:shd w:val="clear" w:color="auto" w:fill="auto"/>
            <w:vAlign w:val="center"/>
          </w:tcPr>
          <w:p w14:paraId="2ECDC518" w14:textId="77777777" w:rsidR="006D4842" w:rsidRPr="00F876F2" w:rsidRDefault="006D4842" w:rsidP="00584617">
            <w:r>
              <w:t>data</w:t>
            </w:r>
          </w:p>
        </w:tc>
        <w:tc>
          <w:tcPr>
            <w:tcW w:w="5045" w:type="dxa"/>
            <w:shd w:val="clear" w:color="auto" w:fill="auto"/>
            <w:vAlign w:val="center"/>
          </w:tcPr>
          <w:p w14:paraId="270EE6B6" w14:textId="77777777" w:rsidR="006D4842" w:rsidRPr="00F876F2" w:rsidRDefault="006D4842" w:rsidP="00584617">
            <w:r w:rsidRPr="006D541D">
              <w:t>&lt;</w:t>
            </w:r>
            <w:r w:rsidR="00F53A85">
              <w:t>V</w:t>
            </w:r>
            <w:r w:rsidRPr="006D541D">
              <w:t xml:space="preserve">alore </w:t>
            </w:r>
            <w:r>
              <w:t>ri</w:t>
            </w:r>
            <w:r w:rsidRPr="006D541D">
              <w:t>tornato dalla chiamata /</w:t>
            </w:r>
            <w:r w:rsidRPr="0016237C">
              <w:rPr>
                <w:i/>
                <w:iCs/>
              </w:rPr>
              <w:t>authorize</w:t>
            </w:r>
            <w:r w:rsidRPr="006D541D">
              <w:t>&gt;</w:t>
            </w:r>
          </w:p>
        </w:tc>
      </w:tr>
      <w:tr w:rsidR="006D4842" w:rsidRPr="00F876F2" w14:paraId="68B91DB5" w14:textId="77777777" w:rsidTr="00584617">
        <w:trPr>
          <w:trHeight w:val="86"/>
        </w:trPr>
        <w:tc>
          <w:tcPr>
            <w:tcW w:w="2354" w:type="dxa"/>
            <w:shd w:val="clear" w:color="auto" w:fill="auto"/>
            <w:vAlign w:val="center"/>
          </w:tcPr>
          <w:p w14:paraId="310AAB3F" w14:textId="77777777" w:rsidR="006D4842" w:rsidRPr="00584617" w:rsidRDefault="006D4842" w:rsidP="00584617">
            <w:pPr>
              <w:rPr>
                <w:lang w:val="en-US"/>
              </w:rPr>
            </w:pPr>
            <w:r w:rsidRPr="00584617">
              <w:rPr>
                <w:rFonts w:ascii="Courier New" w:hAnsi="Courier New" w:cs="Courier New"/>
              </w:rPr>
              <w:t>client_id</w:t>
            </w:r>
          </w:p>
        </w:tc>
        <w:tc>
          <w:tcPr>
            <w:tcW w:w="1126" w:type="dxa"/>
            <w:shd w:val="clear" w:color="auto" w:fill="auto"/>
            <w:vAlign w:val="center"/>
          </w:tcPr>
          <w:p w14:paraId="01586756"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3780F162" w14:textId="77777777" w:rsidR="006D4842" w:rsidRPr="00584617" w:rsidRDefault="006D4842" w:rsidP="00584617">
            <w:pPr>
              <w:rPr>
                <w:b/>
                <w:bCs/>
              </w:rPr>
            </w:pPr>
            <w:r w:rsidRPr="002310CB">
              <w:t>&lt;ClientID della SoftwareHouse&gt;</w:t>
            </w:r>
          </w:p>
        </w:tc>
      </w:tr>
      <w:tr w:rsidR="006D4842" w:rsidRPr="00F876F2" w14:paraId="31A4A1EB" w14:textId="77777777" w:rsidTr="00584617">
        <w:trPr>
          <w:trHeight w:val="86"/>
        </w:trPr>
        <w:tc>
          <w:tcPr>
            <w:tcW w:w="2354" w:type="dxa"/>
            <w:shd w:val="clear" w:color="auto" w:fill="auto"/>
            <w:vAlign w:val="center"/>
          </w:tcPr>
          <w:p w14:paraId="20B59DA5" w14:textId="77777777" w:rsidR="006D4842" w:rsidRPr="00584617" w:rsidRDefault="006D4842"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26" w:type="dxa"/>
            <w:shd w:val="clear" w:color="auto" w:fill="auto"/>
            <w:vAlign w:val="center"/>
          </w:tcPr>
          <w:p w14:paraId="726D8434"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6E75A0BF" w14:textId="77777777" w:rsidR="006D4842" w:rsidRPr="00584617" w:rsidRDefault="006D4842" w:rsidP="00584617">
            <w:pPr>
              <w:rPr>
                <w:b/>
                <w:bCs/>
              </w:rPr>
            </w:pPr>
            <w:r w:rsidRPr="002310CB">
              <w:t>&lt;ClientI</w:t>
            </w:r>
            <w:r>
              <w:t>Password</w:t>
            </w:r>
            <w:r w:rsidRPr="002310CB">
              <w:t xml:space="preserve"> della SoftwareHouse&gt;</w:t>
            </w:r>
          </w:p>
        </w:tc>
      </w:tr>
      <w:tr w:rsidR="006D4842" w:rsidRPr="00F876F2" w14:paraId="19C9A40F" w14:textId="77777777" w:rsidTr="00584617">
        <w:trPr>
          <w:trHeight w:val="86"/>
        </w:trPr>
        <w:tc>
          <w:tcPr>
            <w:tcW w:w="2354" w:type="dxa"/>
            <w:shd w:val="clear" w:color="auto" w:fill="auto"/>
            <w:vAlign w:val="center"/>
          </w:tcPr>
          <w:p w14:paraId="13E488D1" w14:textId="77777777" w:rsidR="006D4842" w:rsidRPr="00584617" w:rsidRDefault="006D4842" w:rsidP="00584617">
            <w:pPr>
              <w:rPr>
                <w:rFonts w:ascii="Courier New" w:hAnsi="Courier New" w:cs="Courier New"/>
              </w:rPr>
            </w:pPr>
            <w:r w:rsidRPr="00584617">
              <w:rPr>
                <w:rFonts w:ascii="Courier New" w:hAnsi="Courier New" w:cs="Courier New"/>
              </w:rPr>
              <w:t>redirect_uri</w:t>
            </w:r>
          </w:p>
        </w:tc>
        <w:tc>
          <w:tcPr>
            <w:tcW w:w="1126" w:type="dxa"/>
            <w:shd w:val="clear" w:color="auto" w:fill="auto"/>
            <w:vAlign w:val="center"/>
          </w:tcPr>
          <w:p w14:paraId="4161889A" w14:textId="77777777" w:rsidR="006D4842" w:rsidRPr="00584617" w:rsidRDefault="006D4842" w:rsidP="00584617">
            <w:pPr>
              <w:rPr>
                <w:lang w:val="en-US"/>
              </w:rPr>
            </w:pPr>
            <w:r w:rsidRPr="00584617">
              <w:rPr>
                <w:lang w:val="en-US"/>
              </w:rPr>
              <w:t>data</w:t>
            </w:r>
          </w:p>
        </w:tc>
        <w:tc>
          <w:tcPr>
            <w:tcW w:w="5045" w:type="dxa"/>
            <w:shd w:val="clear" w:color="auto" w:fill="auto"/>
            <w:vAlign w:val="center"/>
          </w:tcPr>
          <w:p w14:paraId="55C24B25" w14:textId="77777777" w:rsidR="006D4842" w:rsidRPr="00584617" w:rsidRDefault="00356520" w:rsidP="00584617">
            <w:pPr>
              <w:rPr>
                <w:i/>
                <w:iCs/>
                <w:highlight w:val="yellow"/>
              </w:rPr>
            </w:pPr>
            <w:r w:rsidRPr="00FB6AFB">
              <w:t>&lt;</w:t>
            </w:r>
            <w:r w:rsidRPr="00FB6AFB">
              <w:rPr>
                <w:bCs/>
              </w:rPr>
              <w:t>Redirection URI SoftwareHouse</w:t>
            </w:r>
            <w:r w:rsidRPr="00FB6AFB">
              <w:t>&gt;</w:t>
            </w:r>
          </w:p>
        </w:tc>
      </w:tr>
    </w:tbl>
    <w:p w14:paraId="67A79037" w14:textId="77777777" w:rsidR="006D4842" w:rsidRPr="00FA6895" w:rsidRDefault="006D4842" w:rsidP="006D4842"/>
    <w:p w14:paraId="225473BC" w14:textId="77777777" w:rsidR="006D4842" w:rsidRPr="00FA6895" w:rsidRDefault="006D4842" w:rsidP="006D4842">
      <w:r w:rsidRPr="00FA6895">
        <w:t xml:space="preserve">A titolo di esempio una chiamata, per gli endpoint dell’ambiente di </w:t>
      </w:r>
      <w:r w:rsidRPr="00FA6895">
        <w:rPr>
          <w:b/>
          <w:bCs/>
        </w:rPr>
        <w:t>FORMAZIONE</w:t>
      </w:r>
      <w:r w:rsidRPr="00FA6895">
        <w:t>, mediante curl:</w:t>
      </w:r>
    </w:p>
    <w:p w14:paraId="1CE8C067" w14:textId="77777777" w:rsidR="006D4842" w:rsidRPr="00C75898" w:rsidRDefault="006D4842" w:rsidP="00FA6895">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6F52E9">
        <w:rPr>
          <w:rFonts w:ascii="Courier New" w:hAnsi="Courier New" w:cs="Courier New"/>
          <w:lang w:val="en-US"/>
        </w:rPr>
        <w:t>curl --request POST --data "grant_type=authorization_code" --data "code=R_rdi4dn0dTtOgDzLzVV83pACYw"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6F52E9">
        <w:rPr>
          <w:rFonts w:ascii="Courier New" w:hAnsi="Courier New" w:cs="Courier New"/>
          <w:lang w:val="en-US"/>
        </w:rPr>
        <w:t>" --data "redirect_uri=</w:t>
      </w:r>
      <w:r w:rsidRPr="00A54118">
        <w:rPr>
          <w:rFonts w:ascii="Courier New" w:hAnsi="Courier New" w:cs="Courier New"/>
          <w:lang w:val="en-US"/>
        </w:rPr>
        <w:t>http://localhost/"</w:t>
      </w:r>
      <w:r w:rsidRPr="006F52E9">
        <w:rPr>
          <w:rFonts w:ascii="Courier New" w:hAnsi="Courier New" w:cs="Courier New"/>
          <w:lang w:val="en-US"/>
        </w:rPr>
        <w:t xml:space="preserve">  https://ssoformazione.ilportaledeltrasporto.it/sso/oauth2/access_token</w:t>
      </w:r>
      <w:r w:rsidRPr="00E05239">
        <w:rPr>
          <w:lang w:val="en-US"/>
        </w:rPr>
        <w:t xml:space="preserve"> </w:t>
      </w:r>
      <w:hyperlink r:id="rId51" w:history="1"/>
    </w:p>
    <w:p w14:paraId="2829DF60" w14:textId="77777777" w:rsidR="006D4842" w:rsidRPr="00C75898" w:rsidRDefault="006D4842" w:rsidP="006D4842">
      <w:pPr>
        <w:rPr>
          <w:sz w:val="22"/>
          <w:szCs w:val="22"/>
          <w:lang w:val="en-US"/>
        </w:rPr>
      </w:pPr>
    </w:p>
    <w:p w14:paraId="696B22F0" w14:textId="77777777" w:rsidR="006D4842" w:rsidRPr="003E04BF" w:rsidRDefault="006D4842" w:rsidP="006D4842">
      <w:r w:rsidRPr="003E04BF">
        <w:t>Questo un esempio di risposta, che contiene i Token:</w:t>
      </w:r>
    </w:p>
    <w:p w14:paraId="4E2852D0" w14:textId="77777777" w:rsidR="006D4842" w:rsidRPr="00E47FD9" w:rsidRDefault="006D4842" w:rsidP="006D4842">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":"4snJehFX6iIcJm4JS-bPHSUKf_U","</w:t>
      </w:r>
      <w:r w:rsidRPr="00E47FD9">
        <w:rPr>
          <w:rFonts w:ascii="Courier New" w:hAnsi="Courier New" w:cs="Courier New"/>
          <w:b/>
          <w:bCs/>
        </w:rPr>
        <w:t>refresh_token</w:t>
      </w:r>
      <w:r w:rsidRPr="00E47FD9">
        <w:rPr>
          <w:rFonts w:ascii="Courier New" w:hAnsi="Courier New" w:cs="Courier New"/>
        </w:rPr>
        <w:t>":"J1KdkBSuM8VUWJfnZlBdgIvB4-0","scope":"openid profile","</w:t>
      </w:r>
      <w:r w:rsidRPr="00E47FD9">
        <w:rPr>
          <w:rFonts w:ascii="Courier New" w:hAnsi="Courier New" w:cs="Courier New"/>
          <w:b/>
          <w:bCs/>
        </w:rPr>
        <w:t>id_token</w:t>
      </w:r>
      <w:r w:rsidRPr="00E47FD9">
        <w:rPr>
          <w:rFonts w:ascii="Courier New" w:hAnsi="Courier New" w:cs="Courier New"/>
        </w:rPr>
        <w:t xml:space="preserve">":"eyJ0eXAiOiJKV1QiLCJraWQiOiIxTi9xbkgrUnJSZVk5V29pN00zRW02eDZ1S0E9IiwiYWxnIjoiUlMyNTYifQ.eyJhdF9oYXNoIjoiM2R6Rl9TUC1tcllzN0EzcGZOUFZSUSIsInN1Y…","token_type":"Bearer","expires_in":1799,"nonce":"123abc"} </w:t>
      </w:r>
      <w:r w:rsidRPr="00E47FD9">
        <w:t xml:space="preserve"> </w:t>
      </w:r>
      <w:hyperlink r:id="rId52" w:history="1"/>
    </w:p>
    <w:p w14:paraId="7BFDD88A" w14:textId="77777777" w:rsidR="003E04BF" w:rsidRDefault="003E04BF" w:rsidP="006D4842">
      <w:pPr>
        <w:rPr>
          <w:sz w:val="22"/>
          <w:szCs w:val="22"/>
        </w:rPr>
      </w:pPr>
    </w:p>
    <w:p w14:paraId="54692450" w14:textId="77777777" w:rsidR="006D4842" w:rsidRPr="003E04BF" w:rsidRDefault="006D4842" w:rsidP="006D4842">
      <w:pPr>
        <w:rPr>
          <w:u w:val="single"/>
        </w:rPr>
      </w:pPr>
      <w:r w:rsidRPr="003E04BF">
        <w:rPr>
          <w:u w:val="single"/>
        </w:rPr>
        <w:t>Riferirsi comunque alle specifiche del proprio client oidc/oauth2.</w:t>
      </w:r>
    </w:p>
    <w:p w14:paraId="60A2E667" w14:textId="77777777" w:rsidR="006D4842" w:rsidRPr="00504180" w:rsidRDefault="006D4842" w:rsidP="006D4842">
      <w:pPr>
        <w:rPr>
          <w:b/>
          <w:sz w:val="22"/>
          <w:szCs w:val="22"/>
        </w:rPr>
      </w:pPr>
    </w:p>
    <w:p w14:paraId="646DF959" w14:textId="77777777" w:rsidR="00F8345F" w:rsidRPr="007819D2" w:rsidRDefault="00F8345F" w:rsidP="00791299">
      <w:pPr>
        <w:pStyle w:val="Titolo2"/>
      </w:pPr>
      <w:bookmarkStart w:id="64" w:name="_Toc74155267"/>
      <w:r w:rsidRPr="0099395A">
        <w:rPr>
          <w:lang w:val="it-IT"/>
        </w:rPr>
        <w:br w:type="page"/>
      </w:r>
      <w:bookmarkStart w:id="65" w:name="_Toc198039021"/>
      <w:r w:rsidR="006F71A5">
        <w:lastRenderedPageBreak/>
        <w:t>AGGIORNAMENTO</w:t>
      </w:r>
      <w:r>
        <w:t xml:space="preserve"> Token</w:t>
      </w:r>
      <w:bookmarkEnd w:id="64"/>
      <w:bookmarkEnd w:id="65"/>
    </w:p>
    <w:p w14:paraId="6A03B5CE" w14:textId="77777777" w:rsidR="00FB6D1F" w:rsidRDefault="00FB6D1F" w:rsidP="00F8345F"/>
    <w:p w14:paraId="2B627DF3" w14:textId="77777777" w:rsidR="00F8345F" w:rsidRPr="00F8345F" w:rsidRDefault="006F71A5" w:rsidP="00F8345F">
      <w:r>
        <w:t xml:space="preserve">La funzione di aggiornamento del Token, </w:t>
      </w:r>
      <w:r w:rsidR="00F8345F" w:rsidRPr="00F8345F">
        <w:t xml:space="preserve">serve per ottenere un nuovo token di accesso quanto il token corrente non è più valido. Per effettuare il refresh del token, viene utilizzato l’’endpoint </w:t>
      </w:r>
      <w:r w:rsidR="00F8345F" w:rsidRPr="008007C2">
        <w:rPr>
          <w:rFonts w:ascii="Courier New" w:hAnsi="Courier New" w:cs="Courier New"/>
          <w:i/>
          <w:iCs/>
        </w:rPr>
        <w:t>/</w:t>
      </w:r>
      <w:r w:rsidR="00F8345F" w:rsidRPr="0077288E">
        <w:rPr>
          <w:rFonts w:ascii="Courier New" w:hAnsi="Courier New" w:cs="Courier New"/>
          <w:i/>
          <w:iCs/>
        </w:rPr>
        <w:t>access_token</w:t>
      </w:r>
      <w:r w:rsidR="00F8345F">
        <w:rPr>
          <w:sz w:val="22"/>
          <w:szCs w:val="22"/>
        </w:rPr>
        <w:t xml:space="preserve">, </w:t>
      </w:r>
      <w:r w:rsidR="00F8345F" w:rsidRPr="00F8345F">
        <w:t>e i parametri necessari sono:</w:t>
      </w:r>
    </w:p>
    <w:p w14:paraId="7C868C25"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grant_type</w:t>
      </w:r>
      <w:r w:rsidRPr="00833D78">
        <w:rPr>
          <w:sz w:val="22"/>
          <w:szCs w:val="22"/>
        </w:rPr>
        <w:t xml:space="preserve">: </w:t>
      </w:r>
      <w:r w:rsidRPr="00F8345F">
        <w:t xml:space="preserve">valore fisso impostato a </w:t>
      </w:r>
      <w:r>
        <w:rPr>
          <w:sz w:val="22"/>
          <w:szCs w:val="22"/>
        </w:rPr>
        <w:t>“</w:t>
      </w:r>
      <w:r w:rsidRPr="00A74061">
        <w:rPr>
          <w:rFonts w:ascii="Courier New" w:hAnsi="Courier New" w:cs="Courier New"/>
          <w:i/>
          <w:iCs/>
        </w:rPr>
        <w:t>refresh_token</w:t>
      </w:r>
      <w:r>
        <w:rPr>
          <w:rFonts w:ascii="Courier New" w:hAnsi="Courier New" w:cs="Courier New"/>
          <w:i/>
          <w:iCs/>
        </w:rPr>
        <w:t>”</w:t>
      </w:r>
      <w:r>
        <w:rPr>
          <w:sz w:val="22"/>
          <w:szCs w:val="22"/>
        </w:rPr>
        <w:t>.</w:t>
      </w:r>
      <w:r w:rsidRPr="00833D78">
        <w:rPr>
          <w:sz w:val="22"/>
          <w:szCs w:val="22"/>
        </w:rPr>
        <w:t xml:space="preserve"> </w:t>
      </w:r>
    </w:p>
    <w:p w14:paraId="50BB6279" w14:textId="77777777" w:rsidR="00F8345F" w:rsidRPr="00206BE5" w:rsidRDefault="00F8345F" w:rsidP="00584617">
      <w:pPr>
        <w:pStyle w:val="Paragrafoelenco"/>
        <w:numPr>
          <w:ilvl w:val="0"/>
          <w:numId w:val="26"/>
        </w:numPr>
        <w:spacing w:before="0" w:after="0" w:afterAutospacing="0"/>
        <w:rPr>
          <w:sz w:val="22"/>
          <w:szCs w:val="22"/>
        </w:rPr>
      </w:pPr>
      <w:r w:rsidRPr="00206BE5">
        <w:rPr>
          <w:rFonts w:ascii="Courier New" w:hAnsi="Courier New" w:cs="Courier New"/>
          <w:i/>
          <w:iCs/>
        </w:rPr>
        <w:t>refresh_token</w:t>
      </w:r>
      <w:r w:rsidRPr="00206BE5">
        <w:rPr>
          <w:sz w:val="22"/>
          <w:szCs w:val="22"/>
        </w:rPr>
        <w:t xml:space="preserve">: </w:t>
      </w:r>
      <w:r w:rsidRPr="00F8345F">
        <w:t>è il token precedentemente memorizzato dalla chiamata ad /</w:t>
      </w:r>
      <w:r w:rsidRPr="006F71A5">
        <w:rPr>
          <w:i/>
          <w:iCs/>
        </w:rPr>
        <w:t>access_token</w:t>
      </w:r>
      <w:r w:rsidR="006F71A5">
        <w:t>.</w:t>
      </w:r>
    </w:p>
    <w:p w14:paraId="3FBD9FB0" w14:textId="77777777" w:rsidR="00F8345F" w:rsidRPr="00833D78"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client_id</w:t>
      </w:r>
      <w:r w:rsidRPr="00833D78">
        <w:rPr>
          <w:sz w:val="22"/>
          <w:szCs w:val="22"/>
        </w:rPr>
        <w:t xml:space="preserve">: </w:t>
      </w:r>
      <w:r w:rsidRPr="00F8345F">
        <w:t xml:space="preserve">è l’identificativo univoco del client della SoftwareHouse, definito nelle informazioni </w:t>
      </w:r>
      <w:r w:rsidR="006F71A5">
        <w:t>di integrazione.</w:t>
      </w:r>
    </w:p>
    <w:p w14:paraId="68A3F3B5" w14:textId="77777777" w:rsidR="00F8345F" w:rsidRDefault="00F8345F" w:rsidP="00584617">
      <w:pPr>
        <w:pStyle w:val="Paragrafoelenco"/>
        <w:numPr>
          <w:ilvl w:val="0"/>
          <w:numId w:val="26"/>
        </w:numPr>
        <w:spacing w:before="0" w:after="0" w:afterAutospacing="0"/>
        <w:rPr>
          <w:sz w:val="22"/>
          <w:szCs w:val="22"/>
        </w:rPr>
      </w:pPr>
      <w:r w:rsidRPr="008007C2">
        <w:rPr>
          <w:rFonts w:ascii="Courier New" w:hAnsi="Courier New" w:cs="Courier New"/>
          <w:i/>
          <w:iCs/>
        </w:rPr>
        <w:t>client_secret</w:t>
      </w:r>
      <w:r w:rsidRPr="00E46CDC">
        <w:rPr>
          <w:sz w:val="22"/>
          <w:szCs w:val="22"/>
        </w:rPr>
        <w:t xml:space="preserve">: </w:t>
      </w:r>
      <w:r w:rsidRPr="00F8345F">
        <w:t xml:space="preserve">è la password del client, definito nelle informazioni </w:t>
      </w:r>
      <w:r w:rsidR="006F71A5">
        <w:t>di integrazione</w:t>
      </w:r>
      <w:r w:rsidRPr="00F8345F">
        <w:t>.</w:t>
      </w:r>
    </w:p>
    <w:p w14:paraId="74C95F9C" w14:textId="77777777" w:rsidR="00F8345F" w:rsidRPr="007C4A2C" w:rsidRDefault="00F8345F" w:rsidP="00584617">
      <w:pPr>
        <w:pStyle w:val="Paragrafoelenco"/>
        <w:numPr>
          <w:ilvl w:val="0"/>
          <w:numId w:val="26"/>
        </w:numPr>
        <w:spacing w:before="0" w:after="0" w:afterAutospacing="0"/>
        <w:rPr>
          <w:sz w:val="22"/>
          <w:szCs w:val="22"/>
        </w:rPr>
      </w:pPr>
      <w:r w:rsidRPr="00C74362">
        <w:rPr>
          <w:rFonts w:ascii="Courier New" w:hAnsi="Courier New" w:cs="Courier New"/>
          <w:i/>
          <w:iCs/>
        </w:rPr>
        <w:t>scope</w:t>
      </w:r>
      <w:r w:rsidRPr="007C4A2C">
        <w:rPr>
          <w:sz w:val="22"/>
          <w:szCs w:val="22"/>
        </w:rPr>
        <w:t xml:space="preserve">: </w:t>
      </w:r>
      <w:r w:rsidRPr="00F8345F">
        <w:t xml:space="preserve">è un valore fisso impostato a </w:t>
      </w:r>
      <w:r>
        <w:rPr>
          <w:sz w:val="22"/>
          <w:szCs w:val="22"/>
        </w:rPr>
        <w:t>“</w:t>
      </w:r>
      <w:r w:rsidRPr="00C02173">
        <w:rPr>
          <w:rFonts w:ascii="Courier New" w:hAnsi="Courier New" w:cs="Courier New"/>
          <w:b/>
          <w:bCs/>
        </w:rPr>
        <w:t>openid profile</w:t>
      </w:r>
      <w:r>
        <w:rPr>
          <w:sz w:val="22"/>
          <w:szCs w:val="22"/>
        </w:rPr>
        <w:t>”.</w:t>
      </w:r>
    </w:p>
    <w:p w14:paraId="6C65E359" w14:textId="77777777" w:rsidR="00F8345F" w:rsidRDefault="00F8345F" w:rsidP="00F8345F">
      <w:pPr>
        <w:rPr>
          <w:sz w:val="22"/>
          <w:szCs w:val="22"/>
        </w:rPr>
      </w:pPr>
    </w:p>
    <w:p w14:paraId="1BCFBAF4" w14:textId="77777777" w:rsidR="00F8345F" w:rsidRPr="003F3133" w:rsidRDefault="00F8345F" w:rsidP="003F3133">
      <w:r w:rsidRPr="003F3133">
        <w:t xml:space="preserve">Nella tabella di seguito vengono riepilogati i parametri di </w:t>
      </w:r>
      <w:r w:rsidRPr="003F3133">
        <w:rPr>
          <w:b/>
          <w:bCs/>
        </w:rPr>
        <w:t>Input</w:t>
      </w:r>
      <w:r w:rsidRPr="003F3133">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3"/>
        <w:gridCol w:w="1110"/>
        <w:gridCol w:w="4866"/>
      </w:tblGrid>
      <w:tr w:rsidR="00F8345F" w:rsidRPr="00F876F2" w14:paraId="55C8E73C" w14:textId="77777777" w:rsidTr="00584617">
        <w:trPr>
          <w:trHeight w:val="469"/>
        </w:trPr>
        <w:tc>
          <w:tcPr>
            <w:tcW w:w="2405" w:type="dxa"/>
            <w:shd w:val="clear" w:color="auto" w:fill="DEEAF6"/>
            <w:vAlign w:val="center"/>
          </w:tcPr>
          <w:p w14:paraId="0B43F298" w14:textId="77777777" w:rsidR="00F8345F" w:rsidRPr="00584617" w:rsidRDefault="00F8345F" w:rsidP="00584617">
            <w:pPr>
              <w:rPr>
                <w:b/>
                <w:bCs/>
              </w:rPr>
            </w:pPr>
            <w:r w:rsidRPr="00584617">
              <w:rPr>
                <w:b/>
                <w:bCs/>
              </w:rPr>
              <w:t>Param</w:t>
            </w:r>
          </w:p>
        </w:tc>
        <w:tc>
          <w:tcPr>
            <w:tcW w:w="1134" w:type="dxa"/>
            <w:shd w:val="clear" w:color="auto" w:fill="DEEAF6"/>
            <w:vAlign w:val="center"/>
          </w:tcPr>
          <w:p w14:paraId="48BE5D6D" w14:textId="77777777" w:rsidR="00F8345F" w:rsidRPr="00584617" w:rsidRDefault="00F8345F" w:rsidP="00584617">
            <w:pPr>
              <w:rPr>
                <w:b/>
                <w:bCs/>
              </w:rPr>
            </w:pPr>
            <w:r w:rsidRPr="00584617">
              <w:rPr>
                <w:b/>
                <w:bCs/>
              </w:rPr>
              <w:t>Tipologia</w:t>
            </w:r>
          </w:p>
        </w:tc>
        <w:tc>
          <w:tcPr>
            <w:tcW w:w="5245" w:type="dxa"/>
            <w:shd w:val="clear" w:color="auto" w:fill="DEEAF6"/>
            <w:vAlign w:val="center"/>
          </w:tcPr>
          <w:p w14:paraId="4A12FEE1" w14:textId="77777777" w:rsidR="00F8345F" w:rsidRPr="00584617" w:rsidRDefault="00F8345F" w:rsidP="00584617">
            <w:pPr>
              <w:rPr>
                <w:b/>
                <w:bCs/>
              </w:rPr>
            </w:pPr>
            <w:r w:rsidRPr="00584617">
              <w:rPr>
                <w:b/>
                <w:bCs/>
              </w:rPr>
              <w:t>Valore</w:t>
            </w:r>
          </w:p>
        </w:tc>
      </w:tr>
      <w:tr w:rsidR="00F8345F" w:rsidRPr="00F876F2" w14:paraId="7DD8AEA5" w14:textId="77777777" w:rsidTr="00584617">
        <w:trPr>
          <w:trHeight w:val="214"/>
        </w:trPr>
        <w:tc>
          <w:tcPr>
            <w:tcW w:w="2405" w:type="dxa"/>
            <w:shd w:val="clear" w:color="auto" w:fill="auto"/>
            <w:vAlign w:val="center"/>
          </w:tcPr>
          <w:p w14:paraId="175BDF69" w14:textId="77777777" w:rsidR="00F8345F" w:rsidRPr="00F876F2" w:rsidRDefault="00F8345F" w:rsidP="00584617">
            <w:r w:rsidRPr="00584617">
              <w:rPr>
                <w:rFonts w:ascii="Courier New" w:hAnsi="Courier New" w:cs="Courier New"/>
                <w:lang w:val="en-US"/>
              </w:rPr>
              <w:t>grant_type</w:t>
            </w:r>
          </w:p>
        </w:tc>
        <w:tc>
          <w:tcPr>
            <w:tcW w:w="1134" w:type="dxa"/>
            <w:shd w:val="clear" w:color="auto" w:fill="auto"/>
            <w:vAlign w:val="center"/>
          </w:tcPr>
          <w:p w14:paraId="3A96873A" w14:textId="77777777" w:rsidR="00F8345F" w:rsidRPr="00F876F2" w:rsidRDefault="00F8345F" w:rsidP="00584617">
            <w:r>
              <w:t>data</w:t>
            </w:r>
          </w:p>
        </w:tc>
        <w:tc>
          <w:tcPr>
            <w:tcW w:w="5245" w:type="dxa"/>
            <w:shd w:val="clear" w:color="auto" w:fill="auto"/>
            <w:vAlign w:val="center"/>
          </w:tcPr>
          <w:p w14:paraId="3BCE8BDF" w14:textId="77777777" w:rsidR="00F8345F" w:rsidRPr="00584617" w:rsidRDefault="00F8345F" w:rsidP="00584617">
            <w:pPr>
              <w:rPr>
                <w:i/>
                <w:iCs/>
              </w:rPr>
            </w:pPr>
            <w:r w:rsidRPr="007A098D">
              <w:rPr>
                <w:rFonts w:ascii="Courier New" w:hAnsi="Courier New" w:cs="Courier New"/>
                <w:b/>
                <w:bCs/>
              </w:rPr>
              <w:t>refresh_token</w:t>
            </w:r>
          </w:p>
        </w:tc>
      </w:tr>
      <w:tr w:rsidR="00F8345F" w:rsidRPr="00F876F2" w14:paraId="07D41E04" w14:textId="77777777" w:rsidTr="00584617">
        <w:trPr>
          <w:trHeight w:val="323"/>
        </w:trPr>
        <w:tc>
          <w:tcPr>
            <w:tcW w:w="2405" w:type="dxa"/>
            <w:shd w:val="clear" w:color="auto" w:fill="auto"/>
            <w:vAlign w:val="center"/>
          </w:tcPr>
          <w:p w14:paraId="7CB0D877" w14:textId="77777777" w:rsidR="00F8345F" w:rsidRPr="00F876F2" w:rsidRDefault="00F8345F" w:rsidP="00584617">
            <w:r w:rsidRPr="00584617">
              <w:rPr>
                <w:rFonts w:ascii="Courier New" w:hAnsi="Courier New" w:cs="Courier New"/>
              </w:rPr>
              <w:t>refresh_token</w:t>
            </w:r>
          </w:p>
        </w:tc>
        <w:tc>
          <w:tcPr>
            <w:tcW w:w="1134" w:type="dxa"/>
            <w:shd w:val="clear" w:color="auto" w:fill="auto"/>
            <w:vAlign w:val="center"/>
          </w:tcPr>
          <w:p w14:paraId="276D360F" w14:textId="77777777" w:rsidR="00F8345F" w:rsidRPr="00F876F2" w:rsidRDefault="00F8345F" w:rsidP="00584617">
            <w:r>
              <w:t>data</w:t>
            </w:r>
          </w:p>
        </w:tc>
        <w:tc>
          <w:tcPr>
            <w:tcW w:w="5245" w:type="dxa"/>
            <w:shd w:val="clear" w:color="auto" w:fill="auto"/>
            <w:vAlign w:val="center"/>
          </w:tcPr>
          <w:p w14:paraId="23BF956C" w14:textId="77777777" w:rsidR="00F8345F" w:rsidRPr="00F876F2" w:rsidRDefault="00F8345F" w:rsidP="00584617">
            <w:r w:rsidRPr="006D541D">
              <w:t xml:space="preserve">&lt;valore </w:t>
            </w:r>
            <w:r>
              <w:t>del token precedentemente memorizzato</w:t>
            </w:r>
            <w:r w:rsidRPr="006D541D">
              <w:t>&gt;</w:t>
            </w:r>
          </w:p>
        </w:tc>
      </w:tr>
      <w:tr w:rsidR="00F8345F" w:rsidRPr="00F876F2" w14:paraId="4A30DACD" w14:textId="77777777" w:rsidTr="00584617">
        <w:trPr>
          <w:trHeight w:val="86"/>
        </w:trPr>
        <w:tc>
          <w:tcPr>
            <w:tcW w:w="2405" w:type="dxa"/>
            <w:shd w:val="clear" w:color="auto" w:fill="auto"/>
            <w:vAlign w:val="center"/>
          </w:tcPr>
          <w:p w14:paraId="6F902165" w14:textId="77777777" w:rsidR="00F8345F" w:rsidRPr="00584617" w:rsidRDefault="00F8345F" w:rsidP="00584617">
            <w:pPr>
              <w:rPr>
                <w:lang w:val="en-US"/>
              </w:rPr>
            </w:pPr>
            <w:r w:rsidRPr="00584617">
              <w:rPr>
                <w:rFonts w:ascii="Courier New" w:hAnsi="Courier New" w:cs="Courier New"/>
              </w:rPr>
              <w:t>client_id</w:t>
            </w:r>
          </w:p>
        </w:tc>
        <w:tc>
          <w:tcPr>
            <w:tcW w:w="1134" w:type="dxa"/>
            <w:shd w:val="clear" w:color="auto" w:fill="auto"/>
            <w:vAlign w:val="center"/>
          </w:tcPr>
          <w:p w14:paraId="075E0466"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3CDB7554" w14:textId="77777777" w:rsidR="00F8345F" w:rsidRPr="00584617" w:rsidRDefault="00F8345F" w:rsidP="00584617">
            <w:pPr>
              <w:rPr>
                <w:b/>
                <w:bCs/>
              </w:rPr>
            </w:pPr>
            <w:r w:rsidRPr="002310CB">
              <w:t>&lt;ClientID della SoftwareHouse&gt;</w:t>
            </w:r>
          </w:p>
        </w:tc>
      </w:tr>
      <w:tr w:rsidR="00F8345F" w:rsidRPr="00F876F2" w14:paraId="7927BCEC" w14:textId="77777777" w:rsidTr="00584617">
        <w:trPr>
          <w:trHeight w:val="86"/>
        </w:trPr>
        <w:tc>
          <w:tcPr>
            <w:tcW w:w="2405" w:type="dxa"/>
            <w:shd w:val="clear" w:color="auto" w:fill="auto"/>
            <w:vAlign w:val="center"/>
          </w:tcPr>
          <w:p w14:paraId="4F46C8A8" w14:textId="77777777" w:rsidR="00F8345F" w:rsidRPr="00584617" w:rsidRDefault="00F8345F" w:rsidP="00584617">
            <w:pPr>
              <w:rPr>
                <w:lang w:val="en-US"/>
              </w:rPr>
            </w:pPr>
            <w:r w:rsidRPr="00584617">
              <w:rPr>
                <w:rFonts w:ascii="Courier New" w:hAnsi="Courier New" w:cs="Courier New"/>
              </w:rPr>
              <w:t>client_</w:t>
            </w:r>
            <w:r w:rsidRPr="00584617">
              <w:rPr>
                <w:rFonts w:ascii="Courier New" w:hAnsi="Courier New" w:cs="Courier New"/>
                <w:lang w:val="en-US"/>
              </w:rPr>
              <w:t>secret</w:t>
            </w:r>
          </w:p>
        </w:tc>
        <w:tc>
          <w:tcPr>
            <w:tcW w:w="1134" w:type="dxa"/>
            <w:shd w:val="clear" w:color="auto" w:fill="auto"/>
            <w:vAlign w:val="center"/>
          </w:tcPr>
          <w:p w14:paraId="698CBB3B" w14:textId="77777777" w:rsidR="00F8345F" w:rsidRPr="00584617" w:rsidRDefault="00F8345F" w:rsidP="00584617">
            <w:pPr>
              <w:rPr>
                <w:lang w:val="en-US"/>
              </w:rPr>
            </w:pPr>
            <w:r w:rsidRPr="00584617">
              <w:rPr>
                <w:lang w:val="en-US"/>
              </w:rPr>
              <w:t>data</w:t>
            </w:r>
          </w:p>
        </w:tc>
        <w:tc>
          <w:tcPr>
            <w:tcW w:w="5245" w:type="dxa"/>
            <w:shd w:val="clear" w:color="auto" w:fill="auto"/>
            <w:vAlign w:val="center"/>
          </w:tcPr>
          <w:p w14:paraId="56F7BD58" w14:textId="77777777" w:rsidR="00F8345F" w:rsidRPr="00584617" w:rsidRDefault="00F8345F" w:rsidP="00584617">
            <w:pPr>
              <w:rPr>
                <w:b/>
                <w:bCs/>
              </w:rPr>
            </w:pPr>
            <w:r w:rsidRPr="002310CB">
              <w:t>&lt;ClientI</w:t>
            </w:r>
            <w:r>
              <w:t>Passoword</w:t>
            </w:r>
            <w:r w:rsidRPr="002310CB">
              <w:t xml:space="preserve"> della SoftwareHouse&gt;</w:t>
            </w:r>
          </w:p>
        </w:tc>
      </w:tr>
      <w:tr w:rsidR="00F8345F" w:rsidRPr="00F876F2" w14:paraId="19268F67" w14:textId="77777777" w:rsidTr="00584617">
        <w:trPr>
          <w:trHeight w:val="323"/>
        </w:trPr>
        <w:tc>
          <w:tcPr>
            <w:tcW w:w="2405" w:type="dxa"/>
            <w:shd w:val="clear" w:color="auto" w:fill="auto"/>
            <w:vAlign w:val="center"/>
          </w:tcPr>
          <w:p w14:paraId="04878F6B" w14:textId="77777777" w:rsidR="00F8345F" w:rsidRPr="00F876F2" w:rsidRDefault="00F8345F" w:rsidP="00584617">
            <w:r w:rsidRPr="00584617">
              <w:rPr>
                <w:rFonts w:ascii="Courier New" w:hAnsi="Courier New" w:cs="Courier New"/>
              </w:rPr>
              <w:t>scope</w:t>
            </w:r>
          </w:p>
        </w:tc>
        <w:tc>
          <w:tcPr>
            <w:tcW w:w="1134" w:type="dxa"/>
            <w:shd w:val="clear" w:color="auto" w:fill="auto"/>
            <w:vAlign w:val="center"/>
          </w:tcPr>
          <w:p w14:paraId="5F959BB7" w14:textId="77777777" w:rsidR="00F8345F" w:rsidRPr="00F876F2" w:rsidRDefault="00F8345F" w:rsidP="00584617">
            <w:r>
              <w:t>data</w:t>
            </w:r>
          </w:p>
        </w:tc>
        <w:tc>
          <w:tcPr>
            <w:tcW w:w="5245" w:type="dxa"/>
            <w:shd w:val="clear" w:color="auto" w:fill="auto"/>
            <w:vAlign w:val="center"/>
          </w:tcPr>
          <w:p w14:paraId="09839CE4" w14:textId="77777777" w:rsidR="00F8345F" w:rsidRPr="00584617" w:rsidRDefault="00F8345F" w:rsidP="00584617">
            <w:pPr>
              <w:rPr>
                <w:b/>
                <w:bCs/>
              </w:rPr>
            </w:pPr>
            <w:r w:rsidRPr="00584617">
              <w:rPr>
                <w:rFonts w:ascii="Courier New" w:hAnsi="Courier New" w:cs="Courier New"/>
                <w:b/>
                <w:bCs/>
              </w:rPr>
              <w:t>openid profile</w:t>
            </w:r>
          </w:p>
        </w:tc>
      </w:tr>
    </w:tbl>
    <w:p w14:paraId="77581B36" w14:textId="77777777" w:rsidR="00F8345F" w:rsidRPr="004474D4" w:rsidRDefault="00F8345F" w:rsidP="00F8345F"/>
    <w:p w14:paraId="0A18DAAF" w14:textId="77777777" w:rsidR="00F8345F" w:rsidRPr="004474D4" w:rsidRDefault="00F8345F" w:rsidP="00F8345F">
      <w:r w:rsidRPr="004474D4">
        <w:t xml:space="preserve">A titolo di esempio una chiamata, per gli endpoint dell’ambiente di </w:t>
      </w:r>
      <w:r w:rsidRPr="004474D4">
        <w:rPr>
          <w:b/>
          <w:bCs/>
        </w:rPr>
        <w:t>FORMAZIONE</w:t>
      </w:r>
      <w:r w:rsidRPr="004474D4">
        <w:t>, mediante curl:</w:t>
      </w:r>
    </w:p>
    <w:p w14:paraId="768A2CFC" w14:textId="77777777" w:rsidR="00F8345F" w:rsidRPr="00C75898" w:rsidRDefault="00F8345F" w:rsidP="004474D4">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Pr>
          <w:rFonts w:ascii="Courier New" w:hAnsi="Courier New" w:cs="Courier New"/>
          <w:lang w:val="en-US"/>
        </w:rPr>
        <w:t>c</w:t>
      </w:r>
      <w:r w:rsidRPr="002F210D">
        <w:rPr>
          <w:rFonts w:ascii="Courier New" w:hAnsi="Courier New" w:cs="Courier New"/>
          <w:lang w:val="en-US"/>
        </w:rPr>
        <w:t>url</w:t>
      </w:r>
      <w:r>
        <w:rPr>
          <w:rFonts w:ascii="Courier New" w:hAnsi="Courier New" w:cs="Courier New"/>
          <w:lang w:val="en-US"/>
        </w:rPr>
        <w:t xml:space="preserve"> </w:t>
      </w:r>
      <w:r w:rsidRPr="002F210D">
        <w:rPr>
          <w:rFonts w:ascii="Courier New" w:hAnsi="Courier New" w:cs="Courier New"/>
          <w:lang w:val="en-US"/>
        </w:rPr>
        <w:t>--request POST --data "grant_type=refresh_token" --data "refresh_token=xTQx4lqw0VxzLxTl9XtvpiMjHAw" --data "client_id=softwarehouse1" --data "client_secret=</w:t>
      </w:r>
      <w:r>
        <w:rPr>
          <w:rFonts w:ascii="Courier New" w:hAnsi="Courier New" w:cs="Courier New"/>
          <w:lang w:val="en-US"/>
        </w:rPr>
        <w:t>&lt;</w:t>
      </w:r>
      <w:r w:rsidRPr="0092350B">
        <w:rPr>
          <w:rFonts w:ascii="Courier New" w:hAnsi="Courier New" w:cs="Courier New"/>
          <w:lang w:val="en-US"/>
        </w:rPr>
        <w:t>Password</w:t>
      </w:r>
      <w:r>
        <w:rPr>
          <w:rFonts w:ascii="Courier New" w:hAnsi="Courier New" w:cs="Courier New"/>
          <w:lang w:val="en-US"/>
        </w:rPr>
        <w:t>&gt;</w:t>
      </w:r>
      <w:r w:rsidRPr="002F210D">
        <w:rPr>
          <w:rFonts w:ascii="Courier New" w:hAnsi="Courier New" w:cs="Courier New"/>
          <w:lang w:val="en-US"/>
        </w:rPr>
        <w:t>" --data "scope=openid%20profile" https://ssoformazione.ilportaledeltrasporto.it/sso/oauth2/access_token</w:t>
      </w:r>
      <w:r w:rsidRPr="00E05239">
        <w:rPr>
          <w:lang w:val="en-US"/>
        </w:rPr>
        <w:t xml:space="preserve"> </w:t>
      </w:r>
      <w:hyperlink r:id="rId53" w:history="1"/>
    </w:p>
    <w:p w14:paraId="2DECAF57" w14:textId="77777777" w:rsidR="00F8345F" w:rsidRPr="00C75898" w:rsidRDefault="00F8345F" w:rsidP="00F8345F">
      <w:pPr>
        <w:rPr>
          <w:sz w:val="22"/>
          <w:szCs w:val="22"/>
          <w:lang w:val="en-US"/>
        </w:rPr>
      </w:pPr>
    </w:p>
    <w:p w14:paraId="6C0F76BE" w14:textId="77777777" w:rsidR="00F8345F" w:rsidRPr="008A1439" w:rsidRDefault="00F8345F" w:rsidP="00F8345F">
      <w:r w:rsidRPr="008A1439">
        <w:t>Questo un esempio di risposta, che contiene i Token:</w:t>
      </w:r>
    </w:p>
    <w:p w14:paraId="284B4492" w14:textId="77777777" w:rsidR="00F8345F" w:rsidRPr="00E47FD9" w:rsidRDefault="00F8345F" w:rsidP="008A1439">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rPr>
      </w:pPr>
      <w:r w:rsidRPr="00E47FD9">
        <w:rPr>
          <w:rFonts w:ascii="Courier New" w:hAnsi="Courier New" w:cs="Courier New"/>
        </w:rPr>
        <w:t>{"</w:t>
      </w:r>
      <w:r w:rsidRPr="00E47FD9">
        <w:rPr>
          <w:rFonts w:ascii="Courier New" w:hAnsi="Courier New" w:cs="Courier New"/>
          <w:b/>
          <w:bCs/>
        </w:rPr>
        <w:t>access_token</w:t>
      </w:r>
      <w:r w:rsidRPr="00E47FD9">
        <w:rPr>
          <w:rFonts w:ascii="Courier New" w:hAnsi="Courier New" w:cs="Courier New"/>
        </w:rPr>
        <w:t>":"</w:t>
      </w:r>
      <w:r w:rsidRPr="00A20B2A">
        <w:t xml:space="preserve"> </w:t>
      </w:r>
      <w:r w:rsidRPr="00A20B2A">
        <w:rPr>
          <w:rFonts w:ascii="Courier New" w:hAnsi="Courier New" w:cs="Courier New"/>
        </w:rPr>
        <w:t xml:space="preserve">OSoUB2kkHtbZ5a1vSxBLLw4qtJw </w:t>
      </w:r>
      <w:r w:rsidRPr="00E47FD9">
        <w:rPr>
          <w:rFonts w:ascii="Courier New" w:hAnsi="Courier New" w:cs="Courier New"/>
        </w:rPr>
        <w:t>","</w:t>
      </w:r>
      <w:r w:rsidRPr="00E47FD9">
        <w:rPr>
          <w:rFonts w:ascii="Courier New" w:hAnsi="Courier New" w:cs="Courier New"/>
          <w:b/>
          <w:bCs/>
        </w:rPr>
        <w:t>refresh_token</w:t>
      </w:r>
      <w:r w:rsidRPr="00E47FD9">
        <w:rPr>
          <w:rFonts w:ascii="Courier New" w:hAnsi="Courier New" w:cs="Courier New"/>
        </w:rPr>
        <w:t>":"</w:t>
      </w:r>
      <w:r w:rsidRPr="00A20B2A">
        <w:t xml:space="preserve"> </w:t>
      </w:r>
      <w:r w:rsidRPr="00A20B2A">
        <w:rPr>
          <w:rFonts w:ascii="Courier New" w:hAnsi="Courier New" w:cs="Courier New"/>
        </w:rPr>
        <w:t xml:space="preserve">kd9hxvEx73sMkzNVuVWe84X5Xgo </w:t>
      </w:r>
      <w:r w:rsidRPr="00E47FD9">
        <w:rPr>
          <w:rFonts w:ascii="Courier New" w:hAnsi="Courier New" w:cs="Courier New"/>
        </w:rPr>
        <w:t>","scope":"openid profile","</w:t>
      </w:r>
      <w:r w:rsidRPr="00E47FD9">
        <w:rPr>
          <w:rFonts w:ascii="Courier New" w:hAnsi="Courier New" w:cs="Courier New"/>
          <w:b/>
          <w:bCs/>
        </w:rPr>
        <w:t>id_token</w:t>
      </w:r>
      <w:r w:rsidRPr="00E47FD9">
        <w:rPr>
          <w:rFonts w:ascii="Courier New" w:hAnsi="Courier New" w:cs="Courier New"/>
        </w:rPr>
        <w:t>":"</w:t>
      </w:r>
      <w:r w:rsidRPr="00A20B2A">
        <w:t xml:space="preserve"> </w:t>
      </w:r>
      <w:r w:rsidRPr="00A20B2A">
        <w:rPr>
          <w:rFonts w:ascii="Courier New" w:hAnsi="Courier New" w:cs="Courier New"/>
        </w:rPr>
        <w:t xml:space="preserve">eyJ0eXAiOiJKV1QiLCJraWQiOiIxTi9xbkgrUnJ </w:t>
      </w:r>
      <w:r w:rsidRPr="00E47FD9">
        <w:rPr>
          <w:rFonts w:ascii="Courier New" w:hAnsi="Courier New" w:cs="Courier New"/>
        </w:rPr>
        <w:t xml:space="preserve">SZVk5V29pN00zRW02eDZ1S0E9IiwiYWxnIjoiUlMyNTYifQ.eyJhdF9oYXNoIjoiM2R6Rl9TUC1tcllzN0EzcGZOUFZSUSIsInN1Y…","token_type":"Bearer","expires_in":1799,"nonce":"123abc"} </w:t>
      </w:r>
      <w:r w:rsidRPr="00E47FD9">
        <w:t xml:space="preserve"> </w:t>
      </w:r>
      <w:hyperlink r:id="rId54" w:history="1"/>
    </w:p>
    <w:p w14:paraId="6A925E18" w14:textId="77777777" w:rsidR="00F8345F" w:rsidRPr="00E47FD9" w:rsidRDefault="00F8345F" w:rsidP="00F8345F">
      <w:pPr>
        <w:rPr>
          <w:sz w:val="22"/>
          <w:szCs w:val="22"/>
        </w:rPr>
      </w:pPr>
    </w:p>
    <w:p w14:paraId="0C309C62" w14:textId="77777777" w:rsidR="00F8345F" w:rsidRPr="0029433E" w:rsidRDefault="00F8345F" w:rsidP="00F8345F">
      <w:pPr>
        <w:rPr>
          <w:u w:val="single"/>
        </w:rPr>
      </w:pPr>
      <w:r w:rsidRPr="0029433E">
        <w:rPr>
          <w:u w:val="single"/>
        </w:rPr>
        <w:t>Riferirsi comunque alle specifiche del proprio client oidc/oauth2.</w:t>
      </w:r>
    </w:p>
    <w:p w14:paraId="3FEC1107" w14:textId="77777777" w:rsidR="00F8345F" w:rsidRPr="00A20B2A" w:rsidRDefault="00F8345F" w:rsidP="00F8345F">
      <w:pPr>
        <w:rPr>
          <w:b/>
          <w:sz w:val="22"/>
          <w:szCs w:val="22"/>
        </w:rPr>
      </w:pPr>
    </w:p>
    <w:p w14:paraId="5E560093" w14:textId="77777777" w:rsidR="00096FCA" w:rsidRPr="007819D2" w:rsidRDefault="00096FCA" w:rsidP="008A21B9">
      <w:pPr>
        <w:pStyle w:val="Titolo2"/>
      </w:pPr>
      <w:bookmarkStart w:id="66" w:name="_Toc74155268"/>
      <w:r w:rsidRPr="0099395A">
        <w:rPr>
          <w:lang w:val="it-IT"/>
        </w:rPr>
        <w:br w:type="page"/>
      </w:r>
      <w:bookmarkStart w:id="67" w:name="_Toc198039022"/>
      <w:r w:rsidRPr="007819D2">
        <w:lastRenderedPageBreak/>
        <w:t>Logout</w:t>
      </w:r>
      <w:bookmarkEnd w:id="66"/>
      <w:bookmarkEnd w:id="67"/>
      <w:r w:rsidRPr="007819D2">
        <w:t xml:space="preserve"> </w:t>
      </w:r>
    </w:p>
    <w:p w14:paraId="2460E8BC" w14:textId="77777777" w:rsidR="00C728AA" w:rsidRDefault="00C728AA" w:rsidP="00096FCA"/>
    <w:p w14:paraId="34CD4C44" w14:textId="77777777" w:rsidR="00096FCA" w:rsidRPr="0055414B" w:rsidRDefault="00096FCA" w:rsidP="00096FCA">
      <w:pPr>
        <w:rPr>
          <w:b/>
          <w:bCs/>
          <w:sz w:val="22"/>
          <w:szCs w:val="22"/>
        </w:rPr>
      </w:pPr>
      <w:r w:rsidRPr="00096FCA">
        <w:t xml:space="preserve">Quando l’utente effettua la logout direttamente dal RP, quest’ultimo dovrà eseguire le chiamata verso gli endpoint </w:t>
      </w:r>
      <w:r w:rsidRPr="00096FCA">
        <w:rPr>
          <w:i/>
          <w:iCs/>
        </w:rPr>
        <w:t xml:space="preserve"> </w:t>
      </w:r>
      <w:r w:rsidRPr="0055414B">
        <w:rPr>
          <w:rFonts w:ascii="Courier New" w:hAnsi="Courier New" w:cs="Courier New"/>
        </w:rPr>
        <w:t>/endSession</w:t>
      </w:r>
      <w:r w:rsidRPr="00836B8C">
        <w:rPr>
          <w:sz w:val="22"/>
          <w:szCs w:val="22"/>
        </w:rPr>
        <w:t xml:space="preserve"> </w:t>
      </w:r>
      <w:r w:rsidRPr="00365658">
        <w:t xml:space="preserve">per cancellare la sessione, l’access token e il refresh token. </w:t>
      </w:r>
      <w:r w:rsidRPr="00365658">
        <w:rPr>
          <w:b/>
          <w:bCs/>
        </w:rPr>
        <w:t>E’ a carico del RP la cancellazione delle sessioni applicative dell’utente.</w:t>
      </w:r>
    </w:p>
    <w:p w14:paraId="42F3899F" w14:textId="77777777" w:rsidR="00096FCA" w:rsidRPr="00E46CDC" w:rsidRDefault="00096FCA" w:rsidP="00096FCA">
      <w:pPr>
        <w:rPr>
          <w:sz w:val="22"/>
          <w:szCs w:val="22"/>
        </w:rPr>
      </w:pPr>
      <w:r w:rsidRPr="001039A5">
        <w:t xml:space="preserve">Nella chiamata all’endpoint </w:t>
      </w:r>
      <w:r w:rsidRPr="0055414B">
        <w:rPr>
          <w:rFonts w:ascii="Courier New" w:hAnsi="Courier New" w:cs="Courier New"/>
        </w:rPr>
        <w:t>/endSession</w:t>
      </w:r>
      <w:r w:rsidRPr="001039A5">
        <w:t>, i parametri necessari sono:</w:t>
      </w:r>
    </w:p>
    <w:p w14:paraId="13F36617" w14:textId="77777777" w:rsidR="00096FCA" w:rsidRPr="007C4A2C" w:rsidRDefault="00096FCA" w:rsidP="00584617">
      <w:pPr>
        <w:pStyle w:val="Paragrafoelenco"/>
        <w:numPr>
          <w:ilvl w:val="0"/>
          <w:numId w:val="25"/>
        </w:numPr>
        <w:spacing w:before="0" w:after="0" w:afterAutospacing="0"/>
        <w:rPr>
          <w:sz w:val="22"/>
          <w:szCs w:val="22"/>
        </w:rPr>
      </w:pPr>
      <w:r w:rsidRPr="000B7E84">
        <w:rPr>
          <w:rFonts w:ascii="Courier New" w:hAnsi="Courier New" w:cs="Courier New"/>
          <w:i/>
          <w:iCs/>
        </w:rPr>
        <w:t>client_id:</w:t>
      </w:r>
      <w:r w:rsidRPr="007C4A2C">
        <w:rPr>
          <w:sz w:val="22"/>
          <w:szCs w:val="22"/>
        </w:rPr>
        <w:t xml:space="preserve"> </w:t>
      </w:r>
      <w:r w:rsidRPr="001039A5">
        <w:t>è l’identificativo univoco del client (RP)</w:t>
      </w:r>
    </w:p>
    <w:p w14:paraId="7BA04536" w14:textId="77777777" w:rsidR="00096FCA" w:rsidRPr="001039A5" w:rsidRDefault="00096FCA" w:rsidP="00584617">
      <w:pPr>
        <w:pStyle w:val="Paragrafoelenco"/>
        <w:numPr>
          <w:ilvl w:val="0"/>
          <w:numId w:val="25"/>
        </w:numPr>
        <w:spacing w:before="0" w:after="0" w:afterAutospacing="0"/>
      </w:pPr>
      <w:r w:rsidRPr="000B7E84">
        <w:rPr>
          <w:rFonts w:ascii="Courier New" w:hAnsi="Courier New" w:cs="Courier New"/>
          <w:i/>
          <w:iCs/>
        </w:rPr>
        <w:t>id_token_hint</w:t>
      </w:r>
      <w:r w:rsidRPr="007C4A2C">
        <w:rPr>
          <w:sz w:val="22"/>
          <w:szCs w:val="22"/>
        </w:rPr>
        <w:t xml:space="preserve">: </w:t>
      </w:r>
      <w:r w:rsidRPr="001039A5">
        <w:t>è il valore dell’ID Token dell’utente che sta effettuando la logout.</w:t>
      </w:r>
    </w:p>
    <w:p w14:paraId="4E8C260C" w14:textId="77777777" w:rsidR="00564BBC" w:rsidRPr="00564BBC" w:rsidRDefault="00096FCA" w:rsidP="00564BBC">
      <w:pPr>
        <w:numPr>
          <w:ilvl w:val="0"/>
          <w:numId w:val="25"/>
        </w:numPr>
        <w:rPr>
          <w:rFonts w:cs="Times New Roman"/>
        </w:rPr>
      </w:pPr>
      <w:r w:rsidRPr="000B7E84">
        <w:rPr>
          <w:rFonts w:ascii="Courier New" w:hAnsi="Courier New" w:cs="Courier New"/>
          <w:i/>
          <w:iCs/>
        </w:rPr>
        <w:t>post_logout_redirect_uri</w:t>
      </w:r>
      <w:r w:rsidRPr="00E46CDC">
        <w:rPr>
          <w:sz w:val="22"/>
          <w:szCs w:val="22"/>
        </w:rPr>
        <w:t xml:space="preserve">: </w:t>
      </w:r>
      <w:r w:rsidR="00564BBC" w:rsidRPr="00564BBC">
        <w:rPr>
          <w:rFonts w:cs="Times New Roman"/>
        </w:rPr>
        <w:t>è il valore di post-logout-redirect URL indicato nelle informazioni di integrazione.</w:t>
      </w:r>
    </w:p>
    <w:p w14:paraId="719C76E5" w14:textId="77777777" w:rsidR="005F502D" w:rsidRDefault="005F502D" w:rsidP="00096FCA">
      <w:pPr>
        <w:rPr>
          <w:sz w:val="22"/>
          <w:szCs w:val="22"/>
        </w:rPr>
      </w:pPr>
    </w:p>
    <w:p w14:paraId="1A8A158C" w14:textId="77777777" w:rsidR="00096FCA" w:rsidRPr="005F502D" w:rsidRDefault="00096FCA" w:rsidP="00096FCA">
      <w:r w:rsidRPr="005F502D">
        <w:t xml:space="preserve">In questo caso, la chiamata viene fatta in </w:t>
      </w:r>
      <w:r w:rsidRPr="005F502D">
        <w:rPr>
          <w:b/>
          <w:bCs/>
        </w:rPr>
        <w:t>GET</w:t>
      </w:r>
      <w:r w:rsidRPr="005F502D">
        <w:t>.</w:t>
      </w:r>
    </w:p>
    <w:p w14:paraId="3E695422" w14:textId="77777777" w:rsidR="00096FCA" w:rsidRPr="005F502D" w:rsidRDefault="00096FCA" w:rsidP="00096FCA"/>
    <w:p w14:paraId="69CD5FA3" w14:textId="77777777" w:rsidR="00096FCA" w:rsidRPr="005F502D" w:rsidRDefault="00096FCA" w:rsidP="00096FCA">
      <w:r w:rsidRPr="005F502D">
        <w:t xml:space="preserve">A titolo di esempio una chiamata, per gli endpoint dell’ambiente di </w:t>
      </w:r>
      <w:r w:rsidRPr="005F502D">
        <w:rPr>
          <w:b/>
          <w:bCs/>
        </w:rPr>
        <w:t>FORMAZIONE</w:t>
      </w:r>
      <w:r w:rsidRPr="005F502D">
        <w:t>, mediante curl:</w:t>
      </w:r>
    </w:p>
    <w:p w14:paraId="06DACE67" w14:textId="77777777" w:rsidR="00096FCA" w:rsidRPr="00C75898" w:rsidRDefault="00096FCA" w:rsidP="00521078">
      <w:pPr>
        <w:pBdr>
          <w:top w:val="inset" w:sz="6" w:space="5" w:color="auto"/>
          <w:left w:val="inset" w:sz="6" w:space="5" w:color="auto"/>
          <w:bottom w:val="inset" w:sz="6" w:space="5" w:color="auto"/>
          <w:right w:val="inset" w:sz="6" w:space="5" w:color="auto"/>
        </w:pBdr>
        <w:shd w:val="clear" w:color="auto" w:fill="EFEFEF"/>
        <w:tabs>
          <w:tab w:val="left" w:pos="916"/>
          <w:tab w:val="left" w:pos="1832"/>
          <w:tab w:val="left" w:pos="2748"/>
          <w:tab w:val="left" w:pos="3664"/>
          <w:tab w:val="left" w:pos="4580"/>
          <w:tab w:val="left" w:pos="5496"/>
          <w:tab w:val="left" w:pos="6412"/>
          <w:tab w:val="left" w:pos="7328"/>
          <w:tab w:val="left" w:pos="8244"/>
          <w:tab w:val="left" w:pos="9029"/>
          <w:tab w:val="left" w:pos="10076"/>
          <w:tab w:val="left" w:pos="10992"/>
          <w:tab w:val="left" w:pos="11908"/>
          <w:tab w:val="left" w:pos="12824"/>
          <w:tab w:val="left" w:pos="13740"/>
          <w:tab w:val="left" w:pos="14656"/>
        </w:tabs>
        <w:spacing w:line="210" w:lineRule="atLeast"/>
        <w:jc w:val="left"/>
        <w:rPr>
          <w:rFonts w:ascii="Courier New" w:hAnsi="Courier New" w:cs="Courier New"/>
          <w:lang w:val="en-US"/>
        </w:rPr>
      </w:pPr>
      <w:r w:rsidRPr="0070695C">
        <w:rPr>
          <w:rFonts w:ascii="Courier New" w:hAnsi="Courier New" w:cs="Courier New"/>
          <w:lang w:val="en-US"/>
        </w:rPr>
        <w:t>curl --request GET https://ssoformazione.ilportaledeltrasporto.it/sso/oauth2/connect/endSession?id_token_hint=eyJ0eXAiOiJKV1QiLCJraW...&amp;client_id=softwarehouse1&amp;post_logout_redirect_uri=http://localhost/</w:t>
      </w:r>
      <w:hyperlink r:id="rId55" w:history="1"/>
    </w:p>
    <w:p w14:paraId="132D0543" w14:textId="77777777" w:rsidR="00096FCA" w:rsidRPr="00C75898" w:rsidRDefault="00096FCA" w:rsidP="00096FCA">
      <w:pPr>
        <w:rPr>
          <w:sz w:val="22"/>
          <w:szCs w:val="22"/>
          <w:lang w:val="en-US"/>
        </w:rPr>
      </w:pPr>
    </w:p>
    <w:p w14:paraId="412F8586" w14:textId="77777777" w:rsidR="00096FCA" w:rsidRPr="00EF3888" w:rsidRDefault="00096FCA" w:rsidP="00096FCA">
      <w:pPr>
        <w:rPr>
          <w:sz w:val="22"/>
          <w:szCs w:val="22"/>
          <w:lang w:val="en-US"/>
        </w:rPr>
      </w:pPr>
    </w:p>
    <w:p w14:paraId="572249A2" w14:textId="77777777" w:rsidR="00A20536" w:rsidRDefault="006C5114" w:rsidP="00C209C0">
      <w:pPr>
        <w:pStyle w:val="Titolo1"/>
        <w:tabs>
          <w:tab w:val="left" w:pos="708"/>
        </w:tabs>
      </w:pPr>
      <w:bookmarkStart w:id="68" w:name="_Toc198039023"/>
      <w:r>
        <w:lastRenderedPageBreak/>
        <w:t>change log</w:t>
      </w:r>
      <w:bookmarkEnd w:id="68"/>
    </w:p>
    <w:p w14:paraId="596FB187" w14:textId="77777777" w:rsidR="00A20536" w:rsidRDefault="00E829FF" w:rsidP="00A20536">
      <w:pPr>
        <w:pStyle w:val="Titolo2"/>
        <w:rPr>
          <w:lang w:val="it-IT"/>
        </w:rPr>
      </w:pPr>
      <w:bookmarkStart w:id="69" w:name="_Toc198039024"/>
      <w:r>
        <w:rPr>
          <w:lang w:val="it-IT"/>
        </w:rPr>
        <w:t>versione 1.0</w:t>
      </w:r>
      <w:bookmarkEnd w:id="69"/>
    </w:p>
    <w:p w14:paraId="2CFA748A" w14:textId="77777777" w:rsidR="00756C1A" w:rsidRDefault="00521B57" w:rsidP="005B4C35">
      <w:pPr>
        <w:numPr>
          <w:ilvl w:val="0"/>
          <w:numId w:val="27"/>
        </w:numPr>
        <w:suppressAutoHyphens/>
        <w:spacing w:before="120"/>
        <w:rPr>
          <w:lang w:eastAsia="ar-SA"/>
        </w:rPr>
      </w:pPr>
      <w:r>
        <w:rPr>
          <w:lang w:eastAsia="ar-SA"/>
        </w:rPr>
        <w:t xml:space="preserve">Creazione del documento. </w:t>
      </w:r>
    </w:p>
    <w:p w14:paraId="1F55AC93" w14:textId="77777777" w:rsidR="004C7094" w:rsidRDefault="004C7094">
      <w:pPr>
        <w:pStyle w:val="Titolo1"/>
        <w:rPr>
          <w:lang w:val="it-IT"/>
        </w:rPr>
      </w:pPr>
      <w:bookmarkStart w:id="70" w:name="_Toc198039025"/>
      <w:r>
        <w:rPr>
          <w:lang w:val="it-IT"/>
        </w:rPr>
        <w:lastRenderedPageBreak/>
        <w:t>APPENDICE B: Termini ed acronimi</w:t>
      </w:r>
      <w:bookmarkEnd w:id="70"/>
    </w:p>
    <w:tbl>
      <w:tblPr>
        <w:tblW w:w="525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3"/>
        <w:gridCol w:w="6091"/>
      </w:tblGrid>
      <w:tr w:rsidR="004C7094" w:rsidRPr="000D018A" w14:paraId="65D1A115" w14:textId="77777777" w:rsidTr="00607D02">
        <w:trPr>
          <w:tblHeader/>
          <w:jc w:val="center"/>
        </w:trPr>
        <w:tc>
          <w:tcPr>
            <w:tcW w:w="2694" w:type="dxa"/>
            <w:shd w:val="clear" w:color="auto" w:fill="D9D9D9"/>
          </w:tcPr>
          <w:p w14:paraId="34CA4018"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Termine</w:t>
            </w:r>
          </w:p>
        </w:tc>
        <w:tc>
          <w:tcPr>
            <w:tcW w:w="6267" w:type="dxa"/>
            <w:shd w:val="clear" w:color="auto" w:fill="D9D9D9"/>
          </w:tcPr>
          <w:p w14:paraId="4E09B781" w14:textId="77777777" w:rsidR="004C7094" w:rsidRPr="000D018A" w:rsidRDefault="004C7094" w:rsidP="00607D02">
            <w:pPr>
              <w:pStyle w:val="TableBodyHeader"/>
              <w:rPr>
                <w:rFonts w:ascii="HP Simplified" w:hAnsi="HP Simplified" w:cs="Arial"/>
                <w:b/>
                <w:caps w:val="0"/>
                <w:color w:val="auto"/>
                <w:lang w:val="it-IT"/>
              </w:rPr>
            </w:pPr>
            <w:r w:rsidRPr="000D018A">
              <w:rPr>
                <w:rFonts w:ascii="HP Simplified" w:hAnsi="HP Simplified" w:cs="Arial"/>
                <w:b/>
                <w:caps w:val="0"/>
                <w:color w:val="auto"/>
                <w:lang w:val="it-IT"/>
              </w:rPr>
              <w:t>Definizione</w:t>
            </w:r>
          </w:p>
        </w:tc>
      </w:tr>
      <w:tr w:rsidR="004C7094" w:rsidRPr="000D018A" w14:paraId="73EE24CB" w14:textId="77777777" w:rsidTr="00607D02">
        <w:trPr>
          <w:jc w:val="center"/>
        </w:trPr>
        <w:tc>
          <w:tcPr>
            <w:tcW w:w="2694" w:type="dxa"/>
          </w:tcPr>
          <w:p w14:paraId="361D9EF0" w14:textId="77777777" w:rsidR="004C7094" w:rsidRPr="0063499E" w:rsidRDefault="001971BF" w:rsidP="00607D02">
            <w:pPr>
              <w:pStyle w:val="TableRow"/>
              <w:rPr>
                <w:rFonts w:ascii="HP Simplified" w:hAnsi="HP Simplified"/>
                <w:lang w:val="it-IT"/>
              </w:rPr>
            </w:pPr>
            <w:r>
              <w:rPr>
                <w:rFonts w:ascii="HP Simplified" w:hAnsi="HP Simplified"/>
                <w:lang w:val="it-IT"/>
              </w:rPr>
              <w:t>JSON</w:t>
            </w:r>
          </w:p>
        </w:tc>
        <w:tc>
          <w:tcPr>
            <w:tcW w:w="6267" w:type="dxa"/>
          </w:tcPr>
          <w:p w14:paraId="29671DC7" w14:textId="77777777" w:rsidR="004C7094" w:rsidRPr="0063499E" w:rsidRDefault="001971BF" w:rsidP="00607D02">
            <w:pPr>
              <w:pStyle w:val="TableRow"/>
              <w:rPr>
                <w:rFonts w:ascii="HP Simplified" w:hAnsi="HP Simplified"/>
                <w:lang w:val="it-IT"/>
              </w:rPr>
            </w:pPr>
            <w:r w:rsidRPr="001971BF">
              <w:rPr>
                <w:rFonts w:ascii="HP Simplified" w:hAnsi="HP Simplified"/>
                <w:lang w:val="it-IT"/>
              </w:rPr>
              <w:t>JavaScript Object Notation</w:t>
            </w:r>
          </w:p>
        </w:tc>
      </w:tr>
      <w:tr w:rsidR="004C7094" w:rsidRPr="000D018A" w14:paraId="47608910" w14:textId="77777777" w:rsidTr="00607D02">
        <w:trPr>
          <w:jc w:val="center"/>
        </w:trPr>
        <w:tc>
          <w:tcPr>
            <w:tcW w:w="2694" w:type="dxa"/>
          </w:tcPr>
          <w:p w14:paraId="12068738" w14:textId="77777777" w:rsidR="004C7094" w:rsidRPr="0063499E" w:rsidRDefault="004C7094" w:rsidP="00607D02">
            <w:pPr>
              <w:pStyle w:val="TableRow"/>
              <w:rPr>
                <w:rFonts w:ascii="HP Simplified" w:hAnsi="HP Simplified"/>
                <w:lang w:val="it-IT"/>
              </w:rPr>
            </w:pPr>
          </w:p>
        </w:tc>
        <w:tc>
          <w:tcPr>
            <w:tcW w:w="6267" w:type="dxa"/>
          </w:tcPr>
          <w:p w14:paraId="1F7E3268" w14:textId="77777777" w:rsidR="004C7094" w:rsidRPr="0063499E" w:rsidRDefault="004C7094" w:rsidP="00607D02">
            <w:pPr>
              <w:pStyle w:val="TableRow"/>
              <w:rPr>
                <w:rFonts w:ascii="HP Simplified" w:hAnsi="HP Simplified"/>
                <w:lang w:val="it-IT"/>
              </w:rPr>
            </w:pPr>
          </w:p>
        </w:tc>
      </w:tr>
      <w:tr w:rsidR="004C7094" w:rsidRPr="000D018A" w14:paraId="6C4036E4" w14:textId="77777777" w:rsidTr="00607D02">
        <w:trPr>
          <w:jc w:val="center"/>
        </w:trPr>
        <w:tc>
          <w:tcPr>
            <w:tcW w:w="2694" w:type="dxa"/>
          </w:tcPr>
          <w:p w14:paraId="5D76F703" w14:textId="77777777" w:rsidR="004C7094" w:rsidRPr="0063499E" w:rsidRDefault="004C7094" w:rsidP="00607D02">
            <w:pPr>
              <w:pStyle w:val="TableRow"/>
              <w:rPr>
                <w:rFonts w:ascii="HP Simplified" w:hAnsi="HP Simplified"/>
                <w:lang w:val="it-IT"/>
              </w:rPr>
            </w:pPr>
          </w:p>
        </w:tc>
        <w:tc>
          <w:tcPr>
            <w:tcW w:w="6267" w:type="dxa"/>
          </w:tcPr>
          <w:p w14:paraId="37EF23E1" w14:textId="77777777" w:rsidR="004C7094" w:rsidRPr="0063499E" w:rsidRDefault="004C7094" w:rsidP="00607D02">
            <w:pPr>
              <w:pStyle w:val="TableRow"/>
              <w:rPr>
                <w:rFonts w:ascii="HP Simplified" w:hAnsi="HP Simplified"/>
                <w:lang w:val="it-IT"/>
              </w:rPr>
            </w:pPr>
          </w:p>
        </w:tc>
      </w:tr>
      <w:tr w:rsidR="004C7094" w:rsidRPr="000D018A" w14:paraId="63CA1674" w14:textId="77777777" w:rsidTr="00607D02">
        <w:trPr>
          <w:jc w:val="center"/>
        </w:trPr>
        <w:tc>
          <w:tcPr>
            <w:tcW w:w="2694" w:type="dxa"/>
          </w:tcPr>
          <w:p w14:paraId="7686C5F5" w14:textId="77777777" w:rsidR="004C7094" w:rsidRPr="0063499E" w:rsidRDefault="004C7094" w:rsidP="00607D02">
            <w:pPr>
              <w:pStyle w:val="TableRow"/>
              <w:rPr>
                <w:rFonts w:ascii="HP Simplified" w:hAnsi="HP Simplified"/>
                <w:lang w:val="it-IT"/>
              </w:rPr>
            </w:pPr>
          </w:p>
        </w:tc>
        <w:tc>
          <w:tcPr>
            <w:tcW w:w="6267" w:type="dxa"/>
          </w:tcPr>
          <w:p w14:paraId="2B652F08" w14:textId="77777777" w:rsidR="004C7094" w:rsidRPr="0063499E" w:rsidRDefault="004C7094" w:rsidP="00607D02">
            <w:pPr>
              <w:pStyle w:val="TableRow"/>
              <w:rPr>
                <w:rFonts w:ascii="HP Simplified" w:hAnsi="HP Simplified"/>
                <w:lang w:val="it-IT"/>
              </w:rPr>
            </w:pPr>
          </w:p>
        </w:tc>
      </w:tr>
      <w:tr w:rsidR="004C7094" w:rsidRPr="000D018A" w14:paraId="37633930" w14:textId="77777777" w:rsidTr="00607D02">
        <w:trPr>
          <w:jc w:val="center"/>
        </w:trPr>
        <w:tc>
          <w:tcPr>
            <w:tcW w:w="2694" w:type="dxa"/>
          </w:tcPr>
          <w:p w14:paraId="5ACC4418" w14:textId="77777777" w:rsidR="004C7094" w:rsidRPr="0063499E" w:rsidRDefault="004C7094" w:rsidP="00607D02">
            <w:pPr>
              <w:pStyle w:val="TableRow"/>
              <w:rPr>
                <w:rFonts w:ascii="HP Simplified" w:hAnsi="HP Simplified"/>
                <w:lang w:val="it-IT"/>
              </w:rPr>
            </w:pPr>
          </w:p>
        </w:tc>
        <w:tc>
          <w:tcPr>
            <w:tcW w:w="6267" w:type="dxa"/>
          </w:tcPr>
          <w:p w14:paraId="695D3265" w14:textId="77777777" w:rsidR="004C7094" w:rsidRPr="0063499E" w:rsidRDefault="004C7094" w:rsidP="00607D02">
            <w:pPr>
              <w:pStyle w:val="TableRow"/>
              <w:rPr>
                <w:rFonts w:ascii="HP Simplified" w:hAnsi="HP Simplified"/>
                <w:lang w:val="it-IT"/>
              </w:rPr>
            </w:pPr>
          </w:p>
        </w:tc>
      </w:tr>
      <w:tr w:rsidR="004C7094" w:rsidRPr="000D018A" w14:paraId="38893EE5" w14:textId="77777777" w:rsidTr="00607D02">
        <w:trPr>
          <w:jc w:val="center"/>
        </w:trPr>
        <w:tc>
          <w:tcPr>
            <w:tcW w:w="2694" w:type="dxa"/>
          </w:tcPr>
          <w:p w14:paraId="7495C0E0" w14:textId="77777777" w:rsidR="004C7094" w:rsidRDefault="004C7094" w:rsidP="00607D02">
            <w:pPr>
              <w:pStyle w:val="TableRow"/>
              <w:rPr>
                <w:rFonts w:ascii="HP Simplified" w:hAnsi="HP Simplified"/>
                <w:lang w:val="it-IT"/>
              </w:rPr>
            </w:pPr>
          </w:p>
        </w:tc>
        <w:tc>
          <w:tcPr>
            <w:tcW w:w="6267" w:type="dxa"/>
          </w:tcPr>
          <w:p w14:paraId="3015346E" w14:textId="77777777" w:rsidR="004C7094" w:rsidRDefault="004C7094" w:rsidP="00607D02">
            <w:pPr>
              <w:pStyle w:val="TableRow"/>
              <w:rPr>
                <w:rFonts w:ascii="HP Simplified" w:hAnsi="HP Simplified"/>
                <w:lang w:val="it-IT"/>
              </w:rPr>
            </w:pPr>
          </w:p>
        </w:tc>
      </w:tr>
    </w:tbl>
    <w:p w14:paraId="043EB65B" w14:textId="77777777" w:rsidR="004C7094" w:rsidRPr="004C7094" w:rsidRDefault="004C7094" w:rsidP="004C7094">
      <w:pPr>
        <w:rPr>
          <w:lang w:eastAsia="x-none"/>
        </w:rPr>
      </w:pPr>
    </w:p>
    <w:sectPr w:rsidR="004C7094" w:rsidRPr="004C7094" w:rsidSect="00BC175D">
      <w:headerReference w:type="even" r:id="rId56"/>
      <w:pgSz w:w="11909" w:h="16834" w:code="9"/>
      <w:pgMar w:top="1440" w:right="1800" w:bottom="1440" w:left="1800" w:header="720" w:footer="57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ACE2A0" w14:textId="77777777" w:rsidR="00933A10" w:rsidRDefault="00933A10" w:rsidP="00D267B5">
      <w:r>
        <w:separator/>
      </w:r>
    </w:p>
    <w:p w14:paraId="587EFEF9" w14:textId="77777777" w:rsidR="00933A10" w:rsidRDefault="00933A10" w:rsidP="00D267B5"/>
    <w:p w14:paraId="1B08710C" w14:textId="77777777" w:rsidR="00933A10" w:rsidRDefault="00933A10" w:rsidP="00D267B5"/>
  </w:endnote>
  <w:endnote w:type="continuationSeparator" w:id="0">
    <w:p w14:paraId="5DD0F773" w14:textId="77777777" w:rsidR="00933A10" w:rsidRDefault="00933A10" w:rsidP="00D267B5">
      <w:r>
        <w:continuationSeparator/>
      </w:r>
    </w:p>
    <w:p w14:paraId="34B1EF1D" w14:textId="77777777" w:rsidR="00933A10" w:rsidRDefault="00933A10" w:rsidP="00D267B5"/>
    <w:p w14:paraId="292EFA70" w14:textId="77777777" w:rsidR="00933A10" w:rsidRDefault="00933A10" w:rsidP="00D267B5"/>
  </w:endnote>
  <w:endnote w:type="continuationNotice" w:id="1">
    <w:p w14:paraId="612F4136" w14:textId="77777777" w:rsidR="00933A10" w:rsidRDefault="00933A1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P Simplified">
    <w:altName w:val="Calibri"/>
    <w:charset w:val="00"/>
    <w:family w:val="swiss"/>
    <w:pitch w:val="variable"/>
    <w:sig w:usb0="A00000A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old">
    <w:altName w:val="Arial"/>
    <w:panose1 w:val="020B0704020202020204"/>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rebuchet MS">
    <w:panose1 w:val="020B0603020202020204"/>
    <w:charset w:val="00"/>
    <w:family w:val="swiss"/>
    <w:pitch w:val="variable"/>
    <w:sig w:usb0="00000687" w:usb1="00000000" w:usb2="00000000" w:usb3="00000000" w:csb0="0000009F" w:csb1="00000000"/>
  </w:font>
  <w:font w:name="Univers Condensed">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7" w:rightFromText="187" w:vertAnchor="page" w:horzAnchor="margin" w:tblpXSpec="center" w:tblpY="15841"/>
      <w:tblOverlap w:val="never"/>
      <w:tblW w:w="9285" w:type="dxa"/>
      <w:tblBorders>
        <w:insideH w:val="single" w:sz="4" w:space="0" w:color="auto"/>
      </w:tblBorders>
      <w:tblLayout w:type="fixed"/>
      <w:tblCellMar>
        <w:left w:w="71" w:type="dxa"/>
        <w:right w:w="71" w:type="dxa"/>
      </w:tblCellMar>
      <w:tblLook w:val="0000" w:firstRow="0" w:lastRow="0" w:firstColumn="0" w:lastColumn="0" w:noHBand="0" w:noVBand="0"/>
    </w:tblPr>
    <w:tblGrid>
      <w:gridCol w:w="3082"/>
      <w:gridCol w:w="4290"/>
      <w:gridCol w:w="1913"/>
    </w:tblGrid>
    <w:tr w:rsidR="004A4C47" w14:paraId="718FB223" w14:textId="77777777" w:rsidTr="0028001A">
      <w:tc>
        <w:tcPr>
          <w:tcW w:w="3082" w:type="dxa"/>
        </w:tcPr>
        <w:p w14:paraId="51B57FAE" w14:textId="77777777" w:rsidR="004A4C47" w:rsidRPr="00EA711A" w:rsidRDefault="004A4C47" w:rsidP="00DE2D0C"/>
      </w:tc>
      <w:tc>
        <w:tcPr>
          <w:tcW w:w="4290" w:type="dxa"/>
        </w:tcPr>
        <w:p w14:paraId="3AF00928" w14:textId="77777777" w:rsidR="004A4C47" w:rsidRPr="005E541E" w:rsidRDefault="004A4C47" w:rsidP="00DE2D0C">
          <w:pPr>
            <w:pStyle w:val="Table"/>
            <w:jc w:val="center"/>
            <w:rPr>
              <w:rFonts w:ascii="HP Simplified" w:hAnsi="HP Simplified"/>
              <w:szCs w:val="18"/>
              <w:lang w:val="it-IT"/>
            </w:rPr>
          </w:pPr>
        </w:p>
      </w:tc>
      <w:tc>
        <w:tcPr>
          <w:tcW w:w="1913" w:type="dxa"/>
        </w:tcPr>
        <w:p w14:paraId="259C204B" w14:textId="77777777" w:rsidR="004A4C47" w:rsidRPr="00EA711A" w:rsidRDefault="004A4C47" w:rsidP="00DE2D0C">
          <w:r w:rsidRPr="00D67F42">
            <w:t xml:space="preserve">Page </w:t>
          </w:r>
          <w:r>
            <w:fldChar w:fldCharType="begin"/>
          </w:r>
          <w:r>
            <w:instrText xml:space="preserve"> PAGE   \* MERGEFORMAT </w:instrText>
          </w:r>
          <w:r>
            <w:fldChar w:fldCharType="separate"/>
          </w:r>
          <w:r>
            <w:rPr>
              <w:noProof/>
            </w:rPr>
            <w:t>20</w:t>
          </w:r>
          <w:r>
            <w:rPr>
              <w:noProof/>
            </w:rPr>
            <w:fldChar w:fldCharType="end"/>
          </w:r>
          <w:r w:rsidRPr="00D67F42">
            <w:t xml:space="preserve"> of </w:t>
          </w:r>
          <w:fldSimple w:instr=" NUMPAGES  \* MERGEFORMAT ">
            <w:r>
              <w:rPr>
                <w:noProof/>
              </w:rPr>
              <w:t>23</w:t>
            </w:r>
          </w:fldSimple>
        </w:p>
      </w:tc>
    </w:tr>
    <w:tr w:rsidR="004A4C47" w14:paraId="66735C8B" w14:textId="77777777" w:rsidTr="0028001A">
      <w:trPr>
        <w:trHeight w:val="555"/>
      </w:trPr>
      <w:tc>
        <w:tcPr>
          <w:tcW w:w="3082" w:type="dxa"/>
        </w:tcPr>
        <w:p w14:paraId="30B1E133" w14:textId="77777777" w:rsidR="004A4C47" w:rsidRPr="00EA711A" w:rsidRDefault="004A4C47" w:rsidP="00DE2D0C">
          <w:pPr>
            <w:rPr>
              <w:lang w:val="fr-FR"/>
            </w:rPr>
          </w:pPr>
        </w:p>
      </w:tc>
      <w:tc>
        <w:tcPr>
          <w:tcW w:w="4290" w:type="dxa"/>
        </w:tcPr>
        <w:p w14:paraId="33193E5D" w14:textId="77777777" w:rsidR="004A4C47" w:rsidRPr="00D67F42" w:rsidRDefault="004A4C47" w:rsidP="00DE2D0C">
          <w:pPr>
            <w:keepNext/>
            <w:keepLines/>
            <w:spacing w:after="0"/>
            <w:jc w:val="center"/>
            <w:rPr>
              <w:sz w:val="14"/>
              <w:szCs w:val="14"/>
            </w:rPr>
          </w:pPr>
        </w:p>
        <w:p w14:paraId="6A7A51A5" w14:textId="77777777" w:rsidR="004A4C47" w:rsidRPr="00EA711A" w:rsidRDefault="004A4C47" w:rsidP="00DE2D0C">
          <w:pPr>
            <w:jc w:val="center"/>
          </w:pPr>
          <w:bookmarkStart w:id="0" w:name="_Toc229806196"/>
          <w:bookmarkStart w:id="1" w:name="_Toc247702560"/>
          <w:bookmarkStart w:id="2" w:name="_Toc248140407"/>
          <w:bookmarkStart w:id="3" w:name="_Toc212887592"/>
          <w:bookmarkStart w:id="4" w:name="_Toc237170379"/>
        </w:p>
      </w:tc>
      <w:tc>
        <w:tcPr>
          <w:tcW w:w="1913" w:type="dxa"/>
        </w:tcPr>
        <w:p w14:paraId="719B1B4D" w14:textId="77777777" w:rsidR="004A4C47" w:rsidRPr="00EA711A" w:rsidRDefault="004A4C47" w:rsidP="00DE2D0C">
          <w:pPr>
            <w:rPr>
              <w:snapToGrid w:val="0"/>
            </w:rPr>
          </w:pPr>
        </w:p>
      </w:tc>
      <w:bookmarkEnd w:id="0"/>
      <w:bookmarkEnd w:id="1"/>
      <w:bookmarkEnd w:id="2"/>
      <w:bookmarkEnd w:id="3"/>
      <w:bookmarkEnd w:id="4"/>
    </w:tr>
  </w:tbl>
  <w:p w14:paraId="72B23F32" w14:textId="77777777" w:rsidR="004A4C47" w:rsidRPr="0099379B" w:rsidRDefault="004A4C47" w:rsidP="00AB4C70">
    <w:pPr>
      <w:pStyle w:val="FooterEDSLegal"/>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70243E" w14:textId="77777777" w:rsidR="00933A10" w:rsidRDefault="00933A10" w:rsidP="00D267B5">
      <w:r>
        <w:separator/>
      </w:r>
    </w:p>
    <w:p w14:paraId="642B1FDC" w14:textId="77777777" w:rsidR="00933A10" w:rsidRDefault="00933A10" w:rsidP="00D267B5"/>
    <w:p w14:paraId="657223BF" w14:textId="77777777" w:rsidR="00933A10" w:rsidRDefault="00933A10" w:rsidP="00D267B5"/>
  </w:footnote>
  <w:footnote w:type="continuationSeparator" w:id="0">
    <w:p w14:paraId="293A8B1D" w14:textId="77777777" w:rsidR="00933A10" w:rsidRDefault="00933A10" w:rsidP="00D267B5">
      <w:r>
        <w:continuationSeparator/>
      </w:r>
    </w:p>
    <w:p w14:paraId="45F7A3F6" w14:textId="77777777" w:rsidR="00933A10" w:rsidRDefault="00933A10" w:rsidP="00D267B5"/>
    <w:p w14:paraId="4859F8B2" w14:textId="77777777" w:rsidR="00933A10" w:rsidRDefault="00933A10" w:rsidP="00D267B5"/>
  </w:footnote>
  <w:footnote w:type="continuationNotice" w:id="1">
    <w:p w14:paraId="1A5A9E2F" w14:textId="77777777" w:rsidR="00933A10" w:rsidRDefault="00933A10">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1E725" w14:textId="6D2B5F54" w:rsidR="008152E6" w:rsidRPr="00653D62" w:rsidRDefault="00B164A2" w:rsidP="008152E6">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30DF095A" wp14:editId="4296D9F3">
          <wp:extent cx="556260" cy="26670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8152E6" w:rsidRPr="006F481F">
      <w:rPr>
        <w:rFonts w:ascii="HP Simplified" w:hAnsi="HP Simplified"/>
      </w:rPr>
      <w:t>SpecificheWS-GestioneDemolitori1.</w:t>
    </w:r>
    <w:r w:rsidR="002E51AA">
      <w:rPr>
        <w:rFonts w:ascii="HP Simplified" w:hAnsi="HP Simplified"/>
      </w:rPr>
      <w:t>2</w:t>
    </w:r>
    <w:r w:rsidR="00255833">
      <w:rPr>
        <w:rFonts w:ascii="HP Simplified" w:hAnsi="HP Simplified"/>
      </w:rPr>
      <w:t>5</w:t>
    </w:r>
    <w:r w:rsidR="008152E6" w:rsidRPr="00C046D2">
      <w:rPr>
        <w:rFonts w:ascii="HP Simplified" w:hAnsi="HP Simplified"/>
      </w:rPr>
      <w:t>.doc</w:t>
    </w:r>
  </w:p>
  <w:p w14:paraId="07CD608B" w14:textId="77777777" w:rsidR="004A4C47" w:rsidRPr="00DC750B" w:rsidRDefault="004A4C47" w:rsidP="00DC750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A3AC1" w14:textId="57AB9D04" w:rsidR="004A4C47" w:rsidRPr="00C046D2" w:rsidRDefault="00B164A2" w:rsidP="001971BF">
    <w:pPr>
      <w:pStyle w:val="Intestazione"/>
      <w:pBdr>
        <w:bottom w:val="single" w:sz="4" w:space="1" w:color="1F497D"/>
      </w:pBdr>
      <w:jc w:val="center"/>
      <w:rPr>
        <w:rFonts w:ascii="HP Simplified" w:hAnsi="HP Simplified"/>
      </w:rPr>
    </w:pPr>
    <w:r>
      <w:rPr>
        <w:rFonts w:ascii="HP Simplified" w:hAnsi="HP Simplified"/>
        <w:noProof/>
      </w:rPr>
      <w:drawing>
        <wp:inline distT="0" distB="0" distL="0" distR="0" wp14:anchorId="7776947D" wp14:editId="6ED40AB4">
          <wp:extent cx="556260" cy="266700"/>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6260" cy="266700"/>
                  </a:xfrm>
                  <a:prstGeom prst="rect">
                    <a:avLst/>
                  </a:prstGeom>
                  <a:noFill/>
                  <a:ln>
                    <a:noFill/>
                  </a:ln>
                </pic:spPr>
              </pic:pic>
            </a:graphicData>
          </a:graphic>
        </wp:inline>
      </w:drawing>
    </w:r>
    <w:r w:rsidR="004A4C47">
      <w:rPr>
        <w:rFonts w:ascii="HP Simplified" w:hAnsi="HP Simplified"/>
      </w:rPr>
      <w:t xml:space="preserve">             </w:t>
    </w:r>
    <w:r w:rsidR="006F481F" w:rsidRPr="006F481F">
      <w:rPr>
        <w:rFonts w:ascii="HP Simplified" w:hAnsi="HP Simplified"/>
      </w:rPr>
      <w:t>SpecificheWS-GestioneDemolitori1.0</w:t>
    </w:r>
    <w:r w:rsidR="004A4C47" w:rsidRPr="00C046D2">
      <w:rPr>
        <w:rFonts w:ascii="HP Simplified" w:hAnsi="HP Simplified"/>
      </w:rPr>
      <w:t>.doc</w:t>
    </w:r>
    <w:r w:rsidR="004A4C47">
      <w:rPr>
        <w:rFonts w:ascii="HP Simplified" w:hAnsi="HP Simplified"/>
      </w:rPr>
      <w:t xml:space="preserve">             </w:t>
    </w:r>
  </w:p>
  <w:p w14:paraId="4BCCD2C8" w14:textId="77777777" w:rsidR="004A4C47" w:rsidRDefault="004A4C4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AB4FF" w14:textId="77777777" w:rsidR="004A4C47" w:rsidRDefault="004A4C47" w:rsidP="00D267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D0550"/>
    <w:multiLevelType w:val="multilevel"/>
    <w:tmpl w:val="1AFC9B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6104644"/>
    <w:multiLevelType w:val="hybridMultilevel"/>
    <w:tmpl w:val="C088A0DC"/>
    <w:lvl w:ilvl="0" w:tplc="012E9B2E">
      <w:start w:val="152"/>
      <w:numFmt w:val="bullet"/>
      <w:lvlText w:val="-"/>
      <w:lvlJc w:val="left"/>
      <w:pPr>
        <w:ind w:left="720" w:hanging="360"/>
      </w:pPr>
      <w:rPr>
        <w:rFonts w:ascii="Calibri" w:eastAsiaTheme="minorHAnsi" w:hAnsi="Calibri" w:cs="Calibri"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65B71F5"/>
    <w:multiLevelType w:val="multilevel"/>
    <w:tmpl w:val="36CE0F9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12580"/>
    <w:multiLevelType w:val="hybridMultilevel"/>
    <w:tmpl w:val="BBAC64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F840E3"/>
    <w:multiLevelType w:val="multilevel"/>
    <w:tmpl w:val="21AC09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A533F4C"/>
    <w:multiLevelType w:val="multilevel"/>
    <w:tmpl w:val="ED706C9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0C3B7183"/>
    <w:multiLevelType w:val="hybridMultilevel"/>
    <w:tmpl w:val="1B3880D4"/>
    <w:lvl w:ilvl="0" w:tplc="A318646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0C7F16C3"/>
    <w:multiLevelType w:val="multilevel"/>
    <w:tmpl w:val="E5B273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19408A"/>
    <w:multiLevelType w:val="hybridMultilevel"/>
    <w:tmpl w:val="75BC222E"/>
    <w:lvl w:ilvl="0" w:tplc="003A2DDA">
      <w:start w:val="1"/>
      <w:numFmt w:val="bullet"/>
      <w:pStyle w:val="ExampleDot"/>
      <w:lvlText w:val=""/>
      <w:lvlJc w:val="left"/>
      <w:pPr>
        <w:tabs>
          <w:tab w:val="num" w:pos="1287"/>
        </w:tabs>
        <w:ind w:left="1287" w:hanging="360"/>
      </w:pPr>
      <w:rPr>
        <w:rFonts w:ascii="Symbol" w:hAnsi="Symbol" w:hint="default"/>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10E95C47"/>
    <w:multiLevelType w:val="multilevel"/>
    <w:tmpl w:val="BB961D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1397B56"/>
    <w:multiLevelType w:val="multilevel"/>
    <w:tmpl w:val="A92EE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28525E9"/>
    <w:multiLevelType w:val="hybridMultilevel"/>
    <w:tmpl w:val="52C8417C"/>
    <w:lvl w:ilvl="0" w:tplc="AB042B30">
      <w:numFmt w:val="bullet"/>
      <w:lvlText w:val="-"/>
      <w:lvlJc w:val="left"/>
      <w:pPr>
        <w:ind w:left="480" w:hanging="360"/>
      </w:pPr>
      <w:rPr>
        <w:rFonts w:ascii="HP Simplified" w:eastAsia="Times New Roman" w:hAnsi="HP Simplified" w:cs="Arial" w:hint="default"/>
      </w:rPr>
    </w:lvl>
    <w:lvl w:ilvl="1" w:tplc="04100003" w:tentative="1">
      <w:start w:val="1"/>
      <w:numFmt w:val="bullet"/>
      <w:lvlText w:val="o"/>
      <w:lvlJc w:val="left"/>
      <w:pPr>
        <w:ind w:left="1200" w:hanging="360"/>
      </w:pPr>
      <w:rPr>
        <w:rFonts w:ascii="Courier New" w:hAnsi="Courier New" w:cs="Courier New" w:hint="default"/>
      </w:rPr>
    </w:lvl>
    <w:lvl w:ilvl="2" w:tplc="04100005" w:tentative="1">
      <w:start w:val="1"/>
      <w:numFmt w:val="bullet"/>
      <w:lvlText w:val=""/>
      <w:lvlJc w:val="left"/>
      <w:pPr>
        <w:ind w:left="1920" w:hanging="360"/>
      </w:pPr>
      <w:rPr>
        <w:rFonts w:ascii="Wingdings" w:hAnsi="Wingdings" w:hint="default"/>
      </w:rPr>
    </w:lvl>
    <w:lvl w:ilvl="3" w:tplc="04100001" w:tentative="1">
      <w:start w:val="1"/>
      <w:numFmt w:val="bullet"/>
      <w:lvlText w:val=""/>
      <w:lvlJc w:val="left"/>
      <w:pPr>
        <w:ind w:left="2640" w:hanging="360"/>
      </w:pPr>
      <w:rPr>
        <w:rFonts w:ascii="Symbol" w:hAnsi="Symbol" w:hint="default"/>
      </w:rPr>
    </w:lvl>
    <w:lvl w:ilvl="4" w:tplc="04100003" w:tentative="1">
      <w:start w:val="1"/>
      <w:numFmt w:val="bullet"/>
      <w:lvlText w:val="o"/>
      <w:lvlJc w:val="left"/>
      <w:pPr>
        <w:ind w:left="3360" w:hanging="360"/>
      </w:pPr>
      <w:rPr>
        <w:rFonts w:ascii="Courier New" w:hAnsi="Courier New" w:cs="Courier New" w:hint="default"/>
      </w:rPr>
    </w:lvl>
    <w:lvl w:ilvl="5" w:tplc="04100005" w:tentative="1">
      <w:start w:val="1"/>
      <w:numFmt w:val="bullet"/>
      <w:lvlText w:val=""/>
      <w:lvlJc w:val="left"/>
      <w:pPr>
        <w:ind w:left="4080" w:hanging="360"/>
      </w:pPr>
      <w:rPr>
        <w:rFonts w:ascii="Wingdings" w:hAnsi="Wingdings" w:hint="default"/>
      </w:rPr>
    </w:lvl>
    <w:lvl w:ilvl="6" w:tplc="04100001" w:tentative="1">
      <w:start w:val="1"/>
      <w:numFmt w:val="bullet"/>
      <w:lvlText w:val=""/>
      <w:lvlJc w:val="left"/>
      <w:pPr>
        <w:ind w:left="4800" w:hanging="360"/>
      </w:pPr>
      <w:rPr>
        <w:rFonts w:ascii="Symbol" w:hAnsi="Symbol" w:hint="default"/>
      </w:rPr>
    </w:lvl>
    <w:lvl w:ilvl="7" w:tplc="04100003" w:tentative="1">
      <w:start w:val="1"/>
      <w:numFmt w:val="bullet"/>
      <w:lvlText w:val="o"/>
      <w:lvlJc w:val="left"/>
      <w:pPr>
        <w:ind w:left="5520" w:hanging="360"/>
      </w:pPr>
      <w:rPr>
        <w:rFonts w:ascii="Courier New" w:hAnsi="Courier New" w:cs="Courier New" w:hint="default"/>
      </w:rPr>
    </w:lvl>
    <w:lvl w:ilvl="8" w:tplc="04100005" w:tentative="1">
      <w:start w:val="1"/>
      <w:numFmt w:val="bullet"/>
      <w:lvlText w:val=""/>
      <w:lvlJc w:val="left"/>
      <w:pPr>
        <w:ind w:left="6240" w:hanging="360"/>
      </w:pPr>
      <w:rPr>
        <w:rFonts w:ascii="Wingdings" w:hAnsi="Wingdings" w:hint="default"/>
      </w:rPr>
    </w:lvl>
  </w:abstractNum>
  <w:abstractNum w:abstractNumId="12" w15:restartNumberingAfterBreak="0">
    <w:nsid w:val="1C7D1D98"/>
    <w:multiLevelType w:val="multilevel"/>
    <w:tmpl w:val="02F848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21904A1B"/>
    <w:multiLevelType w:val="multilevel"/>
    <w:tmpl w:val="3FBEC0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2A6E75"/>
    <w:multiLevelType w:val="hybridMultilevel"/>
    <w:tmpl w:val="A7260F4E"/>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BC3A3E"/>
    <w:multiLevelType w:val="hybridMultilevel"/>
    <w:tmpl w:val="3F065B62"/>
    <w:lvl w:ilvl="0" w:tplc="17EABCB8">
      <w:start w:val="1"/>
      <w:numFmt w:val="bullet"/>
      <w:pStyle w:val="NormalDot"/>
      <w:lvlText w:val=""/>
      <w:lvlJc w:val="left"/>
      <w:pPr>
        <w:tabs>
          <w:tab w:val="num" w:pos="944"/>
        </w:tabs>
        <w:ind w:left="944" w:hanging="360"/>
      </w:pPr>
      <w:rPr>
        <w:rFonts w:ascii="Symbol" w:hAnsi="Symbol" w:hint="default"/>
      </w:rPr>
    </w:lvl>
    <w:lvl w:ilvl="1" w:tplc="0C090003" w:tentative="1">
      <w:start w:val="1"/>
      <w:numFmt w:val="bullet"/>
      <w:lvlText w:val="o"/>
      <w:lvlJc w:val="left"/>
      <w:pPr>
        <w:tabs>
          <w:tab w:val="num" w:pos="2024"/>
        </w:tabs>
        <w:ind w:left="2024" w:hanging="360"/>
      </w:pPr>
      <w:rPr>
        <w:rFonts w:ascii="Courier New" w:hAnsi="Courier New" w:hint="default"/>
      </w:rPr>
    </w:lvl>
    <w:lvl w:ilvl="2" w:tplc="0C090005">
      <w:start w:val="1"/>
      <w:numFmt w:val="bullet"/>
      <w:lvlText w:val=""/>
      <w:lvlJc w:val="left"/>
      <w:pPr>
        <w:tabs>
          <w:tab w:val="num" w:pos="2744"/>
        </w:tabs>
        <w:ind w:left="2744" w:hanging="360"/>
      </w:pPr>
      <w:rPr>
        <w:rFonts w:ascii="Wingdings" w:hAnsi="Wingdings" w:hint="default"/>
      </w:rPr>
    </w:lvl>
    <w:lvl w:ilvl="3" w:tplc="0C090001">
      <w:start w:val="1"/>
      <w:numFmt w:val="bullet"/>
      <w:lvlText w:val=""/>
      <w:lvlJc w:val="left"/>
      <w:pPr>
        <w:tabs>
          <w:tab w:val="num" w:pos="3464"/>
        </w:tabs>
        <w:ind w:left="3464" w:hanging="360"/>
      </w:pPr>
      <w:rPr>
        <w:rFonts w:ascii="Symbol" w:hAnsi="Symbol" w:hint="default"/>
      </w:rPr>
    </w:lvl>
    <w:lvl w:ilvl="4" w:tplc="0C090003" w:tentative="1">
      <w:start w:val="1"/>
      <w:numFmt w:val="bullet"/>
      <w:lvlText w:val="o"/>
      <w:lvlJc w:val="left"/>
      <w:pPr>
        <w:tabs>
          <w:tab w:val="num" w:pos="4184"/>
        </w:tabs>
        <w:ind w:left="4184" w:hanging="360"/>
      </w:pPr>
      <w:rPr>
        <w:rFonts w:ascii="Courier New" w:hAnsi="Courier New" w:hint="default"/>
      </w:rPr>
    </w:lvl>
    <w:lvl w:ilvl="5" w:tplc="0C090005" w:tentative="1">
      <w:start w:val="1"/>
      <w:numFmt w:val="bullet"/>
      <w:lvlText w:val=""/>
      <w:lvlJc w:val="left"/>
      <w:pPr>
        <w:tabs>
          <w:tab w:val="num" w:pos="4904"/>
        </w:tabs>
        <w:ind w:left="4904" w:hanging="360"/>
      </w:pPr>
      <w:rPr>
        <w:rFonts w:ascii="Wingdings" w:hAnsi="Wingdings" w:hint="default"/>
      </w:rPr>
    </w:lvl>
    <w:lvl w:ilvl="6" w:tplc="0C090001" w:tentative="1">
      <w:start w:val="1"/>
      <w:numFmt w:val="bullet"/>
      <w:lvlText w:val=""/>
      <w:lvlJc w:val="left"/>
      <w:pPr>
        <w:tabs>
          <w:tab w:val="num" w:pos="5624"/>
        </w:tabs>
        <w:ind w:left="5624" w:hanging="360"/>
      </w:pPr>
      <w:rPr>
        <w:rFonts w:ascii="Symbol" w:hAnsi="Symbol" w:hint="default"/>
      </w:rPr>
    </w:lvl>
    <w:lvl w:ilvl="7" w:tplc="0C090003" w:tentative="1">
      <w:start w:val="1"/>
      <w:numFmt w:val="bullet"/>
      <w:lvlText w:val="o"/>
      <w:lvlJc w:val="left"/>
      <w:pPr>
        <w:tabs>
          <w:tab w:val="num" w:pos="6344"/>
        </w:tabs>
        <w:ind w:left="6344" w:hanging="360"/>
      </w:pPr>
      <w:rPr>
        <w:rFonts w:ascii="Courier New" w:hAnsi="Courier New" w:hint="default"/>
      </w:rPr>
    </w:lvl>
    <w:lvl w:ilvl="8" w:tplc="0C090005" w:tentative="1">
      <w:start w:val="1"/>
      <w:numFmt w:val="bullet"/>
      <w:lvlText w:val=""/>
      <w:lvlJc w:val="left"/>
      <w:pPr>
        <w:tabs>
          <w:tab w:val="num" w:pos="7064"/>
        </w:tabs>
        <w:ind w:left="7064" w:hanging="360"/>
      </w:pPr>
      <w:rPr>
        <w:rFonts w:ascii="Wingdings" w:hAnsi="Wingdings" w:hint="default"/>
      </w:rPr>
    </w:lvl>
  </w:abstractNum>
  <w:abstractNum w:abstractNumId="16" w15:restartNumberingAfterBreak="0">
    <w:nsid w:val="2C8A555F"/>
    <w:multiLevelType w:val="multilevel"/>
    <w:tmpl w:val="D16EF8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2D0B34EC"/>
    <w:multiLevelType w:val="multilevel"/>
    <w:tmpl w:val="DE8E74D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2E9F5350"/>
    <w:multiLevelType w:val="multilevel"/>
    <w:tmpl w:val="E4263E1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2EB04024"/>
    <w:multiLevelType w:val="multilevel"/>
    <w:tmpl w:val="DB0AA9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EB87255"/>
    <w:multiLevelType w:val="hybridMultilevel"/>
    <w:tmpl w:val="46D00A54"/>
    <w:lvl w:ilvl="0" w:tplc="CD0609E0">
      <w:start w:val="1"/>
      <w:numFmt w:val="decimal"/>
      <w:pStyle w:val="Number"/>
      <w:lvlText w:val="%1."/>
      <w:lvlJc w:val="left"/>
      <w:pPr>
        <w:tabs>
          <w:tab w:val="num" w:pos="360"/>
        </w:tabs>
        <w:ind w:left="360" w:hanging="360"/>
      </w:pPr>
      <w:rPr>
        <w:rFonts w:cs="Times New Roman"/>
      </w:rPr>
    </w:lvl>
    <w:lvl w:ilvl="1" w:tplc="4D762C5C">
      <w:start w:val="1"/>
      <w:numFmt w:val="lowerLetter"/>
      <w:lvlText w:val="%2."/>
      <w:lvlJc w:val="left"/>
      <w:pPr>
        <w:tabs>
          <w:tab w:val="num" w:pos="1080"/>
        </w:tabs>
        <w:ind w:left="1080" w:hanging="360"/>
      </w:pPr>
      <w:rPr>
        <w:rFonts w:cs="Times New Roman"/>
      </w:rPr>
    </w:lvl>
    <w:lvl w:ilvl="2" w:tplc="369ECFDC" w:tentative="1">
      <w:start w:val="1"/>
      <w:numFmt w:val="lowerRoman"/>
      <w:lvlText w:val="%3."/>
      <w:lvlJc w:val="right"/>
      <w:pPr>
        <w:tabs>
          <w:tab w:val="num" w:pos="1800"/>
        </w:tabs>
        <w:ind w:left="1800" w:hanging="180"/>
      </w:pPr>
      <w:rPr>
        <w:rFonts w:cs="Times New Roman"/>
      </w:rPr>
    </w:lvl>
    <w:lvl w:ilvl="3" w:tplc="A7B693BE" w:tentative="1">
      <w:start w:val="1"/>
      <w:numFmt w:val="decimal"/>
      <w:lvlText w:val="%4."/>
      <w:lvlJc w:val="left"/>
      <w:pPr>
        <w:tabs>
          <w:tab w:val="num" w:pos="2520"/>
        </w:tabs>
        <w:ind w:left="2520" w:hanging="360"/>
      </w:pPr>
      <w:rPr>
        <w:rFonts w:cs="Times New Roman"/>
      </w:rPr>
    </w:lvl>
    <w:lvl w:ilvl="4" w:tplc="4560D9D6" w:tentative="1">
      <w:start w:val="1"/>
      <w:numFmt w:val="lowerLetter"/>
      <w:lvlText w:val="%5."/>
      <w:lvlJc w:val="left"/>
      <w:pPr>
        <w:tabs>
          <w:tab w:val="num" w:pos="3240"/>
        </w:tabs>
        <w:ind w:left="3240" w:hanging="360"/>
      </w:pPr>
      <w:rPr>
        <w:rFonts w:cs="Times New Roman"/>
      </w:rPr>
    </w:lvl>
    <w:lvl w:ilvl="5" w:tplc="A086AA52" w:tentative="1">
      <w:start w:val="1"/>
      <w:numFmt w:val="lowerRoman"/>
      <w:lvlText w:val="%6."/>
      <w:lvlJc w:val="right"/>
      <w:pPr>
        <w:tabs>
          <w:tab w:val="num" w:pos="3960"/>
        </w:tabs>
        <w:ind w:left="3960" w:hanging="180"/>
      </w:pPr>
      <w:rPr>
        <w:rFonts w:cs="Times New Roman"/>
      </w:rPr>
    </w:lvl>
    <w:lvl w:ilvl="6" w:tplc="A44A37A0" w:tentative="1">
      <w:start w:val="1"/>
      <w:numFmt w:val="decimal"/>
      <w:lvlText w:val="%7."/>
      <w:lvlJc w:val="left"/>
      <w:pPr>
        <w:tabs>
          <w:tab w:val="num" w:pos="4680"/>
        </w:tabs>
        <w:ind w:left="4680" w:hanging="360"/>
      </w:pPr>
      <w:rPr>
        <w:rFonts w:cs="Times New Roman"/>
      </w:rPr>
    </w:lvl>
    <w:lvl w:ilvl="7" w:tplc="5B6253F0" w:tentative="1">
      <w:start w:val="1"/>
      <w:numFmt w:val="lowerLetter"/>
      <w:lvlText w:val="%8."/>
      <w:lvlJc w:val="left"/>
      <w:pPr>
        <w:tabs>
          <w:tab w:val="num" w:pos="5400"/>
        </w:tabs>
        <w:ind w:left="5400" w:hanging="360"/>
      </w:pPr>
      <w:rPr>
        <w:rFonts w:cs="Times New Roman"/>
      </w:rPr>
    </w:lvl>
    <w:lvl w:ilvl="8" w:tplc="A5A29FD2" w:tentative="1">
      <w:start w:val="1"/>
      <w:numFmt w:val="lowerRoman"/>
      <w:lvlText w:val="%9."/>
      <w:lvlJc w:val="right"/>
      <w:pPr>
        <w:tabs>
          <w:tab w:val="num" w:pos="6120"/>
        </w:tabs>
        <w:ind w:left="6120" w:hanging="180"/>
      </w:pPr>
      <w:rPr>
        <w:rFonts w:cs="Times New Roman"/>
      </w:rPr>
    </w:lvl>
  </w:abstractNum>
  <w:abstractNum w:abstractNumId="21" w15:restartNumberingAfterBreak="0">
    <w:nsid w:val="2F8838B0"/>
    <w:multiLevelType w:val="multilevel"/>
    <w:tmpl w:val="E9B2F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02A73D1"/>
    <w:multiLevelType w:val="hybridMultilevel"/>
    <w:tmpl w:val="FA30C7C2"/>
    <w:lvl w:ilvl="0" w:tplc="F640A408">
      <w:start w:val="1"/>
      <w:numFmt w:val="none"/>
      <w:pStyle w:val="Warning"/>
      <w:lvlText w:val="%1Warning!"/>
      <w:lvlJc w:val="left"/>
      <w:pPr>
        <w:tabs>
          <w:tab w:val="num" w:pos="1152"/>
        </w:tabs>
        <w:ind w:left="1152" w:hanging="1152"/>
      </w:pPr>
      <w:rPr>
        <w:rFonts w:ascii="Verdana" w:hAnsi="Verdana" w:cs="Times New Roman" w:hint="default"/>
        <w:b/>
        <w:i w:val="0"/>
        <w:color w:val="CC0000"/>
        <w:sz w:val="18"/>
      </w:rPr>
    </w:lvl>
    <w:lvl w:ilvl="1" w:tplc="6B841108" w:tentative="1">
      <w:start w:val="1"/>
      <w:numFmt w:val="lowerLetter"/>
      <w:lvlText w:val="%2."/>
      <w:lvlJc w:val="left"/>
      <w:pPr>
        <w:tabs>
          <w:tab w:val="num" w:pos="1440"/>
        </w:tabs>
        <w:ind w:left="1440" w:hanging="360"/>
      </w:pPr>
      <w:rPr>
        <w:rFonts w:cs="Times New Roman"/>
      </w:rPr>
    </w:lvl>
    <w:lvl w:ilvl="2" w:tplc="CEC28B14" w:tentative="1">
      <w:start w:val="1"/>
      <w:numFmt w:val="lowerRoman"/>
      <w:lvlText w:val="%3."/>
      <w:lvlJc w:val="right"/>
      <w:pPr>
        <w:tabs>
          <w:tab w:val="num" w:pos="2160"/>
        </w:tabs>
        <w:ind w:left="2160" w:hanging="180"/>
      </w:pPr>
      <w:rPr>
        <w:rFonts w:cs="Times New Roman"/>
      </w:rPr>
    </w:lvl>
    <w:lvl w:ilvl="3" w:tplc="F12001A6" w:tentative="1">
      <w:start w:val="1"/>
      <w:numFmt w:val="decimal"/>
      <w:lvlText w:val="%4."/>
      <w:lvlJc w:val="left"/>
      <w:pPr>
        <w:tabs>
          <w:tab w:val="num" w:pos="2880"/>
        </w:tabs>
        <w:ind w:left="2880" w:hanging="360"/>
      </w:pPr>
      <w:rPr>
        <w:rFonts w:cs="Times New Roman"/>
      </w:rPr>
    </w:lvl>
    <w:lvl w:ilvl="4" w:tplc="BD340512" w:tentative="1">
      <w:start w:val="1"/>
      <w:numFmt w:val="lowerLetter"/>
      <w:lvlText w:val="%5."/>
      <w:lvlJc w:val="left"/>
      <w:pPr>
        <w:tabs>
          <w:tab w:val="num" w:pos="3600"/>
        </w:tabs>
        <w:ind w:left="3600" w:hanging="360"/>
      </w:pPr>
      <w:rPr>
        <w:rFonts w:cs="Times New Roman"/>
      </w:rPr>
    </w:lvl>
    <w:lvl w:ilvl="5" w:tplc="D196179C" w:tentative="1">
      <w:start w:val="1"/>
      <w:numFmt w:val="lowerRoman"/>
      <w:lvlText w:val="%6."/>
      <w:lvlJc w:val="right"/>
      <w:pPr>
        <w:tabs>
          <w:tab w:val="num" w:pos="4320"/>
        </w:tabs>
        <w:ind w:left="4320" w:hanging="180"/>
      </w:pPr>
      <w:rPr>
        <w:rFonts w:cs="Times New Roman"/>
      </w:rPr>
    </w:lvl>
    <w:lvl w:ilvl="6" w:tplc="307A3718" w:tentative="1">
      <w:start w:val="1"/>
      <w:numFmt w:val="decimal"/>
      <w:lvlText w:val="%7."/>
      <w:lvlJc w:val="left"/>
      <w:pPr>
        <w:tabs>
          <w:tab w:val="num" w:pos="5040"/>
        </w:tabs>
        <w:ind w:left="5040" w:hanging="360"/>
      </w:pPr>
      <w:rPr>
        <w:rFonts w:cs="Times New Roman"/>
      </w:rPr>
    </w:lvl>
    <w:lvl w:ilvl="7" w:tplc="FAE25392" w:tentative="1">
      <w:start w:val="1"/>
      <w:numFmt w:val="lowerLetter"/>
      <w:lvlText w:val="%8."/>
      <w:lvlJc w:val="left"/>
      <w:pPr>
        <w:tabs>
          <w:tab w:val="num" w:pos="5760"/>
        </w:tabs>
        <w:ind w:left="5760" w:hanging="360"/>
      </w:pPr>
      <w:rPr>
        <w:rFonts w:cs="Times New Roman"/>
      </w:rPr>
    </w:lvl>
    <w:lvl w:ilvl="8" w:tplc="96829268"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2B7B26"/>
    <w:multiLevelType w:val="hybridMultilevel"/>
    <w:tmpl w:val="5EEC1246"/>
    <w:lvl w:ilvl="0" w:tplc="451A457A">
      <w:start w:val="1"/>
      <w:numFmt w:val="lowerLetter"/>
      <w:pStyle w:val="Stepa"/>
      <w:lvlText w:val="%1."/>
      <w:lvlJc w:val="left"/>
      <w:pPr>
        <w:tabs>
          <w:tab w:val="num" w:pos="1080"/>
        </w:tabs>
        <w:ind w:left="1080" w:hanging="720"/>
      </w:pPr>
      <w:rPr>
        <w:rFonts w:cs="Times New Roman" w:hint="default"/>
      </w:rPr>
    </w:lvl>
    <w:lvl w:ilvl="1" w:tplc="D84ECD74">
      <w:start w:val="1"/>
      <w:numFmt w:val="lowerLetter"/>
      <w:lvlText w:val="%2."/>
      <w:lvlJc w:val="left"/>
      <w:pPr>
        <w:tabs>
          <w:tab w:val="num" w:pos="1440"/>
        </w:tabs>
        <w:ind w:left="1440" w:hanging="360"/>
      </w:pPr>
      <w:rPr>
        <w:rFonts w:cs="Times New Roman"/>
      </w:rPr>
    </w:lvl>
    <w:lvl w:ilvl="2" w:tplc="888AB874" w:tentative="1">
      <w:start w:val="1"/>
      <w:numFmt w:val="lowerRoman"/>
      <w:lvlText w:val="%3."/>
      <w:lvlJc w:val="right"/>
      <w:pPr>
        <w:tabs>
          <w:tab w:val="num" w:pos="2160"/>
        </w:tabs>
        <w:ind w:left="2160" w:hanging="180"/>
      </w:pPr>
      <w:rPr>
        <w:rFonts w:cs="Times New Roman"/>
      </w:rPr>
    </w:lvl>
    <w:lvl w:ilvl="3" w:tplc="CE960384" w:tentative="1">
      <w:start w:val="1"/>
      <w:numFmt w:val="decimal"/>
      <w:lvlText w:val="%4."/>
      <w:lvlJc w:val="left"/>
      <w:pPr>
        <w:tabs>
          <w:tab w:val="num" w:pos="2880"/>
        </w:tabs>
        <w:ind w:left="2880" w:hanging="360"/>
      </w:pPr>
      <w:rPr>
        <w:rFonts w:cs="Times New Roman"/>
      </w:rPr>
    </w:lvl>
    <w:lvl w:ilvl="4" w:tplc="364A171A" w:tentative="1">
      <w:start w:val="1"/>
      <w:numFmt w:val="lowerLetter"/>
      <w:lvlText w:val="%5."/>
      <w:lvlJc w:val="left"/>
      <w:pPr>
        <w:tabs>
          <w:tab w:val="num" w:pos="3600"/>
        </w:tabs>
        <w:ind w:left="3600" w:hanging="360"/>
      </w:pPr>
      <w:rPr>
        <w:rFonts w:cs="Times New Roman"/>
      </w:rPr>
    </w:lvl>
    <w:lvl w:ilvl="5" w:tplc="AF083E18" w:tentative="1">
      <w:start w:val="1"/>
      <w:numFmt w:val="lowerRoman"/>
      <w:lvlText w:val="%6."/>
      <w:lvlJc w:val="right"/>
      <w:pPr>
        <w:tabs>
          <w:tab w:val="num" w:pos="4320"/>
        </w:tabs>
        <w:ind w:left="4320" w:hanging="180"/>
      </w:pPr>
      <w:rPr>
        <w:rFonts w:cs="Times New Roman"/>
      </w:rPr>
    </w:lvl>
    <w:lvl w:ilvl="6" w:tplc="A5C0676E" w:tentative="1">
      <w:start w:val="1"/>
      <w:numFmt w:val="decimal"/>
      <w:lvlText w:val="%7."/>
      <w:lvlJc w:val="left"/>
      <w:pPr>
        <w:tabs>
          <w:tab w:val="num" w:pos="5040"/>
        </w:tabs>
        <w:ind w:left="5040" w:hanging="360"/>
      </w:pPr>
      <w:rPr>
        <w:rFonts w:cs="Times New Roman"/>
      </w:rPr>
    </w:lvl>
    <w:lvl w:ilvl="7" w:tplc="61B60242" w:tentative="1">
      <w:start w:val="1"/>
      <w:numFmt w:val="lowerLetter"/>
      <w:lvlText w:val="%8."/>
      <w:lvlJc w:val="left"/>
      <w:pPr>
        <w:tabs>
          <w:tab w:val="num" w:pos="5760"/>
        </w:tabs>
        <w:ind w:left="5760" w:hanging="360"/>
      </w:pPr>
      <w:rPr>
        <w:rFonts w:cs="Times New Roman"/>
      </w:rPr>
    </w:lvl>
    <w:lvl w:ilvl="8" w:tplc="D5E8E0F8" w:tentative="1">
      <w:start w:val="1"/>
      <w:numFmt w:val="lowerRoman"/>
      <w:lvlText w:val="%9."/>
      <w:lvlJc w:val="right"/>
      <w:pPr>
        <w:tabs>
          <w:tab w:val="num" w:pos="6480"/>
        </w:tabs>
        <w:ind w:left="6480" w:hanging="180"/>
      </w:pPr>
      <w:rPr>
        <w:rFonts w:cs="Times New Roman"/>
      </w:rPr>
    </w:lvl>
  </w:abstractNum>
  <w:abstractNum w:abstractNumId="24" w15:restartNumberingAfterBreak="0">
    <w:nsid w:val="338F25B8"/>
    <w:multiLevelType w:val="multilevel"/>
    <w:tmpl w:val="86F6F9B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2A354D"/>
    <w:multiLevelType w:val="hybridMultilevel"/>
    <w:tmpl w:val="0840F4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4248BC"/>
    <w:multiLevelType w:val="multilevel"/>
    <w:tmpl w:val="0BBA36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6A21495"/>
    <w:multiLevelType w:val="hybridMultilevel"/>
    <w:tmpl w:val="AB5EE67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AE07069"/>
    <w:multiLevelType w:val="multilevel"/>
    <w:tmpl w:val="2BB8A72C"/>
    <w:lvl w:ilvl="0">
      <w:start w:val="1"/>
      <w:numFmt w:val="decimal"/>
      <w:pStyle w:val="Titolo1"/>
      <w:lvlText w:val="%1"/>
      <w:lvlJc w:val="left"/>
      <w:pPr>
        <w:tabs>
          <w:tab w:val="num" w:pos="432"/>
        </w:tabs>
        <w:ind w:left="432" w:hanging="432"/>
      </w:pPr>
      <w:rPr>
        <w:rFonts w:cs="Times New Roman" w:hint="default"/>
      </w:rPr>
    </w:lvl>
    <w:lvl w:ilvl="1">
      <w:start w:val="1"/>
      <w:numFmt w:val="decimal"/>
      <w:pStyle w:val="Titolo2"/>
      <w:lvlText w:val="%1.%2"/>
      <w:lvlJc w:val="left"/>
      <w:pPr>
        <w:tabs>
          <w:tab w:val="num" w:pos="1427"/>
        </w:tabs>
        <w:ind w:left="1427" w:hanging="576"/>
      </w:pPr>
      <w:rPr>
        <w:rFonts w:cs="Times New Roman" w:hint="default"/>
        <w:b/>
        <w:sz w:val="24"/>
        <w:szCs w:val="24"/>
      </w:rPr>
    </w:lvl>
    <w:lvl w:ilvl="2">
      <w:start w:val="1"/>
      <w:numFmt w:val="decimal"/>
      <w:pStyle w:val="Titolo3"/>
      <w:lvlText w:val="%1.%2.%3"/>
      <w:lvlJc w:val="left"/>
      <w:pPr>
        <w:tabs>
          <w:tab w:val="num" w:pos="720"/>
        </w:tabs>
        <w:ind w:left="720" w:hanging="720"/>
      </w:pPr>
      <w:rPr>
        <w:rFonts w:cs="Times New Roman" w:hint="default"/>
        <w:b/>
        <w:sz w:val="22"/>
        <w:szCs w:val="22"/>
      </w:rPr>
    </w:lvl>
    <w:lvl w:ilvl="3">
      <w:start w:val="1"/>
      <w:numFmt w:val="decimal"/>
      <w:lvlText w:val="%1.%2.%3.%4"/>
      <w:lvlJc w:val="left"/>
      <w:pPr>
        <w:tabs>
          <w:tab w:val="num" w:pos="3024"/>
        </w:tabs>
        <w:ind w:left="3024" w:hanging="864"/>
      </w:pPr>
      <w:rPr>
        <w:rFonts w:cs="Times New Roman" w:hint="default"/>
        <w:b/>
      </w:rPr>
    </w:lvl>
    <w:lvl w:ilvl="4">
      <w:start w:val="1"/>
      <w:numFmt w:val="decimal"/>
      <w:pStyle w:val="Titolo5"/>
      <w:lvlText w:val="%1.%2.%3.%4.%5"/>
      <w:lvlJc w:val="left"/>
      <w:pPr>
        <w:tabs>
          <w:tab w:val="num" w:pos="1008"/>
        </w:tabs>
        <w:ind w:left="1008" w:hanging="1008"/>
      </w:pPr>
      <w:rPr>
        <w:rFonts w:cs="Times New Roman" w:hint="default"/>
      </w:rPr>
    </w:lvl>
    <w:lvl w:ilvl="5">
      <w:start w:val="1"/>
      <w:numFmt w:val="decimal"/>
      <w:pStyle w:val="Titolo6"/>
      <w:lvlText w:val="%1.%2.%3.%4.%5.%6"/>
      <w:lvlJc w:val="left"/>
      <w:pPr>
        <w:tabs>
          <w:tab w:val="num" w:pos="1152"/>
        </w:tabs>
        <w:ind w:left="1152" w:hanging="1152"/>
      </w:pPr>
      <w:rPr>
        <w:rFonts w:cs="Times New Roman" w:hint="default"/>
      </w:rPr>
    </w:lvl>
    <w:lvl w:ilvl="6">
      <w:start w:val="1"/>
      <w:numFmt w:val="decimal"/>
      <w:pStyle w:val="Titolo7"/>
      <w:lvlText w:val="%1.%2.%3.%4.%5.%6.%7"/>
      <w:lvlJc w:val="left"/>
      <w:pPr>
        <w:tabs>
          <w:tab w:val="num" w:pos="1296"/>
        </w:tabs>
        <w:ind w:left="1296" w:hanging="1296"/>
      </w:pPr>
      <w:rPr>
        <w:rFonts w:cs="Times New Roman" w:hint="default"/>
      </w:rPr>
    </w:lvl>
    <w:lvl w:ilvl="7">
      <w:start w:val="1"/>
      <w:numFmt w:val="decimal"/>
      <w:pStyle w:val="Titolo8"/>
      <w:lvlText w:val="%1.%2.%3.%4.%5.%6.%7.%8"/>
      <w:lvlJc w:val="left"/>
      <w:pPr>
        <w:tabs>
          <w:tab w:val="num" w:pos="1440"/>
        </w:tabs>
        <w:ind w:left="1440" w:hanging="1440"/>
      </w:pPr>
      <w:rPr>
        <w:rFonts w:cs="Times New Roman" w:hint="default"/>
      </w:rPr>
    </w:lvl>
    <w:lvl w:ilvl="8">
      <w:start w:val="1"/>
      <w:numFmt w:val="decimal"/>
      <w:pStyle w:val="Titolo9"/>
      <w:lvlText w:val="%1.%2.%3.%4.%5.%6.%7.%8.%9"/>
      <w:lvlJc w:val="left"/>
      <w:pPr>
        <w:tabs>
          <w:tab w:val="num" w:pos="1584"/>
        </w:tabs>
        <w:ind w:left="1584" w:hanging="1584"/>
      </w:pPr>
      <w:rPr>
        <w:rFonts w:cs="Times New Roman" w:hint="default"/>
      </w:rPr>
    </w:lvl>
  </w:abstractNum>
  <w:abstractNum w:abstractNumId="29" w15:restartNumberingAfterBreak="0">
    <w:nsid w:val="3B44708C"/>
    <w:multiLevelType w:val="hybridMultilevel"/>
    <w:tmpl w:val="E4649398"/>
    <w:lvl w:ilvl="0" w:tplc="FFFFFFFF">
      <w:start w:val="1"/>
      <w:numFmt w:val="decimal"/>
      <w:lvlText w:val="%1."/>
      <w:lvlJc w:val="left"/>
      <w:pPr>
        <w:tabs>
          <w:tab w:val="num" w:pos="720"/>
        </w:tabs>
        <w:ind w:left="720" w:hanging="360"/>
      </w:pPr>
      <w:rPr>
        <w:rFonts w:cs="Times New Roman"/>
      </w:rPr>
    </w:lvl>
    <w:lvl w:ilvl="1" w:tplc="0C6E2E08">
      <w:start w:val="1"/>
      <w:numFmt w:val="bullet"/>
      <w:pStyle w:val="BodyTextdot"/>
      <w:lvlText w:val=""/>
      <w:lvlJc w:val="left"/>
      <w:pPr>
        <w:tabs>
          <w:tab w:val="num" w:pos="1440"/>
        </w:tabs>
        <w:ind w:left="1440" w:hanging="360"/>
      </w:pPr>
      <w:rPr>
        <w:rFonts w:ascii="Symbol" w:hAnsi="Symbol" w:hint="default"/>
        <w:sz w:val="16"/>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142F69"/>
    <w:multiLevelType w:val="multilevel"/>
    <w:tmpl w:val="153620A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 w15:restartNumberingAfterBreak="0">
    <w:nsid w:val="42D532AB"/>
    <w:multiLevelType w:val="multilevel"/>
    <w:tmpl w:val="7520C2EC"/>
    <w:lvl w:ilvl="0">
      <w:start w:val="1"/>
      <w:numFmt w:val="decimal"/>
      <w:pStyle w:val="Number2"/>
      <w:lvlText w:val="%1."/>
      <w:lvlJc w:val="left"/>
      <w:pPr>
        <w:tabs>
          <w:tab w:val="num" w:pos="720"/>
        </w:tabs>
        <w:ind w:left="720" w:hanging="360"/>
      </w:pPr>
      <w:rPr>
        <w:rFonts w:ascii="Verdana" w:hAnsi="Verdana" w:cs="Times New Roman" w:hint="default"/>
        <w:sz w:val="18"/>
      </w:rPr>
    </w:lvl>
    <w:lvl w:ilvl="1">
      <w:start w:val="1"/>
      <w:numFmt w:val="lowerLetter"/>
      <w:lvlText w:val="%2."/>
      <w:lvlJc w:val="left"/>
      <w:pPr>
        <w:tabs>
          <w:tab w:val="num" w:pos="1080"/>
        </w:tabs>
        <w:ind w:left="1080" w:hanging="360"/>
      </w:pPr>
      <w:rPr>
        <w:rFonts w:cs="Times New Roman" w:hint="default"/>
      </w:rPr>
    </w:lvl>
    <w:lvl w:ilvl="2">
      <w:start w:val="1"/>
      <w:numFmt w:val="lowerRoman"/>
      <w:lvlText w:val="%3."/>
      <w:lvlJc w:val="left"/>
      <w:pPr>
        <w:tabs>
          <w:tab w:val="num" w:pos="144"/>
        </w:tabs>
        <w:ind w:left="144" w:firstLine="936"/>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4512091D"/>
    <w:multiLevelType w:val="multilevel"/>
    <w:tmpl w:val="AA64425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5E47275"/>
    <w:multiLevelType w:val="multilevel"/>
    <w:tmpl w:val="A5B0DA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4827371B"/>
    <w:multiLevelType w:val="multilevel"/>
    <w:tmpl w:val="A0706A0E"/>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Times New Roman" w:hAnsi="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5" w15:restartNumberingAfterBreak="0">
    <w:nsid w:val="48BE554A"/>
    <w:multiLevelType w:val="multilevel"/>
    <w:tmpl w:val="831676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6" w15:restartNumberingAfterBreak="0">
    <w:nsid w:val="4AA01419"/>
    <w:multiLevelType w:val="multilevel"/>
    <w:tmpl w:val="722695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BDD2D9C"/>
    <w:multiLevelType w:val="multilevel"/>
    <w:tmpl w:val="D934427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C244F84"/>
    <w:multiLevelType w:val="multilevel"/>
    <w:tmpl w:val="8C96FD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 w15:restartNumberingAfterBreak="0">
    <w:nsid w:val="4C66332A"/>
    <w:multiLevelType w:val="hybridMultilevel"/>
    <w:tmpl w:val="2E46B5F2"/>
    <w:lvl w:ilvl="0" w:tplc="2786CDF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4DF15427"/>
    <w:multiLevelType w:val="multilevel"/>
    <w:tmpl w:val="4EE634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1" w15:restartNumberingAfterBreak="0">
    <w:nsid w:val="50116CFE"/>
    <w:multiLevelType w:val="hybridMultilevel"/>
    <w:tmpl w:val="227C6874"/>
    <w:lvl w:ilvl="0" w:tplc="5792D442">
      <w:start w:val="1"/>
      <w:numFmt w:val="none"/>
      <w:pStyle w:val="Note"/>
      <w:lvlText w:val="%1Note:"/>
      <w:lvlJc w:val="left"/>
      <w:pPr>
        <w:tabs>
          <w:tab w:val="num" w:pos="792"/>
        </w:tabs>
        <w:ind w:left="792" w:hanging="792"/>
      </w:pPr>
      <w:rPr>
        <w:rFonts w:ascii="Arial Bold" w:hAnsi="Arial Bold" w:cs="Times New Roman" w:hint="default"/>
        <w:b/>
        <w:i w:val="0"/>
        <w:color w:val="29568F"/>
        <w:sz w:val="18"/>
      </w:rPr>
    </w:lvl>
    <w:lvl w:ilvl="1" w:tplc="A78293EC" w:tentative="1">
      <w:start w:val="1"/>
      <w:numFmt w:val="lowerLetter"/>
      <w:lvlText w:val="%2."/>
      <w:lvlJc w:val="left"/>
      <w:pPr>
        <w:tabs>
          <w:tab w:val="num" w:pos="1440"/>
        </w:tabs>
        <w:ind w:left="1440" w:hanging="360"/>
      </w:pPr>
      <w:rPr>
        <w:rFonts w:cs="Times New Roman"/>
      </w:rPr>
    </w:lvl>
    <w:lvl w:ilvl="2" w:tplc="516AC764" w:tentative="1">
      <w:start w:val="1"/>
      <w:numFmt w:val="lowerRoman"/>
      <w:lvlText w:val="%3."/>
      <w:lvlJc w:val="right"/>
      <w:pPr>
        <w:tabs>
          <w:tab w:val="num" w:pos="2160"/>
        </w:tabs>
        <w:ind w:left="2160" w:hanging="180"/>
      </w:pPr>
      <w:rPr>
        <w:rFonts w:cs="Times New Roman"/>
      </w:rPr>
    </w:lvl>
    <w:lvl w:ilvl="3" w:tplc="D5E06B08" w:tentative="1">
      <w:start w:val="1"/>
      <w:numFmt w:val="decimal"/>
      <w:lvlText w:val="%4."/>
      <w:lvlJc w:val="left"/>
      <w:pPr>
        <w:tabs>
          <w:tab w:val="num" w:pos="2880"/>
        </w:tabs>
        <w:ind w:left="2880" w:hanging="360"/>
      </w:pPr>
      <w:rPr>
        <w:rFonts w:cs="Times New Roman"/>
      </w:rPr>
    </w:lvl>
    <w:lvl w:ilvl="4" w:tplc="B14E9C26" w:tentative="1">
      <w:start w:val="1"/>
      <w:numFmt w:val="lowerLetter"/>
      <w:lvlText w:val="%5."/>
      <w:lvlJc w:val="left"/>
      <w:pPr>
        <w:tabs>
          <w:tab w:val="num" w:pos="3600"/>
        </w:tabs>
        <w:ind w:left="3600" w:hanging="360"/>
      </w:pPr>
      <w:rPr>
        <w:rFonts w:cs="Times New Roman"/>
      </w:rPr>
    </w:lvl>
    <w:lvl w:ilvl="5" w:tplc="F70C2FF2" w:tentative="1">
      <w:start w:val="1"/>
      <w:numFmt w:val="lowerRoman"/>
      <w:lvlText w:val="%6."/>
      <w:lvlJc w:val="right"/>
      <w:pPr>
        <w:tabs>
          <w:tab w:val="num" w:pos="4320"/>
        </w:tabs>
        <w:ind w:left="4320" w:hanging="180"/>
      </w:pPr>
      <w:rPr>
        <w:rFonts w:cs="Times New Roman"/>
      </w:rPr>
    </w:lvl>
    <w:lvl w:ilvl="6" w:tplc="D2942F54" w:tentative="1">
      <w:start w:val="1"/>
      <w:numFmt w:val="decimal"/>
      <w:lvlText w:val="%7."/>
      <w:lvlJc w:val="left"/>
      <w:pPr>
        <w:tabs>
          <w:tab w:val="num" w:pos="5040"/>
        </w:tabs>
        <w:ind w:left="5040" w:hanging="360"/>
      </w:pPr>
      <w:rPr>
        <w:rFonts w:cs="Times New Roman"/>
      </w:rPr>
    </w:lvl>
    <w:lvl w:ilvl="7" w:tplc="27985A34" w:tentative="1">
      <w:start w:val="1"/>
      <w:numFmt w:val="lowerLetter"/>
      <w:lvlText w:val="%8."/>
      <w:lvlJc w:val="left"/>
      <w:pPr>
        <w:tabs>
          <w:tab w:val="num" w:pos="5760"/>
        </w:tabs>
        <w:ind w:left="5760" w:hanging="360"/>
      </w:pPr>
      <w:rPr>
        <w:rFonts w:cs="Times New Roman"/>
      </w:rPr>
    </w:lvl>
    <w:lvl w:ilvl="8" w:tplc="0AE451FA" w:tentative="1">
      <w:start w:val="1"/>
      <w:numFmt w:val="lowerRoman"/>
      <w:lvlText w:val="%9."/>
      <w:lvlJc w:val="right"/>
      <w:pPr>
        <w:tabs>
          <w:tab w:val="num" w:pos="6480"/>
        </w:tabs>
        <w:ind w:left="6480" w:hanging="180"/>
      </w:pPr>
      <w:rPr>
        <w:rFonts w:cs="Times New Roman"/>
      </w:rPr>
    </w:lvl>
  </w:abstractNum>
  <w:abstractNum w:abstractNumId="42" w15:restartNumberingAfterBreak="0">
    <w:nsid w:val="50F63937"/>
    <w:multiLevelType w:val="multilevel"/>
    <w:tmpl w:val="7E82CEC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3" w15:restartNumberingAfterBreak="0">
    <w:nsid w:val="51C2337D"/>
    <w:multiLevelType w:val="multilevel"/>
    <w:tmpl w:val="FE2EC9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522353A8"/>
    <w:multiLevelType w:val="multilevel"/>
    <w:tmpl w:val="58563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32C01A4"/>
    <w:multiLevelType w:val="singleLevel"/>
    <w:tmpl w:val="7D861DA4"/>
    <w:lvl w:ilvl="0">
      <w:start w:val="1"/>
      <w:numFmt w:val="bullet"/>
      <w:pStyle w:val="Bullet2"/>
      <w:lvlText w:val=""/>
      <w:lvlJc w:val="left"/>
      <w:pPr>
        <w:tabs>
          <w:tab w:val="num" w:pos="720"/>
        </w:tabs>
        <w:ind w:left="720" w:hanging="360"/>
      </w:pPr>
      <w:rPr>
        <w:rFonts w:ascii="Symbol" w:hAnsi="Symbol" w:hint="default"/>
      </w:rPr>
    </w:lvl>
  </w:abstractNum>
  <w:abstractNum w:abstractNumId="46" w15:restartNumberingAfterBreak="0">
    <w:nsid w:val="54131E9A"/>
    <w:multiLevelType w:val="multilevel"/>
    <w:tmpl w:val="4C12CF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6C7642F"/>
    <w:multiLevelType w:val="multilevel"/>
    <w:tmpl w:val="75305766"/>
    <w:lvl w:ilvl="0">
      <w:start w:val="1"/>
      <w:numFmt w:val="decimal"/>
      <w:pStyle w:val="H1"/>
      <w:lvlText w:val="%1"/>
      <w:lvlJc w:val="left"/>
      <w:pPr>
        <w:tabs>
          <w:tab w:val="num" w:pos="720"/>
        </w:tabs>
        <w:ind w:left="720" w:hanging="720"/>
      </w:pPr>
      <w:rPr>
        <w:rFonts w:cs="Times New Roman" w:hint="default"/>
      </w:rPr>
    </w:lvl>
    <w:lvl w:ilvl="1">
      <w:start w:val="1"/>
      <w:numFmt w:val="decimal"/>
      <w:pStyle w:val="H2"/>
      <w:lvlText w:val="%1.%2"/>
      <w:lvlJc w:val="left"/>
      <w:pPr>
        <w:tabs>
          <w:tab w:val="num" w:pos="720"/>
        </w:tabs>
        <w:ind w:left="720" w:hanging="720"/>
      </w:pPr>
      <w:rPr>
        <w:rFonts w:cs="Times New Roman" w:hint="default"/>
      </w:rPr>
    </w:lvl>
    <w:lvl w:ilvl="2">
      <w:start w:val="1"/>
      <w:numFmt w:val="decimal"/>
      <w:pStyle w:val="H3"/>
      <w:lvlText w:val="%1.%2.%3"/>
      <w:lvlJc w:val="left"/>
      <w:pPr>
        <w:tabs>
          <w:tab w:val="num" w:pos="720"/>
        </w:tabs>
        <w:ind w:left="1080" w:hanging="108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5804560E"/>
    <w:multiLevelType w:val="hybridMultilevel"/>
    <w:tmpl w:val="00D4FC76"/>
    <w:lvl w:ilvl="0" w:tplc="E750A0EA">
      <w:numFmt w:val="bullet"/>
      <w:pStyle w:val="Paragrafoelenco"/>
      <w:lvlText w:val="•"/>
      <w:lvlJc w:val="left"/>
      <w:pPr>
        <w:ind w:left="644" w:hanging="360"/>
      </w:pPr>
      <w:rPr>
        <w:rFonts w:ascii="Arial" w:eastAsia="Times New Roman" w:hAnsi="Arial" w:cs="Arial"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49" w15:restartNumberingAfterBreak="0">
    <w:nsid w:val="5A0837B3"/>
    <w:multiLevelType w:val="multilevel"/>
    <w:tmpl w:val="050E5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455021"/>
    <w:multiLevelType w:val="multilevel"/>
    <w:tmpl w:val="741CE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B0B08D5"/>
    <w:multiLevelType w:val="multilevel"/>
    <w:tmpl w:val="21F65E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BC54BEB"/>
    <w:multiLevelType w:val="multilevel"/>
    <w:tmpl w:val="5B309D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3" w15:restartNumberingAfterBreak="0">
    <w:nsid w:val="5BCD0BB2"/>
    <w:multiLevelType w:val="hybridMultilevel"/>
    <w:tmpl w:val="B46885D4"/>
    <w:lvl w:ilvl="0" w:tplc="04090005">
      <w:start w:val="1"/>
      <w:numFmt w:val="bullet"/>
      <w:lvlText w:val=""/>
      <w:lvlJc w:val="left"/>
      <w:pPr>
        <w:ind w:left="1068" w:hanging="360"/>
      </w:pPr>
      <w:rPr>
        <w:rFonts w:ascii="Wingdings" w:hAnsi="Wingdings" w:hint="default"/>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54" w15:restartNumberingAfterBreak="0">
    <w:nsid w:val="5C7948C1"/>
    <w:multiLevelType w:val="multilevel"/>
    <w:tmpl w:val="A94666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B83FDD"/>
    <w:multiLevelType w:val="multilevel"/>
    <w:tmpl w:val="A442E8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5FB08D5"/>
    <w:multiLevelType w:val="hybridMultilevel"/>
    <w:tmpl w:val="2778A72A"/>
    <w:lvl w:ilvl="0" w:tplc="24E031EE">
      <w:start w:val="1"/>
      <w:numFmt w:val="decimal"/>
      <w:pStyle w:val="NumberedStep"/>
      <w:lvlText w:val="%1."/>
      <w:lvlJc w:val="left"/>
      <w:pPr>
        <w:tabs>
          <w:tab w:val="num" w:pos="360"/>
        </w:tabs>
        <w:ind w:left="360" w:hanging="360"/>
      </w:pPr>
      <w:rPr>
        <w:rFonts w:cs="Times New Roman" w:hint="default"/>
        <w:b/>
        <w:i w:val="0"/>
      </w:rPr>
    </w:lvl>
    <w:lvl w:ilvl="1" w:tplc="04100003" w:tentative="1">
      <w:start w:val="1"/>
      <w:numFmt w:val="lowerLetter"/>
      <w:lvlText w:val="%2."/>
      <w:lvlJc w:val="left"/>
      <w:pPr>
        <w:tabs>
          <w:tab w:val="num" w:pos="1080"/>
        </w:tabs>
        <w:ind w:left="1080" w:hanging="360"/>
      </w:pPr>
      <w:rPr>
        <w:rFonts w:cs="Times New Roman"/>
      </w:rPr>
    </w:lvl>
    <w:lvl w:ilvl="2" w:tplc="04100005" w:tentative="1">
      <w:start w:val="1"/>
      <w:numFmt w:val="lowerRoman"/>
      <w:lvlText w:val="%3."/>
      <w:lvlJc w:val="right"/>
      <w:pPr>
        <w:tabs>
          <w:tab w:val="num" w:pos="1800"/>
        </w:tabs>
        <w:ind w:left="1800" w:hanging="180"/>
      </w:pPr>
      <w:rPr>
        <w:rFonts w:cs="Times New Roman"/>
      </w:rPr>
    </w:lvl>
    <w:lvl w:ilvl="3" w:tplc="04100001" w:tentative="1">
      <w:start w:val="1"/>
      <w:numFmt w:val="decimal"/>
      <w:lvlText w:val="%4."/>
      <w:lvlJc w:val="left"/>
      <w:pPr>
        <w:tabs>
          <w:tab w:val="num" w:pos="2520"/>
        </w:tabs>
        <w:ind w:left="2520" w:hanging="360"/>
      </w:pPr>
      <w:rPr>
        <w:rFonts w:cs="Times New Roman"/>
      </w:rPr>
    </w:lvl>
    <w:lvl w:ilvl="4" w:tplc="04100003" w:tentative="1">
      <w:start w:val="1"/>
      <w:numFmt w:val="lowerLetter"/>
      <w:lvlText w:val="%5."/>
      <w:lvlJc w:val="left"/>
      <w:pPr>
        <w:tabs>
          <w:tab w:val="num" w:pos="3240"/>
        </w:tabs>
        <w:ind w:left="3240" w:hanging="360"/>
      </w:pPr>
      <w:rPr>
        <w:rFonts w:cs="Times New Roman"/>
      </w:rPr>
    </w:lvl>
    <w:lvl w:ilvl="5" w:tplc="04100005" w:tentative="1">
      <w:start w:val="1"/>
      <w:numFmt w:val="lowerRoman"/>
      <w:lvlText w:val="%6."/>
      <w:lvlJc w:val="right"/>
      <w:pPr>
        <w:tabs>
          <w:tab w:val="num" w:pos="3960"/>
        </w:tabs>
        <w:ind w:left="3960" w:hanging="180"/>
      </w:pPr>
      <w:rPr>
        <w:rFonts w:cs="Times New Roman"/>
      </w:rPr>
    </w:lvl>
    <w:lvl w:ilvl="6" w:tplc="04100001" w:tentative="1">
      <w:start w:val="1"/>
      <w:numFmt w:val="decimal"/>
      <w:lvlText w:val="%7."/>
      <w:lvlJc w:val="left"/>
      <w:pPr>
        <w:tabs>
          <w:tab w:val="num" w:pos="4680"/>
        </w:tabs>
        <w:ind w:left="4680" w:hanging="360"/>
      </w:pPr>
      <w:rPr>
        <w:rFonts w:cs="Times New Roman"/>
      </w:rPr>
    </w:lvl>
    <w:lvl w:ilvl="7" w:tplc="04100003" w:tentative="1">
      <w:start w:val="1"/>
      <w:numFmt w:val="lowerLetter"/>
      <w:lvlText w:val="%8."/>
      <w:lvlJc w:val="left"/>
      <w:pPr>
        <w:tabs>
          <w:tab w:val="num" w:pos="5400"/>
        </w:tabs>
        <w:ind w:left="5400" w:hanging="360"/>
      </w:pPr>
      <w:rPr>
        <w:rFonts w:cs="Times New Roman"/>
      </w:rPr>
    </w:lvl>
    <w:lvl w:ilvl="8" w:tplc="04100005" w:tentative="1">
      <w:start w:val="1"/>
      <w:numFmt w:val="lowerRoman"/>
      <w:lvlText w:val="%9."/>
      <w:lvlJc w:val="right"/>
      <w:pPr>
        <w:tabs>
          <w:tab w:val="num" w:pos="6120"/>
        </w:tabs>
        <w:ind w:left="6120" w:hanging="180"/>
      </w:pPr>
      <w:rPr>
        <w:rFonts w:cs="Times New Roman"/>
      </w:rPr>
    </w:lvl>
  </w:abstractNum>
  <w:abstractNum w:abstractNumId="57" w15:restartNumberingAfterBreak="0">
    <w:nsid w:val="671258BE"/>
    <w:multiLevelType w:val="multilevel"/>
    <w:tmpl w:val="72A0E6E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8" w15:restartNumberingAfterBreak="0">
    <w:nsid w:val="69BC0FFF"/>
    <w:multiLevelType w:val="hybridMultilevel"/>
    <w:tmpl w:val="BFE8B7D0"/>
    <w:lvl w:ilvl="0" w:tplc="5CCA2786">
      <w:start w:val="1"/>
      <w:numFmt w:val="bullet"/>
      <w:pStyle w:val="NormalDotExample"/>
      <w:lvlText w:val=""/>
      <w:lvlJc w:val="left"/>
      <w:pPr>
        <w:tabs>
          <w:tab w:val="num" w:pos="2574"/>
        </w:tabs>
        <w:ind w:left="2574" w:hanging="360"/>
      </w:pPr>
      <w:rPr>
        <w:rFonts w:ascii="Symbol" w:hAnsi="Symbol" w:hint="default"/>
        <w:sz w:val="16"/>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9C0398E"/>
    <w:multiLevelType w:val="multilevel"/>
    <w:tmpl w:val="57E2FAF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0" w15:restartNumberingAfterBreak="0">
    <w:nsid w:val="6A3B2724"/>
    <w:multiLevelType w:val="multilevel"/>
    <w:tmpl w:val="7B1C69D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1" w15:restartNumberingAfterBreak="0">
    <w:nsid w:val="6A4E06F1"/>
    <w:multiLevelType w:val="multilevel"/>
    <w:tmpl w:val="0E2CFDE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6C3B6246"/>
    <w:multiLevelType w:val="hybridMultilevel"/>
    <w:tmpl w:val="882693DC"/>
    <w:lvl w:ilvl="0" w:tplc="756079E2">
      <w:start w:val="1"/>
      <w:numFmt w:val="bullet"/>
      <w:pStyle w:val="ElencoPuntato"/>
      <w:lvlText w:val=""/>
      <w:lvlJc w:val="left"/>
      <w:pPr>
        <w:tabs>
          <w:tab w:val="num" w:pos="357"/>
        </w:tabs>
        <w:ind w:left="357" w:hanging="357"/>
      </w:pPr>
      <w:rPr>
        <w:rFonts w:ascii="Symbol" w:hAnsi="Symbol" w:hint="default"/>
        <w:b w:val="0"/>
        <w:i w:val="0"/>
        <w:caps w:val="0"/>
        <w:strike w:val="0"/>
        <w:dstrike w:val="0"/>
        <w:vanish w:val="0"/>
        <w:color w:val="auto"/>
        <w:sz w:val="20"/>
        <w:vertAlign w:val="baseline"/>
      </w:rPr>
    </w:lvl>
    <w:lvl w:ilvl="1" w:tplc="04100003">
      <w:start w:val="1"/>
      <w:numFmt w:val="bullet"/>
      <w:lvlText w:val="o"/>
      <w:lvlJc w:val="left"/>
      <w:pPr>
        <w:tabs>
          <w:tab w:val="num" w:pos="1080"/>
        </w:tabs>
        <w:ind w:left="1080" w:hanging="360"/>
      </w:pPr>
      <w:rPr>
        <w:rFonts w:ascii="Courier New" w:hAnsi="Courier New" w:hint="default"/>
      </w:rPr>
    </w:lvl>
    <w:lvl w:ilvl="2" w:tplc="04100005">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6DEE01F3"/>
    <w:multiLevelType w:val="multilevel"/>
    <w:tmpl w:val="E474C5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4" w15:restartNumberingAfterBreak="0">
    <w:nsid w:val="6F6B3382"/>
    <w:multiLevelType w:val="hybridMultilevel"/>
    <w:tmpl w:val="7BECB27A"/>
    <w:lvl w:ilvl="0" w:tplc="2786CDF2">
      <w:numFmt w:val="bullet"/>
      <w:lvlText w:val="-"/>
      <w:lvlJc w:val="left"/>
      <w:pPr>
        <w:ind w:left="1068"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FC06BF7"/>
    <w:multiLevelType w:val="hybridMultilevel"/>
    <w:tmpl w:val="7DD49000"/>
    <w:lvl w:ilvl="0" w:tplc="AC64FD20">
      <w:start w:val="1"/>
      <w:numFmt w:val="bullet"/>
      <w:pStyle w:val="Guidelinesdot"/>
      <w:lvlText w:val=""/>
      <w:lvlJc w:val="left"/>
      <w:pPr>
        <w:tabs>
          <w:tab w:val="num" w:pos="1287"/>
        </w:tabs>
        <w:ind w:left="1287" w:hanging="360"/>
      </w:pPr>
      <w:rPr>
        <w:rFonts w:ascii="Symbol" w:hAnsi="Symbol" w:hint="default"/>
      </w:rPr>
    </w:lvl>
    <w:lvl w:ilvl="1" w:tplc="0C090003">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6" w15:restartNumberingAfterBreak="0">
    <w:nsid w:val="70EA11A7"/>
    <w:multiLevelType w:val="hybridMultilevel"/>
    <w:tmpl w:val="7F706CA4"/>
    <w:lvl w:ilvl="0" w:tplc="4B54516C">
      <w:start w:val="1"/>
      <w:numFmt w:val="bullet"/>
      <w:pStyle w:val="BodyTextExampleDot"/>
      <w:lvlText w:val=""/>
      <w:lvlJc w:val="left"/>
      <w:pPr>
        <w:tabs>
          <w:tab w:val="num" w:pos="2007"/>
        </w:tabs>
        <w:ind w:left="2007" w:hanging="360"/>
      </w:pPr>
      <w:rPr>
        <w:rFonts w:ascii="Symbol" w:hAnsi="Symbol" w:hint="default"/>
        <w:sz w:val="16"/>
      </w:rPr>
    </w:lvl>
    <w:lvl w:ilvl="1" w:tplc="0C090003" w:tentative="1">
      <w:start w:val="1"/>
      <w:numFmt w:val="bullet"/>
      <w:lvlText w:val="o"/>
      <w:lvlJc w:val="left"/>
      <w:pPr>
        <w:tabs>
          <w:tab w:val="num" w:pos="2007"/>
        </w:tabs>
        <w:ind w:left="2007" w:hanging="360"/>
      </w:pPr>
      <w:rPr>
        <w:rFonts w:ascii="Courier New" w:hAnsi="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67" w15:restartNumberingAfterBreak="0">
    <w:nsid w:val="72770FDA"/>
    <w:multiLevelType w:val="hybridMultilevel"/>
    <w:tmpl w:val="50BA5358"/>
    <w:lvl w:ilvl="0" w:tplc="2786CDF2">
      <w:numFmt w:val="bullet"/>
      <w:lvlText w:val="-"/>
      <w:lvlJc w:val="left"/>
      <w:pPr>
        <w:ind w:left="360" w:hanging="360"/>
      </w:pPr>
      <w:rPr>
        <w:rFonts w:ascii="Arial" w:eastAsia="Times New Roman" w:hAnsi="Arial" w:cs="Aria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8" w15:restartNumberingAfterBreak="0">
    <w:nsid w:val="73ED2AC7"/>
    <w:multiLevelType w:val="multilevel"/>
    <w:tmpl w:val="9A568486"/>
    <w:lvl w:ilvl="0">
      <w:start w:val="1"/>
      <w:numFmt w:val="decimal"/>
      <w:pStyle w:val="Subhead1"/>
      <w:lvlText w:val="%1"/>
      <w:lvlJc w:val="left"/>
      <w:pPr>
        <w:tabs>
          <w:tab w:val="num" w:pos="432"/>
        </w:tabs>
        <w:ind w:left="432" w:hanging="432"/>
      </w:pPr>
      <w:rPr>
        <w:rFonts w:ascii="Verdana" w:hAnsi="Verdana" w:cs="Times New Roman" w:hint="default"/>
        <w:b/>
        <w:i w:val="0"/>
        <w:caps w:val="0"/>
        <w:smallCaps w:val="0"/>
        <w:strike w:val="0"/>
        <w:dstrike w:val="0"/>
        <w:vanish w:val="0"/>
        <w:color w:val="00344D"/>
        <w:spacing w:val="0"/>
        <w:w w:val="100"/>
        <w:kern w:val="0"/>
        <w:position w:val="0"/>
        <w:sz w:val="24"/>
        <w:szCs w:val="24"/>
        <w:u w:val="none"/>
        <w:effect w:val="none"/>
        <w:vertAlign w:val="baseline"/>
      </w:rPr>
    </w:lvl>
    <w:lvl w:ilvl="1">
      <w:start w:val="1"/>
      <w:numFmt w:val="decimal"/>
      <w:pStyle w:val="Subhead2"/>
      <w:lvlText w:val="%1.%2"/>
      <w:lvlJc w:val="left"/>
      <w:pPr>
        <w:tabs>
          <w:tab w:val="num" w:pos="576"/>
        </w:tabs>
        <w:ind w:left="576" w:hanging="576"/>
      </w:pPr>
      <w:rPr>
        <w:rFonts w:cs="Times New Roman" w:hint="default"/>
        <w:b/>
        <w:i w:val="0"/>
        <w:caps w:val="0"/>
        <w:strike w:val="0"/>
        <w:dstrike w:val="0"/>
        <w:vanish w:val="0"/>
        <w:color w:val="00344D"/>
        <w:sz w:val="20"/>
        <w:vertAlign w:val="baseline"/>
      </w:rPr>
    </w:lvl>
    <w:lvl w:ilvl="2">
      <w:start w:val="1"/>
      <w:numFmt w:val="decimal"/>
      <w:pStyle w:val="Subhead3"/>
      <w:lvlText w:val="%1.%2.%3"/>
      <w:lvlJc w:val="left"/>
      <w:pPr>
        <w:tabs>
          <w:tab w:val="num" w:pos="720"/>
        </w:tabs>
        <w:ind w:left="720" w:hanging="720"/>
      </w:pPr>
      <w:rPr>
        <w:rFonts w:cs="Times New Roman" w:hint="default"/>
        <w:b/>
        <w:i w:val="0"/>
        <w:color w:val="00344D"/>
        <w:sz w:val="20"/>
      </w:rPr>
    </w:lvl>
    <w:lvl w:ilvl="3">
      <w:start w:val="1"/>
      <w:numFmt w:val="decimal"/>
      <w:pStyle w:val="Title4"/>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575163474">
    <w:abstractNumId w:val="45"/>
  </w:num>
  <w:num w:numId="2" w16cid:durableId="1799646321">
    <w:abstractNumId w:val="34"/>
  </w:num>
  <w:num w:numId="3" w16cid:durableId="193809066">
    <w:abstractNumId w:val="23"/>
  </w:num>
  <w:num w:numId="4" w16cid:durableId="618024704">
    <w:abstractNumId w:val="31"/>
  </w:num>
  <w:num w:numId="5" w16cid:durableId="92406038">
    <w:abstractNumId w:val="22"/>
  </w:num>
  <w:num w:numId="6" w16cid:durableId="1219517601">
    <w:abstractNumId w:val="47"/>
  </w:num>
  <w:num w:numId="7" w16cid:durableId="1426612669">
    <w:abstractNumId w:val="28"/>
  </w:num>
  <w:num w:numId="8" w16cid:durableId="1608923225">
    <w:abstractNumId w:val="20"/>
  </w:num>
  <w:num w:numId="9" w16cid:durableId="1647852209">
    <w:abstractNumId w:val="56"/>
  </w:num>
  <w:num w:numId="10" w16cid:durableId="1335495559">
    <w:abstractNumId w:val="41"/>
  </w:num>
  <w:num w:numId="11" w16cid:durableId="1811247456">
    <w:abstractNumId w:val="68"/>
  </w:num>
  <w:num w:numId="12" w16cid:durableId="1128209191">
    <w:abstractNumId w:val="29"/>
  </w:num>
  <w:num w:numId="13" w16cid:durableId="1872499377">
    <w:abstractNumId w:val="15"/>
  </w:num>
  <w:num w:numId="14" w16cid:durableId="1444378222">
    <w:abstractNumId w:val="65"/>
  </w:num>
  <w:num w:numId="15" w16cid:durableId="981932021">
    <w:abstractNumId w:val="66"/>
  </w:num>
  <w:num w:numId="16" w16cid:durableId="1172261844">
    <w:abstractNumId w:val="8"/>
  </w:num>
  <w:num w:numId="17" w16cid:durableId="1239097182">
    <w:abstractNumId w:val="58"/>
  </w:num>
  <w:num w:numId="18" w16cid:durableId="366029907">
    <w:abstractNumId w:val="48"/>
  </w:num>
  <w:num w:numId="19" w16cid:durableId="736586082">
    <w:abstractNumId w:val="62"/>
  </w:num>
  <w:num w:numId="20" w16cid:durableId="677080915">
    <w:abstractNumId w:val="27"/>
  </w:num>
  <w:num w:numId="21" w16cid:durableId="292444753">
    <w:abstractNumId w:val="53"/>
  </w:num>
  <w:num w:numId="22" w16cid:durableId="242646982">
    <w:abstractNumId w:val="14"/>
  </w:num>
  <w:num w:numId="23" w16cid:durableId="315652165">
    <w:abstractNumId w:val="64"/>
  </w:num>
  <w:num w:numId="24" w16cid:durableId="1054281792">
    <w:abstractNumId w:val="6"/>
  </w:num>
  <w:num w:numId="25" w16cid:durableId="360976361">
    <w:abstractNumId w:val="3"/>
  </w:num>
  <w:num w:numId="26" w16cid:durableId="219291156">
    <w:abstractNumId w:val="25"/>
  </w:num>
  <w:num w:numId="27" w16cid:durableId="738597244">
    <w:abstractNumId w:val="67"/>
  </w:num>
  <w:num w:numId="28" w16cid:durableId="1355574185">
    <w:abstractNumId w:val="39"/>
  </w:num>
  <w:num w:numId="29" w16cid:durableId="1968392304">
    <w:abstractNumId w:val="49"/>
  </w:num>
  <w:num w:numId="30" w16cid:durableId="738942000">
    <w:abstractNumId w:val="21"/>
  </w:num>
  <w:num w:numId="31" w16cid:durableId="1739552866">
    <w:abstractNumId w:val="63"/>
  </w:num>
  <w:num w:numId="32" w16cid:durableId="365956346">
    <w:abstractNumId w:val="33"/>
  </w:num>
  <w:num w:numId="33" w16cid:durableId="385374943">
    <w:abstractNumId w:val="44"/>
  </w:num>
  <w:num w:numId="34" w16cid:durableId="1567104946">
    <w:abstractNumId w:val="10"/>
  </w:num>
  <w:num w:numId="35" w16cid:durableId="674724960">
    <w:abstractNumId w:val="50"/>
  </w:num>
  <w:num w:numId="36" w16cid:durableId="1319068591">
    <w:abstractNumId w:val="30"/>
  </w:num>
  <w:num w:numId="37" w16cid:durableId="244388963">
    <w:abstractNumId w:val="60"/>
  </w:num>
  <w:num w:numId="38" w16cid:durableId="1550150444">
    <w:abstractNumId w:val="37"/>
  </w:num>
  <w:num w:numId="39" w16cid:durableId="1129670513">
    <w:abstractNumId w:val="40"/>
  </w:num>
  <w:num w:numId="40" w16cid:durableId="547570264">
    <w:abstractNumId w:val="18"/>
  </w:num>
  <w:num w:numId="41" w16cid:durableId="1702822033">
    <w:abstractNumId w:val="19"/>
  </w:num>
  <w:num w:numId="42" w16cid:durableId="1480802929">
    <w:abstractNumId w:val="42"/>
  </w:num>
  <w:num w:numId="43" w16cid:durableId="647907301">
    <w:abstractNumId w:val="38"/>
  </w:num>
  <w:num w:numId="44" w16cid:durableId="1727099997">
    <w:abstractNumId w:val="13"/>
  </w:num>
  <w:num w:numId="45" w16cid:durableId="1381128517">
    <w:abstractNumId w:val="59"/>
  </w:num>
  <w:num w:numId="46" w16cid:durableId="1844785709">
    <w:abstractNumId w:val="52"/>
  </w:num>
  <w:num w:numId="47" w16cid:durableId="839928370">
    <w:abstractNumId w:val="24"/>
  </w:num>
  <w:num w:numId="48" w16cid:durableId="861280420">
    <w:abstractNumId w:val="16"/>
  </w:num>
  <w:num w:numId="49" w16cid:durableId="293633633">
    <w:abstractNumId w:val="12"/>
  </w:num>
  <w:num w:numId="50" w16cid:durableId="898394227">
    <w:abstractNumId w:val="55"/>
  </w:num>
  <w:num w:numId="51" w16cid:durableId="1191796568">
    <w:abstractNumId w:val="17"/>
  </w:num>
  <w:num w:numId="52" w16cid:durableId="1873489993">
    <w:abstractNumId w:val="36"/>
  </w:num>
  <w:num w:numId="53" w16cid:durableId="234171980">
    <w:abstractNumId w:val="61"/>
  </w:num>
  <w:num w:numId="54" w16cid:durableId="1216355905">
    <w:abstractNumId w:val="57"/>
  </w:num>
  <w:num w:numId="55" w16cid:durableId="1547716894">
    <w:abstractNumId w:val="43"/>
  </w:num>
  <w:num w:numId="56" w16cid:durableId="1322343887">
    <w:abstractNumId w:val="2"/>
  </w:num>
  <w:num w:numId="57" w16cid:durableId="299845657">
    <w:abstractNumId w:val="5"/>
  </w:num>
  <w:num w:numId="58" w16cid:durableId="544878340">
    <w:abstractNumId w:val="9"/>
  </w:num>
  <w:num w:numId="59" w16cid:durableId="1597055247">
    <w:abstractNumId w:val="32"/>
  </w:num>
  <w:num w:numId="60" w16cid:durableId="1778986182">
    <w:abstractNumId w:val="51"/>
  </w:num>
  <w:num w:numId="61" w16cid:durableId="1970014314">
    <w:abstractNumId w:val="35"/>
  </w:num>
  <w:num w:numId="62" w16cid:durableId="93789699">
    <w:abstractNumId w:val="46"/>
  </w:num>
  <w:num w:numId="63" w16cid:durableId="561447670">
    <w:abstractNumId w:val="0"/>
  </w:num>
  <w:num w:numId="64" w16cid:durableId="9512821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750347656">
    <w:abstractNumId w:val="11"/>
  </w:num>
  <w:num w:numId="66" w16cid:durableId="886070639">
    <w:abstractNumId w:val="7"/>
  </w:num>
  <w:num w:numId="67" w16cid:durableId="441534804">
    <w:abstractNumId w:val="54"/>
  </w:num>
  <w:num w:numId="68" w16cid:durableId="1057509005">
    <w:abstractNumId w:val="26"/>
  </w:num>
  <w:num w:numId="69" w16cid:durableId="1458184869">
    <w:abstractNumId w:val="4"/>
  </w:num>
  <w:num w:numId="70" w16cid:durableId="998265163">
    <w:abstractNumId w:val="1"/>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A9F"/>
    <w:rsid w:val="00000585"/>
    <w:rsid w:val="0000164A"/>
    <w:rsid w:val="00001837"/>
    <w:rsid w:val="0000273E"/>
    <w:rsid w:val="00004E92"/>
    <w:rsid w:val="00004FD2"/>
    <w:rsid w:val="000065A5"/>
    <w:rsid w:val="0000716E"/>
    <w:rsid w:val="00010301"/>
    <w:rsid w:val="00010FF1"/>
    <w:rsid w:val="00012219"/>
    <w:rsid w:val="00014E83"/>
    <w:rsid w:val="00016054"/>
    <w:rsid w:val="0002003A"/>
    <w:rsid w:val="00020DBD"/>
    <w:rsid w:val="000225FF"/>
    <w:rsid w:val="000244B9"/>
    <w:rsid w:val="000246AF"/>
    <w:rsid w:val="00024A6F"/>
    <w:rsid w:val="000252D0"/>
    <w:rsid w:val="00025700"/>
    <w:rsid w:val="000307BA"/>
    <w:rsid w:val="00031323"/>
    <w:rsid w:val="0003136C"/>
    <w:rsid w:val="0003228B"/>
    <w:rsid w:val="00032815"/>
    <w:rsid w:val="00033FD2"/>
    <w:rsid w:val="000363E9"/>
    <w:rsid w:val="00036A40"/>
    <w:rsid w:val="00040C9A"/>
    <w:rsid w:val="00041F3B"/>
    <w:rsid w:val="000431DD"/>
    <w:rsid w:val="0004329C"/>
    <w:rsid w:val="00043F6F"/>
    <w:rsid w:val="000513C9"/>
    <w:rsid w:val="000519D8"/>
    <w:rsid w:val="00052889"/>
    <w:rsid w:val="00052F8E"/>
    <w:rsid w:val="0005589C"/>
    <w:rsid w:val="00056CF3"/>
    <w:rsid w:val="00060AEB"/>
    <w:rsid w:val="00060C67"/>
    <w:rsid w:val="00063958"/>
    <w:rsid w:val="00064924"/>
    <w:rsid w:val="00064AB4"/>
    <w:rsid w:val="0006580B"/>
    <w:rsid w:val="00065A56"/>
    <w:rsid w:val="00065BFE"/>
    <w:rsid w:val="00066A0A"/>
    <w:rsid w:val="00067EDF"/>
    <w:rsid w:val="00070521"/>
    <w:rsid w:val="00070741"/>
    <w:rsid w:val="0007309B"/>
    <w:rsid w:val="00073D2B"/>
    <w:rsid w:val="00074B28"/>
    <w:rsid w:val="00077856"/>
    <w:rsid w:val="00082A62"/>
    <w:rsid w:val="00082BBD"/>
    <w:rsid w:val="000834DA"/>
    <w:rsid w:val="00083E51"/>
    <w:rsid w:val="00084C55"/>
    <w:rsid w:val="000860EC"/>
    <w:rsid w:val="00086DB4"/>
    <w:rsid w:val="00086E0B"/>
    <w:rsid w:val="00090601"/>
    <w:rsid w:val="00090644"/>
    <w:rsid w:val="000935FE"/>
    <w:rsid w:val="000954B4"/>
    <w:rsid w:val="000961BF"/>
    <w:rsid w:val="00096FCA"/>
    <w:rsid w:val="00097E6C"/>
    <w:rsid w:val="000A1FE1"/>
    <w:rsid w:val="000A2D0C"/>
    <w:rsid w:val="000A465C"/>
    <w:rsid w:val="000A4D1E"/>
    <w:rsid w:val="000A6C30"/>
    <w:rsid w:val="000A711D"/>
    <w:rsid w:val="000A7E0F"/>
    <w:rsid w:val="000B0CDB"/>
    <w:rsid w:val="000B25F3"/>
    <w:rsid w:val="000B2F8C"/>
    <w:rsid w:val="000B3057"/>
    <w:rsid w:val="000B33E2"/>
    <w:rsid w:val="000B5554"/>
    <w:rsid w:val="000B59CD"/>
    <w:rsid w:val="000B64FC"/>
    <w:rsid w:val="000B693F"/>
    <w:rsid w:val="000C12DB"/>
    <w:rsid w:val="000C14EB"/>
    <w:rsid w:val="000C1B14"/>
    <w:rsid w:val="000C2FCE"/>
    <w:rsid w:val="000C3CD0"/>
    <w:rsid w:val="000C3D3C"/>
    <w:rsid w:val="000C42CF"/>
    <w:rsid w:val="000C6BD2"/>
    <w:rsid w:val="000C6FEC"/>
    <w:rsid w:val="000C72F1"/>
    <w:rsid w:val="000D018A"/>
    <w:rsid w:val="000D0633"/>
    <w:rsid w:val="000D144C"/>
    <w:rsid w:val="000D1FEF"/>
    <w:rsid w:val="000D235F"/>
    <w:rsid w:val="000D45E1"/>
    <w:rsid w:val="000D6142"/>
    <w:rsid w:val="000D63DD"/>
    <w:rsid w:val="000D7B7A"/>
    <w:rsid w:val="000E0AC9"/>
    <w:rsid w:val="000E0AD2"/>
    <w:rsid w:val="000E27FC"/>
    <w:rsid w:val="000E2BFB"/>
    <w:rsid w:val="000E2BFC"/>
    <w:rsid w:val="000E34CE"/>
    <w:rsid w:val="000E37AC"/>
    <w:rsid w:val="000E3DD5"/>
    <w:rsid w:val="000E44EF"/>
    <w:rsid w:val="000E713B"/>
    <w:rsid w:val="000E747A"/>
    <w:rsid w:val="000E7579"/>
    <w:rsid w:val="000E77AA"/>
    <w:rsid w:val="000E7827"/>
    <w:rsid w:val="000E7A7E"/>
    <w:rsid w:val="000E7D5C"/>
    <w:rsid w:val="000F08EC"/>
    <w:rsid w:val="000F0A3D"/>
    <w:rsid w:val="000F0BFC"/>
    <w:rsid w:val="000F3259"/>
    <w:rsid w:val="000F3485"/>
    <w:rsid w:val="000F4DA7"/>
    <w:rsid w:val="000F6B2D"/>
    <w:rsid w:val="000F6B56"/>
    <w:rsid w:val="000F71D5"/>
    <w:rsid w:val="00100904"/>
    <w:rsid w:val="001009CD"/>
    <w:rsid w:val="00100CB3"/>
    <w:rsid w:val="00101E3A"/>
    <w:rsid w:val="00102660"/>
    <w:rsid w:val="00102669"/>
    <w:rsid w:val="0010386F"/>
    <w:rsid w:val="001039A5"/>
    <w:rsid w:val="0010400D"/>
    <w:rsid w:val="00104AAF"/>
    <w:rsid w:val="0011046C"/>
    <w:rsid w:val="00110A62"/>
    <w:rsid w:val="0011118E"/>
    <w:rsid w:val="00112508"/>
    <w:rsid w:val="00112673"/>
    <w:rsid w:val="00112689"/>
    <w:rsid w:val="00114950"/>
    <w:rsid w:val="00114E8B"/>
    <w:rsid w:val="001169E0"/>
    <w:rsid w:val="0011753E"/>
    <w:rsid w:val="00120726"/>
    <w:rsid w:val="00120C35"/>
    <w:rsid w:val="001221F9"/>
    <w:rsid w:val="00123188"/>
    <w:rsid w:val="0012521B"/>
    <w:rsid w:val="00125DB0"/>
    <w:rsid w:val="00130A12"/>
    <w:rsid w:val="00130A55"/>
    <w:rsid w:val="00130E9D"/>
    <w:rsid w:val="001313DA"/>
    <w:rsid w:val="00133BB8"/>
    <w:rsid w:val="00133C58"/>
    <w:rsid w:val="00134505"/>
    <w:rsid w:val="001348B1"/>
    <w:rsid w:val="001349BF"/>
    <w:rsid w:val="00134BA8"/>
    <w:rsid w:val="00136B9E"/>
    <w:rsid w:val="001372B4"/>
    <w:rsid w:val="00137B08"/>
    <w:rsid w:val="00137BE3"/>
    <w:rsid w:val="00140507"/>
    <w:rsid w:val="00140F67"/>
    <w:rsid w:val="001415AD"/>
    <w:rsid w:val="00141D85"/>
    <w:rsid w:val="00142328"/>
    <w:rsid w:val="00143D24"/>
    <w:rsid w:val="00144072"/>
    <w:rsid w:val="00144CE4"/>
    <w:rsid w:val="001458D8"/>
    <w:rsid w:val="00145F6A"/>
    <w:rsid w:val="00146D81"/>
    <w:rsid w:val="00150E8E"/>
    <w:rsid w:val="0015132F"/>
    <w:rsid w:val="001515E0"/>
    <w:rsid w:val="00151A67"/>
    <w:rsid w:val="0015287C"/>
    <w:rsid w:val="001537B7"/>
    <w:rsid w:val="00154B5A"/>
    <w:rsid w:val="00155C40"/>
    <w:rsid w:val="0015684E"/>
    <w:rsid w:val="00156D26"/>
    <w:rsid w:val="00157615"/>
    <w:rsid w:val="001600E5"/>
    <w:rsid w:val="00160D85"/>
    <w:rsid w:val="0016114A"/>
    <w:rsid w:val="0016119E"/>
    <w:rsid w:val="00161633"/>
    <w:rsid w:val="0016237C"/>
    <w:rsid w:val="00162480"/>
    <w:rsid w:val="00162AA2"/>
    <w:rsid w:val="00163186"/>
    <w:rsid w:val="00163798"/>
    <w:rsid w:val="001663CC"/>
    <w:rsid w:val="001669CB"/>
    <w:rsid w:val="00166BD2"/>
    <w:rsid w:val="00166E4F"/>
    <w:rsid w:val="001725AF"/>
    <w:rsid w:val="001732C2"/>
    <w:rsid w:val="001745CA"/>
    <w:rsid w:val="00174A6D"/>
    <w:rsid w:val="001755DD"/>
    <w:rsid w:val="00176945"/>
    <w:rsid w:val="0017703C"/>
    <w:rsid w:val="001772C1"/>
    <w:rsid w:val="00181056"/>
    <w:rsid w:val="00182982"/>
    <w:rsid w:val="00183956"/>
    <w:rsid w:val="00184352"/>
    <w:rsid w:val="001846E8"/>
    <w:rsid w:val="00184E42"/>
    <w:rsid w:val="001853C5"/>
    <w:rsid w:val="00190149"/>
    <w:rsid w:val="00190D70"/>
    <w:rsid w:val="00192A95"/>
    <w:rsid w:val="00192EDB"/>
    <w:rsid w:val="0019460C"/>
    <w:rsid w:val="00196721"/>
    <w:rsid w:val="001967F2"/>
    <w:rsid w:val="0019715A"/>
    <w:rsid w:val="001971BF"/>
    <w:rsid w:val="001A1F51"/>
    <w:rsid w:val="001A3808"/>
    <w:rsid w:val="001A52D8"/>
    <w:rsid w:val="001A6AD2"/>
    <w:rsid w:val="001A71D1"/>
    <w:rsid w:val="001A75DC"/>
    <w:rsid w:val="001A7F65"/>
    <w:rsid w:val="001B081E"/>
    <w:rsid w:val="001B08CD"/>
    <w:rsid w:val="001B18F6"/>
    <w:rsid w:val="001B2867"/>
    <w:rsid w:val="001B2CFB"/>
    <w:rsid w:val="001B43F1"/>
    <w:rsid w:val="001B444F"/>
    <w:rsid w:val="001B5016"/>
    <w:rsid w:val="001B5865"/>
    <w:rsid w:val="001B74B4"/>
    <w:rsid w:val="001C02C0"/>
    <w:rsid w:val="001C050A"/>
    <w:rsid w:val="001C13CD"/>
    <w:rsid w:val="001C3333"/>
    <w:rsid w:val="001C3A9F"/>
    <w:rsid w:val="001C45F5"/>
    <w:rsid w:val="001C46A3"/>
    <w:rsid w:val="001C49D3"/>
    <w:rsid w:val="001C4B2A"/>
    <w:rsid w:val="001C5439"/>
    <w:rsid w:val="001C6C3E"/>
    <w:rsid w:val="001C6C7C"/>
    <w:rsid w:val="001C7220"/>
    <w:rsid w:val="001C781B"/>
    <w:rsid w:val="001D0BC4"/>
    <w:rsid w:val="001D2A43"/>
    <w:rsid w:val="001D2B10"/>
    <w:rsid w:val="001D3DE4"/>
    <w:rsid w:val="001D50A0"/>
    <w:rsid w:val="001E02C2"/>
    <w:rsid w:val="001E151D"/>
    <w:rsid w:val="001E2F66"/>
    <w:rsid w:val="001E57D0"/>
    <w:rsid w:val="001E592E"/>
    <w:rsid w:val="001E6F40"/>
    <w:rsid w:val="001E7188"/>
    <w:rsid w:val="001E7906"/>
    <w:rsid w:val="001F0205"/>
    <w:rsid w:val="001F1376"/>
    <w:rsid w:val="001F2069"/>
    <w:rsid w:val="001F3DB9"/>
    <w:rsid w:val="001F6006"/>
    <w:rsid w:val="001F7692"/>
    <w:rsid w:val="00200ED1"/>
    <w:rsid w:val="00201CCF"/>
    <w:rsid w:val="00203B02"/>
    <w:rsid w:val="002049CA"/>
    <w:rsid w:val="002053FB"/>
    <w:rsid w:val="002056B5"/>
    <w:rsid w:val="002056F2"/>
    <w:rsid w:val="00205FEA"/>
    <w:rsid w:val="00206EF0"/>
    <w:rsid w:val="00207696"/>
    <w:rsid w:val="00210512"/>
    <w:rsid w:val="00210D92"/>
    <w:rsid w:val="0021274B"/>
    <w:rsid w:val="0021473A"/>
    <w:rsid w:val="0021640A"/>
    <w:rsid w:val="002172F4"/>
    <w:rsid w:val="002174B5"/>
    <w:rsid w:val="0022096E"/>
    <w:rsid w:val="0022160F"/>
    <w:rsid w:val="00222034"/>
    <w:rsid w:val="002254C9"/>
    <w:rsid w:val="00227733"/>
    <w:rsid w:val="00227D8A"/>
    <w:rsid w:val="00230E0B"/>
    <w:rsid w:val="00231066"/>
    <w:rsid w:val="002314CD"/>
    <w:rsid w:val="002320B9"/>
    <w:rsid w:val="00232AFD"/>
    <w:rsid w:val="002331C5"/>
    <w:rsid w:val="0023373E"/>
    <w:rsid w:val="00233AB8"/>
    <w:rsid w:val="0023510D"/>
    <w:rsid w:val="00235176"/>
    <w:rsid w:val="00236210"/>
    <w:rsid w:val="00236806"/>
    <w:rsid w:val="0024090B"/>
    <w:rsid w:val="00240B08"/>
    <w:rsid w:val="00240D5D"/>
    <w:rsid w:val="00240EFE"/>
    <w:rsid w:val="002410D9"/>
    <w:rsid w:val="00242E67"/>
    <w:rsid w:val="002435D0"/>
    <w:rsid w:val="00243A51"/>
    <w:rsid w:val="00244B8B"/>
    <w:rsid w:val="00245129"/>
    <w:rsid w:val="0024658D"/>
    <w:rsid w:val="00246BFC"/>
    <w:rsid w:val="0025012F"/>
    <w:rsid w:val="002510CC"/>
    <w:rsid w:val="002523C5"/>
    <w:rsid w:val="002524EE"/>
    <w:rsid w:val="00252B42"/>
    <w:rsid w:val="0025357F"/>
    <w:rsid w:val="00253AFD"/>
    <w:rsid w:val="00255833"/>
    <w:rsid w:val="0025591E"/>
    <w:rsid w:val="00256434"/>
    <w:rsid w:val="002600D0"/>
    <w:rsid w:val="0026167E"/>
    <w:rsid w:val="002618DE"/>
    <w:rsid w:val="00262199"/>
    <w:rsid w:val="00263AFB"/>
    <w:rsid w:val="0026410A"/>
    <w:rsid w:val="00265D46"/>
    <w:rsid w:val="00265EBB"/>
    <w:rsid w:val="00265F05"/>
    <w:rsid w:val="0026607D"/>
    <w:rsid w:val="00266F45"/>
    <w:rsid w:val="002676E4"/>
    <w:rsid w:val="00267950"/>
    <w:rsid w:val="00270333"/>
    <w:rsid w:val="002708C5"/>
    <w:rsid w:val="00271787"/>
    <w:rsid w:val="002725E5"/>
    <w:rsid w:val="00272CB2"/>
    <w:rsid w:val="00273232"/>
    <w:rsid w:val="00274A77"/>
    <w:rsid w:val="0027568C"/>
    <w:rsid w:val="0027595F"/>
    <w:rsid w:val="00275E8E"/>
    <w:rsid w:val="00276213"/>
    <w:rsid w:val="002763F0"/>
    <w:rsid w:val="0027644A"/>
    <w:rsid w:val="002767AB"/>
    <w:rsid w:val="00276923"/>
    <w:rsid w:val="00276E09"/>
    <w:rsid w:val="00277090"/>
    <w:rsid w:val="0028001A"/>
    <w:rsid w:val="00280B70"/>
    <w:rsid w:val="00280F7B"/>
    <w:rsid w:val="0028241C"/>
    <w:rsid w:val="002825F5"/>
    <w:rsid w:val="00283978"/>
    <w:rsid w:val="00285F52"/>
    <w:rsid w:val="002867C0"/>
    <w:rsid w:val="002869F5"/>
    <w:rsid w:val="00290723"/>
    <w:rsid w:val="002911CE"/>
    <w:rsid w:val="00291FA3"/>
    <w:rsid w:val="002937D9"/>
    <w:rsid w:val="00293DC5"/>
    <w:rsid w:val="0029433E"/>
    <w:rsid w:val="0029481D"/>
    <w:rsid w:val="002949B0"/>
    <w:rsid w:val="002952A1"/>
    <w:rsid w:val="00296A6A"/>
    <w:rsid w:val="00297362"/>
    <w:rsid w:val="00297B8D"/>
    <w:rsid w:val="002A2FB9"/>
    <w:rsid w:val="002A3DE1"/>
    <w:rsid w:val="002A44B6"/>
    <w:rsid w:val="002A543B"/>
    <w:rsid w:val="002A5B51"/>
    <w:rsid w:val="002A6B19"/>
    <w:rsid w:val="002A6E59"/>
    <w:rsid w:val="002A7692"/>
    <w:rsid w:val="002B119D"/>
    <w:rsid w:val="002B122B"/>
    <w:rsid w:val="002B2FE2"/>
    <w:rsid w:val="002B31B9"/>
    <w:rsid w:val="002B3C74"/>
    <w:rsid w:val="002B4213"/>
    <w:rsid w:val="002B4435"/>
    <w:rsid w:val="002B5233"/>
    <w:rsid w:val="002B568A"/>
    <w:rsid w:val="002B62AA"/>
    <w:rsid w:val="002B76D3"/>
    <w:rsid w:val="002B7F21"/>
    <w:rsid w:val="002C1ACE"/>
    <w:rsid w:val="002C2918"/>
    <w:rsid w:val="002C3AE9"/>
    <w:rsid w:val="002C570E"/>
    <w:rsid w:val="002D0483"/>
    <w:rsid w:val="002D21E7"/>
    <w:rsid w:val="002D3DAF"/>
    <w:rsid w:val="002D46FA"/>
    <w:rsid w:val="002D4B6C"/>
    <w:rsid w:val="002D6154"/>
    <w:rsid w:val="002D64A3"/>
    <w:rsid w:val="002E00EF"/>
    <w:rsid w:val="002E030E"/>
    <w:rsid w:val="002E185A"/>
    <w:rsid w:val="002E18FC"/>
    <w:rsid w:val="002E245D"/>
    <w:rsid w:val="002E3568"/>
    <w:rsid w:val="002E4084"/>
    <w:rsid w:val="002E451E"/>
    <w:rsid w:val="002E494D"/>
    <w:rsid w:val="002E51AA"/>
    <w:rsid w:val="002E625A"/>
    <w:rsid w:val="002E6661"/>
    <w:rsid w:val="002F07DF"/>
    <w:rsid w:val="002F0F1D"/>
    <w:rsid w:val="002F22B2"/>
    <w:rsid w:val="002F28F5"/>
    <w:rsid w:val="002F37CD"/>
    <w:rsid w:val="002F4D55"/>
    <w:rsid w:val="002F529D"/>
    <w:rsid w:val="002F55F0"/>
    <w:rsid w:val="002F5983"/>
    <w:rsid w:val="002F6664"/>
    <w:rsid w:val="002F782B"/>
    <w:rsid w:val="0030043D"/>
    <w:rsid w:val="003009FC"/>
    <w:rsid w:val="00300DB6"/>
    <w:rsid w:val="0030108B"/>
    <w:rsid w:val="00301F8E"/>
    <w:rsid w:val="00302D95"/>
    <w:rsid w:val="00303BF7"/>
    <w:rsid w:val="00304B01"/>
    <w:rsid w:val="0030789A"/>
    <w:rsid w:val="00307D1F"/>
    <w:rsid w:val="0031059D"/>
    <w:rsid w:val="0031083C"/>
    <w:rsid w:val="00311730"/>
    <w:rsid w:val="00311912"/>
    <w:rsid w:val="0031237D"/>
    <w:rsid w:val="00312568"/>
    <w:rsid w:val="00312C3A"/>
    <w:rsid w:val="00315115"/>
    <w:rsid w:val="0031521D"/>
    <w:rsid w:val="0031560F"/>
    <w:rsid w:val="00317C59"/>
    <w:rsid w:val="00317D97"/>
    <w:rsid w:val="003208BA"/>
    <w:rsid w:val="00320F24"/>
    <w:rsid w:val="0032180A"/>
    <w:rsid w:val="003226F3"/>
    <w:rsid w:val="00322BEA"/>
    <w:rsid w:val="0032636C"/>
    <w:rsid w:val="00326402"/>
    <w:rsid w:val="00327B13"/>
    <w:rsid w:val="003319C9"/>
    <w:rsid w:val="003319E9"/>
    <w:rsid w:val="003337D8"/>
    <w:rsid w:val="00333A22"/>
    <w:rsid w:val="00335225"/>
    <w:rsid w:val="003358FE"/>
    <w:rsid w:val="0033597F"/>
    <w:rsid w:val="00335F31"/>
    <w:rsid w:val="003366D3"/>
    <w:rsid w:val="00337CD7"/>
    <w:rsid w:val="00337DF5"/>
    <w:rsid w:val="00337F2A"/>
    <w:rsid w:val="003407D7"/>
    <w:rsid w:val="003408B1"/>
    <w:rsid w:val="0034320D"/>
    <w:rsid w:val="0034591B"/>
    <w:rsid w:val="00345B8D"/>
    <w:rsid w:val="0034622D"/>
    <w:rsid w:val="00346602"/>
    <w:rsid w:val="0034778B"/>
    <w:rsid w:val="0035004C"/>
    <w:rsid w:val="003510CF"/>
    <w:rsid w:val="00352B0B"/>
    <w:rsid w:val="003532D6"/>
    <w:rsid w:val="00353396"/>
    <w:rsid w:val="00354E88"/>
    <w:rsid w:val="003553FB"/>
    <w:rsid w:val="00355910"/>
    <w:rsid w:val="00355B53"/>
    <w:rsid w:val="0035612C"/>
    <w:rsid w:val="00356520"/>
    <w:rsid w:val="003565E8"/>
    <w:rsid w:val="00357273"/>
    <w:rsid w:val="003576D7"/>
    <w:rsid w:val="0035797E"/>
    <w:rsid w:val="00360087"/>
    <w:rsid w:val="0036113D"/>
    <w:rsid w:val="00362384"/>
    <w:rsid w:val="00362EF9"/>
    <w:rsid w:val="00363B7D"/>
    <w:rsid w:val="0036480A"/>
    <w:rsid w:val="00364D93"/>
    <w:rsid w:val="00365168"/>
    <w:rsid w:val="00365658"/>
    <w:rsid w:val="00365EAE"/>
    <w:rsid w:val="00366330"/>
    <w:rsid w:val="00367625"/>
    <w:rsid w:val="003679AC"/>
    <w:rsid w:val="0037057E"/>
    <w:rsid w:val="0037085B"/>
    <w:rsid w:val="00370E3D"/>
    <w:rsid w:val="003726BC"/>
    <w:rsid w:val="00372909"/>
    <w:rsid w:val="00373B5B"/>
    <w:rsid w:val="00373FC2"/>
    <w:rsid w:val="003764A8"/>
    <w:rsid w:val="00377FB6"/>
    <w:rsid w:val="003801C1"/>
    <w:rsid w:val="003803DC"/>
    <w:rsid w:val="00381BA3"/>
    <w:rsid w:val="00382B10"/>
    <w:rsid w:val="00383427"/>
    <w:rsid w:val="00383693"/>
    <w:rsid w:val="00384916"/>
    <w:rsid w:val="00384F10"/>
    <w:rsid w:val="003854D6"/>
    <w:rsid w:val="003878BE"/>
    <w:rsid w:val="00391FED"/>
    <w:rsid w:val="003922F4"/>
    <w:rsid w:val="003923FF"/>
    <w:rsid w:val="003925FA"/>
    <w:rsid w:val="003928E0"/>
    <w:rsid w:val="003929BA"/>
    <w:rsid w:val="00392A61"/>
    <w:rsid w:val="00394CF6"/>
    <w:rsid w:val="00395D10"/>
    <w:rsid w:val="00395DCA"/>
    <w:rsid w:val="003960E5"/>
    <w:rsid w:val="00396BA0"/>
    <w:rsid w:val="00396F84"/>
    <w:rsid w:val="003A0B06"/>
    <w:rsid w:val="003A0B25"/>
    <w:rsid w:val="003A5001"/>
    <w:rsid w:val="003A55CF"/>
    <w:rsid w:val="003A5CC0"/>
    <w:rsid w:val="003A6332"/>
    <w:rsid w:val="003A66E0"/>
    <w:rsid w:val="003A6D10"/>
    <w:rsid w:val="003A70C4"/>
    <w:rsid w:val="003A737E"/>
    <w:rsid w:val="003B0281"/>
    <w:rsid w:val="003B0F50"/>
    <w:rsid w:val="003B22F0"/>
    <w:rsid w:val="003B23B9"/>
    <w:rsid w:val="003B347F"/>
    <w:rsid w:val="003B42B3"/>
    <w:rsid w:val="003B4A8D"/>
    <w:rsid w:val="003B4BB6"/>
    <w:rsid w:val="003B566C"/>
    <w:rsid w:val="003C14E1"/>
    <w:rsid w:val="003C2975"/>
    <w:rsid w:val="003C3C6A"/>
    <w:rsid w:val="003D0744"/>
    <w:rsid w:val="003D1E19"/>
    <w:rsid w:val="003D23BF"/>
    <w:rsid w:val="003D26C4"/>
    <w:rsid w:val="003D2ABC"/>
    <w:rsid w:val="003D2E10"/>
    <w:rsid w:val="003D2F43"/>
    <w:rsid w:val="003D3605"/>
    <w:rsid w:val="003D4C81"/>
    <w:rsid w:val="003D57A2"/>
    <w:rsid w:val="003D5808"/>
    <w:rsid w:val="003D63EE"/>
    <w:rsid w:val="003D7397"/>
    <w:rsid w:val="003D7DC5"/>
    <w:rsid w:val="003E04BF"/>
    <w:rsid w:val="003E1C83"/>
    <w:rsid w:val="003E20B0"/>
    <w:rsid w:val="003E344C"/>
    <w:rsid w:val="003E5ADF"/>
    <w:rsid w:val="003E7189"/>
    <w:rsid w:val="003F048A"/>
    <w:rsid w:val="003F1294"/>
    <w:rsid w:val="003F1FF9"/>
    <w:rsid w:val="003F257A"/>
    <w:rsid w:val="003F3133"/>
    <w:rsid w:val="003F359A"/>
    <w:rsid w:val="003F3A21"/>
    <w:rsid w:val="003F602A"/>
    <w:rsid w:val="0040039B"/>
    <w:rsid w:val="00400E63"/>
    <w:rsid w:val="00402F70"/>
    <w:rsid w:val="0040413B"/>
    <w:rsid w:val="004041E1"/>
    <w:rsid w:val="00404A94"/>
    <w:rsid w:val="004079F5"/>
    <w:rsid w:val="00410EEB"/>
    <w:rsid w:val="004116A1"/>
    <w:rsid w:val="00411C7D"/>
    <w:rsid w:val="00413985"/>
    <w:rsid w:val="00413F44"/>
    <w:rsid w:val="004144CA"/>
    <w:rsid w:val="00415289"/>
    <w:rsid w:val="00416224"/>
    <w:rsid w:val="00416239"/>
    <w:rsid w:val="00416281"/>
    <w:rsid w:val="00417B5B"/>
    <w:rsid w:val="004220D1"/>
    <w:rsid w:val="004228A3"/>
    <w:rsid w:val="00422A5F"/>
    <w:rsid w:val="004252C1"/>
    <w:rsid w:val="00425695"/>
    <w:rsid w:val="00425800"/>
    <w:rsid w:val="00426179"/>
    <w:rsid w:val="004312E2"/>
    <w:rsid w:val="004331D7"/>
    <w:rsid w:val="00433798"/>
    <w:rsid w:val="00434364"/>
    <w:rsid w:val="00436EC2"/>
    <w:rsid w:val="00437A71"/>
    <w:rsid w:val="00440984"/>
    <w:rsid w:val="00441615"/>
    <w:rsid w:val="004424C1"/>
    <w:rsid w:val="00443A0B"/>
    <w:rsid w:val="00443C52"/>
    <w:rsid w:val="00444806"/>
    <w:rsid w:val="00444812"/>
    <w:rsid w:val="00445BF8"/>
    <w:rsid w:val="00446CFF"/>
    <w:rsid w:val="004474D4"/>
    <w:rsid w:val="0045040E"/>
    <w:rsid w:val="00451B47"/>
    <w:rsid w:val="00451F7B"/>
    <w:rsid w:val="00453952"/>
    <w:rsid w:val="004544E8"/>
    <w:rsid w:val="004554C7"/>
    <w:rsid w:val="00455D8A"/>
    <w:rsid w:val="00455E69"/>
    <w:rsid w:val="00461623"/>
    <w:rsid w:val="004627A9"/>
    <w:rsid w:val="00462D8D"/>
    <w:rsid w:val="00462F78"/>
    <w:rsid w:val="004638F5"/>
    <w:rsid w:val="00465085"/>
    <w:rsid w:val="00465393"/>
    <w:rsid w:val="004665A2"/>
    <w:rsid w:val="00470256"/>
    <w:rsid w:val="00470452"/>
    <w:rsid w:val="00471216"/>
    <w:rsid w:val="004715A6"/>
    <w:rsid w:val="0047168E"/>
    <w:rsid w:val="00471AB7"/>
    <w:rsid w:val="004726B3"/>
    <w:rsid w:val="00472FAA"/>
    <w:rsid w:val="0047363A"/>
    <w:rsid w:val="00474044"/>
    <w:rsid w:val="00474328"/>
    <w:rsid w:val="00474E7B"/>
    <w:rsid w:val="00476FB3"/>
    <w:rsid w:val="00477AD2"/>
    <w:rsid w:val="004813CD"/>
    <w:rsid w:val="004817E5"/>
    <w:rsid w:val="00482788"/>
    <w:rsid w:val="00484494"/>
    <w:rsid w:val="00485675"/>
    <w:rsid w:val="00485A5D"/>
    <w:rsid w:val="00486B6C"/>
    <w:rsid w:val="00487252"/>
    <w:rsid w:val="004878B8"/>
    <w:rsid w:val="00490894"/>
    <w:rsid w:val="004921AA"/>
    <w:rsid w:val="0049260C"/>
    <w:rsid w:val="00492E35"/>
    <w:rsid w:val="00493668"/>
    <w:rsid w:val="00494307"/>
    <w:rsid w:val="00496E5E"/>
    <w:rsid w:val="00497760"/>
    <w:rsid w:val="00497DEF"/>
    <w:rsid w:val="004A0769"/>
    <w:rsid w:val="004A1D98"/>
    <w:rsid w:val="004A24C2"/>
    <w:rsid w:val="004A35F0"/>
    <w:rsid w:val="004A415C"/>
    <w:rsid w:val="004A4C47"/>
    <w:rsid w:val="004A59E7"/>
    <w:rsid w:val="004A5A17"/>
    <w:rsid w:val="004A65D7"/>
    <w:rsid w:val="004A6774"/>
    <w:rsid w:val="004A7A7A"/>
    <w:rsid w:val="004A7D9E"/>
    <w:rsid w:val="004B3DC4"/>
    <w:rsid w:val="004B4E75"/>
    <w:rsid w:val="004B53E8"/>
    <w:rsid w:val="004B6F48"/>
    <w:rsid w:val="004B7485"/>
    <w:rsid w:val="004C15DA"/>
    <w:rsid w:val="004C5B68"/>
    <w:rsid w:val="004C6C46"/>
    <w:rsid w:val="004C7039"/>
    <w:rsid w:val="004C7094"/>
    <w:rsid w:val="004C7568"/>
    <w:rsid w:val="004D1618"/>
    <w:rsid w:val="004D2110"/>
    <w:rsid w:val="004D2430"/>
    <w:rsid w:val="004D3F81"/>
    <w:rsid w:val="004D5859"/>
    <w:rsid w:val="004D66CF"/>
    <w:rsid w:val="004D7A79"/>
    <w:rsid w:val="004E02D8"/>
    <w:rsid w:val="004E1623"/>
    <w:rsid w:val="004E18F9"/>
    <w:rsid w:val="004E27FF"/>
    <w:rsid w:val="004E2E22"/>
    <w:rsid w:val="004E3C31"/>
    <w:rsid w:val="004E3FD9"/>
    <w:rsid w:val="004E4532"/>
    <w:rsid w:val="004E4CA5"/>
    <w:rsid w:val="004E5F5B"/>
    <w:rsid w:val="004E7156"/>
    <w:rsid w:val="004E7522"/>
    <w:rsid w:val="004E7D1E"/>
    <w:rsid w:val="004F04A7"/>
    <w:rsid w:val="004F08EC"/>
    <w:rsid w:val="004F1CA6"/>
    <w:rsid w:val="004F26B1"/>
    <w:rsid w:val="004F2868"/>
    <w:rsid w:val="004F40E9"/>
    <w:rsid w:val="004F55BB"/>
    <w:rsid w:val="004F5CCE"/>
    <w:rsid w:val="004F68F4"/>
    <w:rsid w:val="004F6BD6"/>
    <w:rsid w:val="004F6EF2"/>
    <w:rsid w:val="004F7053"/>
    <w:rsid w:val="005000E2"/>
    <w:rsid w:val="0050180B"/>
    <w:rsid w:val="00502543"/>
    <w:rsid w:val="00504093"/>
    <w:rsid w:val="00504B0D"/>
    <w:rsid w:val="005052E9"/>
    <w:rsid w:val="00505B90"/>
    <w:rsid w:val="00505C19"/>
    <w:rsid w:val="005077B6"/>
    <w:rsid w:val="005102D0"/>
    <w:rsid w:val="005106EF"/>
    <w:rsid w:val="005113AB"/>
    <w:rsid w:val="00512504"/>
    <w:rsid w:val="00513DCC"/>
    <w:rsid w:val="0051516F"/>
    <w:rsid w:val="00515E4B"/>
    <w:rsid w:val="0051707C"/>
    <w:rsid w:val="00520119"/>
    <w:rsid w:val="00521078"/>
    <w:rsid w:val="00521B57"/>
    <w:rsid w:val="00522FA3"/>
    <w:rsid w:val="005233FC"/>
    <w:rsid w:val="0052422F"/>
    <w:rsid w:val="00524CCA"/>
    <w:rsid w:val="00524CE9"/>
    <w:rsid w:val="00525AB2"/>
    <w:rsid w:val="00525E29"/>
    <w:rsid w:val="00525E2F"/>
    <w:rsid w:val="0052672B"/>
    <w:rsid w:val="00526765"/>
    <w:rsid w:val="0052772D"/>
    <w:rsid w:val="005307A0"/>
    <w:rsid w:val="005307F4"/>
    <w:rsid w:val="00531646"/>
    <w:rsid w:val="0053274E"/>
    <w:rsid w:val="0053429D"/>
    <w:rsid w:val="00534E7D"/>
    <w:rsid w:val="0053621A"/>
    <w:rsid w:val="00536D13"/>
    <w:rsid w:val="00536F0C"/>
    <w:rsid w:val="00542067"/>
    <w:rsid w:val="005427C6"/>
    <w:rsid w:val="00543989"/>
    <w:rsid w:val="005442B6"/>
    <w:rsid w:val="005453C8"/>
    <w:rsid w:val="005475CA"/>
    <w:rsid w:val="00551670"/>
    <w:rsid w:val="00553526"/>
    <w:rsid w:val="00554C32"/>
    <w:rsid w:val="00554E90"/>
    <w:rsid w:val="00554F5D"/>
    <w:rsid w:val="00556002"/>
    <w:rsid w:val="0055689C"/>
    <w:rsid w:val="00556C34"/>
    <w:rsid w:val="00556C79"/>
    <w:rsid w:val="00557788"/>
    <w:rsid w:val="0056161C"/>
    <w:rsid w:val="005618BD"/>
    <w:rsid w:val="00562A54"/>
    <w:rsid w:val="00563F13"/>
    <w:rsid w:val="00564BBC"/>
    <w:rsid w:val="00565337"/>
    <w:rsid w:val="0056547B"/>
    <w:rsid w:val="00565D6C"/>
    <w:rsid w:val="0057173D"/>
    <w:rsid w:val="00571CF5"/>
    <w:rsid w:val="00571EC9"/>
    <w:rsid w:val="005726D2"/>
    <w:rsid w:val="005728EE"/>
    <w:rsid w:val="00575AE1"/>
    <w:rsid w:val="00575FB5"/>
    <w:rsid w:val="00580687"/>
    <w:rsid w:val="00580DD5"/>
    <w:rsid w:val="00580DEF"/>
    <w:rsid w:val="0058241D"/>
    <w:rsid w:val="005824AA"/>
    <w:rsid w:val="005837F9"/>
    <w:rsid w:val="0058410E"/>
    <w:rsid w:val="00584617"/>
    <w:rsid w:val="00587C80"/>
    <w:rsid w:val="00590A72"/>
    <w:rsid w:val="0059196A"/>
    <w:rsid w:val="00591B16"/>
    <w:rsid w:val="005926AD"/>
    <w:rsid w:val="00592C7A"/>
    <w:rsid w:val="0059317A"/>
    <w:rsid w:val="0059326C"/>
    <w:rsid w:val="005932B2"/>
    <w:rsid w:val="0059398F"/>
    <w:rsid w:val="00593B65"/>
    <w:rsid w:val="00595261"/>
    <w:rsid w:val="00595961"/>
    <w:rsid w:val="00596328"/>
    <w:rsid w:val="00596D25"/>
    <w:rsid w:val="00597964"/>
    <w:rsid w:val="005979C3"/>
    <w:rsid w:val="005A1D80"/>
    <w:rsid w:val="005A25F8"/>
    <w:rsid w:val="005A4081"/>
    <w:rsid w:val="005A4F8A"/>
    <w:rsid w:val="005A6BE9"/>
    <w:rsid w:val="005A715D"/>
    <w:rsid w:val="005A7EC9"/>
    <w:rsid w:val="005B0803"/>
    <w:rsid w:val="005B109C"/>
    <w:rsid w:val="005B2065"/>
    <w:rsid w:val="005B2B7E"/>
    <w:rsid w:val="005B2DDE"/>
    <w:rsid w:val="005B4C35"/>
    <w:rsid w:val="005B53B0"/>
    <w:rsid w:val="005B5916"/>
    <w:rsid w:val="005B5B98"/>
    <w:rsid w:val="005B603A"/>
    <w:rsid w:val="005B6AEE"/>
    <w:rsid w:val="005B6F3B"/>
    <w:rsid w:val="005B7147"/>
    <w:rsid w:val="005B7D90"/>
    <w:rsid w:val="005C0918"/>
    <w:rsid w:val="005C0978"/>
    <w:rsid w:val="005C161C"/>
    <w:rsid w:val="005C1F71"/>
    <w:rsid w:val="005C332F"/>
    <w:rsid w:val="005C4FCD"/>
    <w:rsid w:val="005C594E"/>
    <w:rsid w:val="005C604C"/>
    <w:rsid w:val="005D1ACA"/>
    <w:rsid w:val="005D36EC"/>
    <w:rsid w:val="005D3966"/>
    <w:rsid w:val="005D3F76"/>
    <w:rsid w:val="005D5680"/>
    <w:rsid w:val="005D57B4"/>
    <w:rsid w:val="005D6157"/>
    <w:rsid w:val="005D6C35"/>
    <w:rsid w:val="005D6CD5"/>
    <w:rsid w:val="005D6E99"/>
    <w:rsid w:val="005D71DA"/>
    <w:rsid w:val="005D73CD"/>
    <w:rsid w:val="005E0196"/>
    <w:rsid w:val="005E0350"/>
    <w:rsid w:val="005E0AFD"/>
    <w:rsid w:val="005E0CED"/>
    <w:rsid w:val="005E1C84"/>
    <w:rsid w:val="005E3B76"/>
    <w:rsid w:val="005E3F76"/>
    <w:rsid w:val="005E4486"/>
    <w:rsid w:val="005E541E"/>
    <w:rsid w:val="005E56B8"/>
    <w:rsid w:val="005E57CE"/>
    <w:rsid w:val="005E5BCF"/>
    <w:rsid w:val="005E5DA5"/>
    <w:rsid w:val="005E603B"/>
    <w:rsid w:val="005F0030"/>
    <w:rsid w:val="005F0CDD"/>
    <w:rsid w:val="005F225E"/>
    <w:rsid w:val="005F3B22"/>
    <w:rsid w:val="005F3BF7"/>
    <w:rsid w:val="005F4D1A"/>
    <w:rsid w:val="005F502D"/>
    <w:rsid w:val="005F55A5"/>
    <w:rsid w:val="005F654E"/>
    <w:rsid w:val="00601397"/>
    <w:rsid w:val="0060376A"/>
    <w:rsid w:val="00604228"/>
    <w:rsid w:val="006045CF"/>
    <w:rsid w:val="006062A3"/>
    <w:rsid w:val="006066B1"/>
    <w:rsid w:val="00606747"/>
    <w:rsid w:val="00606F72"/>
    <w:rsid w:val="0060745B"/>
    <w:rsid w:val="00607A61"/>
    <w:rsid w:val="00607D02"/>
    <w:rsid w:val="00610CA3"/>
    <w:rsid w:val="006111C4"/>
    <w:rsid w:val="006125D0"/>
    <w:rsid w:val="00612616"/>
    <w:rsid w:val="00612737"/>
    <w:rsid w:val="00613BE5"/>
    <w:rsid w:val="00614295"/>
    <w:rsid w:val="00614436"/>
    <w:rsid w:val="00614EC5"/>
    <w:rsid w:val="006152F4"/>
    <w:rsid w:val="00616032"/>
    <w:rsid w:val="006163F1"/>
    <w:rsid w:val="00617909"/>
    <w:rsid w:val="006179B2"/>
    <w:rsid w:val="0062137C"/>
    <w:rsid w:val="0062145C"/>
    <w:rsid w:val="006230B9"/>
    <w:rsid w:val="006230CC"/>
    <w:rsid w:val="00623975"/>
    <w:rsid w:val="0062467A"/>
    <w:rsid w:val="006262A4"/>
    <w:rsid w:val="0062796E"/>
    <w:rsid w:val="006279A2"/>
    <w:rsid w:val="00627EC5"/>
    <w:rsid w:val="00630381"/>
    <w:rsid w:val="00630BDB"/>
    <w:rsid w:val="006314C8"/>
    <w:rsid w:val="00631BAF"/>
    <w:rsid w:val="0063499E"/>
    <w:rsid w:val="00634FB6"/>
    <w:rsid w:val="0063534E"/>
    <w:rsid w:val="00635C7B"/>
    <w:rsid w:val="00636E78"/>
    <w:rsid w:val="00637681"/>
    <w:rsid w:val="00637B71"/>
    <w:rsid w:val="006404EC"/>
    <w:rsid w:val="00640640"/>
    <w:rsid w:val="00642ACD"/>
    <w:rsid w:val="00643193"/>
    <w:rsid w:val="0064355B"/>
    <w:rsid w:val="006453F9"/>
    <w:rsid w:val="00645736"/>
    <w:rsid w:val="00645F2F"/>
    <w:rsid w:val="006461DA"/>
    <w:rsid w:val="00646C87"/>
    <w:rsid w:val="0065007C"/>
    <w:rsid w:val="00651FD0"/>
    <w:rsid w:val="006523F5"/>
    <w:rsid w:val="00653059"/>
    <w:rsid w:val="0065360E"/>
    <w:rsid w:val="00653D62"/>
    <w:rsid w:val="00654930"/>
    <w:rsid w:val="00654B21"/>
    <w:rsid w:val="00656827"/>
    <w:rsid w:val="00657733"/>
    <w:rsid w:val="00660960"/>
    <w:rsid w:val="00660BF7"/>
    <w:rsid w:val="00661D5B"/>
    <w:rsid w:val="00662CCB"/>
    <w:rsid w:val="0066347B"/>
    <w:rsid w:val="00664875"/>
    <w:rsid w:val="0066631B"/>
    <w:rsid w:val="006666D8"/>
    <w:rsid w:val="00666850"/>
    <w:rsid w:val="0067024C"/>
    <w:rsid w:val="00670B14"/>
    <w:rsid w:val="00672E79"/>
    <w:rsid w:val="006735A6"/>
    <w:rsid w:val="006748A4"/>
    <w:rsid w:val="00674B4C"/>
    <w:rsid w:val="00677069"/>
    <w:rsid w:val="006774F0"/>
    <w:rsid w:val="006800DB"/>
    <w:rsid w:val="00680CC6"/>
    <w:rsid w:val="006813AC"/>
    <w:rsid w:val="00681A4D"/>
    <w:rsid w:val="00681ED1"/>
    <w:rsid w:val="00681F0F"/>
    <w:rsid w:val="00681F16"/>
    <w:rsid w:val="00682583"/>
    <w:rsid w:val="00682ABF"/>
    <w:rsid w:val="006832F0"/>
    <w:rsid w:val="00683FD3"/>
    <w:rsid w:val="00684C5D"/>
    <w:rsid w:val="00685AA9"/>
    <w:rsid w:val="00685D74"/>
    <w:rsid w:val="006863AC"/>
    <w:rsid w:val="0068644D"/>
    <w:rsid w:val="00687492"/>
    <w:rsid w:val="006876A6"/>
    <w:rsid w:val="00690231"/>
    <w:rsid w:val="0069038B"/>
    <w:rsid w:val="00691044"/>
    <w:rsid w:val="006912F8"/>
    <w:rsid w:val="00691488"/>
    <w:rsid w:val="00691BD7"/>
    <w:rsid w:val="00691F1D"/>
    <w:rsid w:val="006924FC"/>
    <w:rsid w:val="006950E6"/>
    <w:rsid w:val="00695681"/>
    <w:rsid w:val="006A226B"/>
    <w:rsid w:val="006A3E51"/>
    <w:rsid w:val="006A42B7"/>
    <w:rsid w:val="006A5BDF"/>
    <w:rsid w:val="006A6133"/>
    <w:rsid w:val="006A791F"/>
    <w:rsid w:val="006A7D91"/>
    <w:rsid w:val="006B3A3B"/>
    <w:rsid w:val="006B4228"/>
    <w:rsid w:val="006B484B"/>
    <w:rsid w:val="006B5B04"/>
    <w:rsid w:val="006B5BDD"/>
    <w:rsid w:val="006B7BE5"/>
    <w:rsid w:val="006C0188"/>
    <w:rsid w:val="006C1E73"/>
    <w:rsid w:val="006C4759"/>
    <w:rsid w:val="006C5038"/>
    <w:rsid w:val="006C5114"/>
    <w:rsid w:val="006C52F9"/>
    <w:rsid w:val="006C6693"/>
    <w:rsid w:val="006C7201"/>
    <w:rsid w:val="006D0B49"/>
    <w:rsid w:val="006D262B"/>
    <w:rsid w:val="006D2BC8"/>
    <w:rsid w:val="006D302D"/>
    <w:rsid w:val="006D313C"/>
    <w:rsid w:val="006D3451"/>
    <w:rsid w:val="006D3DBC"/>
    <w:rsid w:val="006D44A0"/>
    <w:rsid w:val="006D4842"/>
    <w:rsid w:val="006D5A8E"/>
    <w:rsid w:val="006D5BEC"/>
    <w:rsid w:val="006D5D02"/>
    <w:rsid w:val="006D6334"/>
    <w:rsid w:val="006D74AB"/>
    <w:rsid w:val="006D7E4C"/>
    <w:rsid w:val="006E1004"/>
    <w:rsid w:val="006E322B"/>
    <w:rsid w:val="006E34AD"/>
    <w:rsid w:val="006E37C4"/>
    <w:rsid w:val="006F1EF6"/>
    <w:rsid w:val="006F2D22"/>
    <w:rsid w:val="006F3A1F"/>
    <w:rsid w:val="006F3ED7"/>
    <w:rsid w:val="006F437E"/>
    <w:rsid w:val="006F481F"/>
    <w:rsid w:val="006F4F6E"/>
    <w:rsid w:val="006F6BA0"/>
    <w:rsid w:val="006F71A5"/>
    <w:rsid w:val="006F76F9"/>
    <w:rsid w:val="006F790B"/>
    <w:rsid w:val="00702E40"/>
    <w:rsid w:val="00703514"/>
    <w:rsid w:val="007044A6"/>
    <w:rsid w:val="00706BF9"/>
    <w:rsid w:val="00710258"/>
    <w:rsid w:val="007127EE"/>
    <w:rsid w:val="007139F4"/>
    <w:rsid w:val="007178F3"/>
    <w:rsid w:val="007207C3"/>
    <w:rsid w:val="0072099F"/>
    <w:rsid w:val="00720B9B"/>
    <w:rsid w:val="007210A9"/>
    <w:rsid w:val="007217E1"/>
    <w:rsid w:val="00721B3C"/>
    <w:rsid w:val="0072215D"/>
    <w:rsid w:val="00722F3D"/>
    <w:rsid w:val="007235C5"/>
    <w:rsid w:val="00723A00"/>
    <w:rsid w:val="00725998"/>
    <w:rsid w:val="00725F10"/>
    <w:rsid w:val="00726D6E"/>
    <w:rsid w:val="00732087"/>
    <w:rsid w:val="00734371"/>
    <w:rsid w:val="00734DE1"/>
    <w:rsid w:val="00735396"/>
    <w:rsid w:val="00737DAE"/>
    <w:rsid w:val="0074012A"/>
    <w:rsid w:val="00740FD0"/>
    <w:rsid w:val="007416EC"/>
    <w:rsid w:val="00742743"/>
    <w:rsid w:val="00743793"/>
    <w:rsid w:val="0074560C"/>
    <w:rsid w:val="00746959"/>
    <w:rsid w:val="0074698A"/>
    <w:rsid w:val="00746F0B"/>
    <w:rsid w:val="00747429"/>
    <w:rsid w:val="00751EC0"/>
    <w:rsid w:val="007522BE"/>
    <w:rsid w:val="0075315C"/>
    <w:rsid w:val="0075460E"/>
    <w:rsid w:val="00754AFA"/>
    <w:rsid w:val="00755123"/>
    <w:rsid w:val="00755668"/>
    <w:rsid w:val="0075588D"/>
    <w:rsid w:val="007558CC"/>
    <w:rsid w:val="00756799"/>
    <w:rsid w:val="00756C1A"/>
    <w:rsid w:val="00756FD5"/>
    <w:rsid w:val="007570E3"/>
    <w:rsid w:val="0076167A"/>
    <w:rsid w:val="00763780"/>
    <w:rsid w:val="00763C23"/>
    <w:rsid w:val="00763EE4"/>
    <w:rsid w:val="007646BA"/>
    <w:rsid w:val="007675FD"/>
    <w:rsid w:val="00767BAB"/>
    <w:rsid w:val="00771F53"/>
    <w:rsid w:val="00772674"/>
    <w:rsid w:val="00775E59"/>
    <w:rsid w:val="007766D3"/>
    <w:rsid w:val="00777BC5"/>
    <w:rsid w:val="00780251"/>
    <w:rsid w:val="00780727"/>
    <w:rsid w:val="00781378"/>
    <w:rsid w:val="00782303"/>
    <w:rsid w:val="0078237F"/>
    <w:rsid w:val="00782AA0"/>
    <w:rsid w:val="0078369E"/>
    <w:rsid w:val="007842B3"/>
    <w:rsid w:val="007861DB"/>
    <w:rsid w:val="00790D1A"/>
    <w:rsid w:val="00790FFB"/>
    <w:rsid w:val="00791299"/>
    <w:rsid w:val="00791A4A"/>
    <w:rsid w:val="00792193"/>
    <w:rsid w:val="00792C05"/>
    <w:rsid w:val="007941E6"/>
    <w:rsid w:val="00795A8E"/>
    <w:rsid w:val="00796D5B"/>
    <w:rsid w:val="007970DB"/>
    <w:rsid w:val="007978DE"/>
    <w:rsid w:val="00797B03"/>
    <w:rsid w:val="007A098D"/>
    <w:rsid w:val="007A0FE6"/>
    <w:rsid w:val="007A559E"/>
    <w:rsid w:val="007A5D2D"/>
    <w:rsid w:val="007A6591"/>
    <w:rsid w:val="007A6F04"/>
    <w:rsid w:val="007B0019"/>
    <w:rsid w:val="007B1594"/>
    <w:rsid w:val="007B1A3B"/>
    <w:rsid w:val="007B1A76"/>
    <w:rsid w:val="007B2325"/>
    <w:rsid w:val="007B2E04"/>
    <w:rsid w:val="007B2FDA"/>
    <w:rsid w:val="007B3F6A"/>
    <w:rsid w:val="007B4DAC"/>
    <w:rsid w:val="007B5ECC"/>
    <w:rsid w:val="007B6B7C"/>
    <w:rsid w:val="007B754E"/>
    <w:rsid w:val="007B7D66"/>
    <w:rsid w:val="007C1CA7"/>
    <w:rsid w:val="007C63F5"/>
    <w:rsid w:val="007C6400"/>
    <w:rsid w:val="007C6ADD"/>
    <w:rsid w:val="007C75CF"/>
    <w:rsid w:val="007C7CDC"/>
    <w:rsid w:val="007D0104"/>
    <w:rsid w:val="007D2F00"/>
    <w:rsid w:val="007D45AF"/>
    <w:rsid w:val="007D4B43"/>
    <w:rsid w:val="007D4E43"/>
    <w:rsid w:val="007D572F"/>
    <w:rsid w:val="007D5D5A"/>
    <w:rsid w:val="007E12EF"/>
    <w:rsid w:val="007E1BD1"/>
    <w:rsid w:val="007E1C4F"/>
    <w:rsid w:val="007E2074"/>
    <w:rsid w:val="007E341A"/>
    <w:rsid w:val="007E52B3"/>
    <w:rsid w:val="007E5478"/>
    <w:rsid w:val="007E5ACB"/>
    <w:rsid w:val="007E66BC"/>
    <w:rsid w:val="007E7B58"/>
    <w:rsid w:val="007F0ACA"/>
    <w:rsid w:val="007F0B6C"/>
    <w:rsid w:val="007F1426"/>
    <w:rsid w:val="007F14BC"/>
    <w:rsid w:val="007F4258"/>
    <w:rsid w:val="007F43F8"/>
    <w:rsid w:val="007F52ED"/>
    <w:rsid w:val="007F7A6C"/>
    <w:rsid w:val="007F7CC7"/>
    <w:rsid w:val="008014C0"/>
    <w:rsid w:val="00802003"/>
    <w:rsid w:val="0080283C"/>
    <w:rsid w:val="00803BBD"/>
    <w:rsid w:val="00804957"/>
    <w:rsid w:val="0080533D"/>
    <w:rsid w:val="008057BE"/>
    <w:rsid w:val="00806627"/>
    <w:rsid w:val="00807BDA"/>
    <w:rsid w:val="00810B2F"/>
    <w:rsid w:val="0081152A"/>
    <w:rsid w:val="0081357E"/>
    <w:rsid w:val="00813DC1"/>
    <w:rsid w:val="008152E6"/>
    <w:rsid w:val="00815D31"/>
    <w:rsid w:val="00815E15"/>
    <w:rsid w:val="00817773"/>
    <w:rsid w:val="00817863"/>
    <w:rsid w:val="00817B5E"/>
    <w:rsid w:val="00817B62"/>
    <w:rsid w:val="00821313"/>
    <w:rsid w:val="00821FC9"/>
    <w:rsid w:val="0082212A"/>
    <w:rsid w:val="008227DE"/>
    <w:rsid w:val="00824277"/>
    <w:rsid w:val="0082454B"/>
    <w:rsid w:val="0082520E"/>
    <w:rsid w:val="00825479"/>
    <w:rsid w:val="00825953"/>
    <w:rsid w:val="008307E6"/>
    <w:rsid w:val="008310D7"/>
    <w:rsid w:val="008315BF"/>
    <w:rsid w:val="0083163F"/>
    <w:rsid w:val="00831DD6"/>
    <w:rsid w:val="00833579"/>
    <w:rsid w:val="008343CD"/>
    <w:rsid w:val="008345B0"/>
    <w:rsid w:val="00834746"/>
    <w:rsid w:val="008354D2"/>
    <w:rsid w:val="00835946"/>
    <w:rsid w:val="00836374"/>
    <w:rsid w:val="008374F3"/>
    <w:rsid w:val="00837807"/>
    <w:rsid w:val="00837EC4"/>
    <w:rsid w:val="00840A7D"/>
    <w:rsid w:val="00843AC8"/>
    <w:rsid w:val="00843C44"/>
    <w:rsid w:val="00843CA5"/>
    <w:rsid w:val="00843F41"/>
    <w:rsid w:val="008444BA"/>
    <w:rsid w:val="0084457B"/>
    <w:rsid w:val="008449E8"/>
    <w:rsid w:val="00844F46"/>
    <w:rsid w:val="0084551D"/>
    <w:rsid w:val="00850063"/>
    <w:rsid w:val="0085290E"/>
    <w:rsid w:val="00852F89"/>
    <w:rsid w:val="008536F7"/>
    <w:rsid w:val="008540F1"/>
    <w:rsid w:val="00855AB9"/>
    <w:rsid w:val="00856007"/>
    <w:rsid w:val="00857681"/>
    <w:rsid w:val="00857D0F"/>
    <w:rsid w:val="0086030D"/>
    <w:rsid w:val="00860A48"/>
    <w:rsid w:val="00861B5E"/>
    <w:rsid w:val="008631D9"/>
    <w:rsid w:val="0086330A"/>
    <w:rsid w:val="0086355D"/>
    <w:rsid w:val="00864065"/>
    <w:rsid w:val="00865621"/>
    <w:rsid w:val="0086589C"/>
    <w:rsid w:val="008667BA"/>
    <w:rsid w:val="00873AF1"/>
    <w:rsid w:val="00873D4F"/>
    <w:rsid w:val="00875797"/>
    <w:rsid w:val="00875B96"/>
    <w:rsid w:val="008765BF"/>
    <w:rsid w:val="00876E90"/>
    <w:rsid w:val="0087795E"/>
    <w:rsid w:val="00880636"/>
    <w:rsid w:val="008811AA"/>
    <w:rsid w:val="008827DF"/>
    <w:rsid w:val="008842EE"/>
    <w:rsid w:val="008851DB"/>
    <w:rsid w:val="00885B04"/>
    <w:rsid w:val="0088707E"/>
    <w:rsid w:val="00890368"/>
    <w:rsid w:val="0089085A"/>
    <w:rsid w:val="008927BD"/>
    <w:rsid w:val="0089399E"/>
    <w:rsid w:val="00894D0C"/>
    <w:rsid w:val="00896865"/>
    <w:rsid w:val="00896D45"/>
    <w:rsid w:val="00897FAF"/>
    <w:rsid w:val="008A0844"/>
    <w:rsid w:val="008A0DFC"/>
    <w:rsid w:val="008A134F"/>
    <w:rsid w:val="008A1439"/>
    <w:rsid w:val="008A21B9"/>
    <w:rsid w:val="008A3620"/>
    <w:rsid w:val="008A4CC3"/>
    <w:rsid w:val="008A4EF4"/>
    <w:rsid w:val="008A504B"/>
    <w:rsid w:val="008A5F85"/>
    <w:rsid w:val="008A787A"/>
    <w:rsid w:val="008B0211"/>
    <w:rsid w:val="008B311F"/>
    <w:rsid w:val="008B4B35"/>
    <w:rsid w:val="008B507B"/>
    <w:rsid w:val="008B5107"/>
    <w:rsid w:val="008B7143"/>
    <w:rsid w:val="008C01DD"/>
    <w:rsid w:val="008C1F62"/>
    <w:rsid w:val="008C2A6B"/>
    <w:rsid w:val="008C50D2"/>
    <w:rsid w:val="008C51B5"/>
    <w:rsid w:val="008C55EE"/>
    <w:rsid w:val="008C70F2"/>
    <w:rsid w:val="008C77A7"/>
    <w:rsid w:val="008D1424"/>
    <w:rsid w:val="008D17B1"/>
    <w:rsid w:val="008D2158"/>
    <w:rsid w:val="008D25EB"/>
    <w:rsid w:val="008D2911"/>
    <w:rsid w:val="008D3244"/>
    <w:rsid w:val="008D37D9"/>
    <w:rsid w:val="008D3AD4"/>
    <w:rsid w:val="008D3D85"/>
    <w:rsid w:val="008D4C1C"/>
    <w:rsid w:val="008D5A97"/>
    <w:rsid w:val="008D60AB"/>
    <w:rsid w:val="008D610C"/>
    <w:rsid w:val="008E0736"/>
    <w:rsid w:val="008E65EF"/>
    <w:rsid w:val="008E79CB"/>
    <w:rsid w:val="008E7A6E"/>
    <w:rsid w:val="008F294C"/>
    <w:rsid w:val="008F40C6"/>
    <w:rsid w:val="008F5C48"/>
    <w:rsid w:val="008F63A7"/>
    <w:rsid w:val="008F63FA"/>
    <w:rsid w:val="008F64B0"/>
    <w:rsid w:val="008F708D"/>
    <w:rsid w:val="008F715E"/>
    <w:rsid w:val="008F77F7"/>
    <w:rsid w:val="00902B1C"/>
    <w:rsid w:val="00903073"/>
    <w:rsid w:val="0090316A"/>
    <w:rsid w:val="009039D9"/>
    <w:rsid w:val="00903EEB"/>
    <w:rsid w:val="0090461D"/>
    <w:rsid w:val="00904803"/>
    <w:rsid w:val="00905770"/>
    <w:rsid w:val="00905CC1"/>
    <w:rsid w:val="00907310"/>
    <w:rsid w:val="00910741"/>
    <w:rsid w:val="00910A7D"/>
    <w:rsid w:val="00912992"/>
    <w:rsid w:val="00914A6E"/>
    <w:rsid w:val="009211FE"/>
    <w:rsid w:val="009223D4"/>
    <w:rsid w:val="00924075"/>
    <w:rsid w:val="00925229"/>
    <w:rsid w:val="00925694"/>
    <w:rsid w:val="00925B20"/>
    <w:rsid w:val="00927F6E"/>
    <w:rsid w:val="00930938"/>
    <w:rsid w:val="00930BAD"/>
    <w:rsid w:val="00931159"/>
    <w:rsid w:val="0093221A"/>
    <w:rsid w:val="009323AB"/>
    <w:rsid w:val="00932A9B"/>
    <w:rsid w:val="00933625"/>
    <w:rsid w:val="00933A10"/>
    <w:rsid w:val="00933B31"/>
    <w:rsid w:val="00933B42"/>
    <w:rsid w:val="00935B54"/>
    <w:rsid w:val="00937842"/>
    <w:rsid w:val="009406CA"/>
    <w:rsid w:val="00941F12"/>
    <w:rsid w:val="009447F7"/>
    <w:rsid w:val="0094487E"/>
    <w:rsid w:val="009461F9"/>
    <w:rsid w:val="00947609"/>
    <w:rsid w:val="009519DC"/>
    <w:rsid w:val="009533BB"/>
    <w:rsid w:val="009537F0"/>
    <w:rsid w:val="00954737"/>
    <w:rsid w:val="00954E43"/>
    <w:rsid w:val="009562ED"/>
    <w:rsid w:val="00956EBF"/>
    <w:rsid w:val="00957D81"/>
    <w:rsid w:val="00960153"/>
    <w:rsid w:val="00960580"/>
    <w:rsid w:val="00960F07"/>
    <w:rsid w:val="00962138"/>
    <w:rsid w:val="009631CF"/>
    <w:rsid w:val="00963246"/>
    <w:rsid w:val="00966C1B"/>
    <w:rsid w:val="00966CD6"/>
    <w:rsid w:val="00967C87"/>
    <w:rsid w:val="00970D4B"/>
    <w:rsid w:val="009713FF"/>
    <w:rsid w:val="009723CE"/>
    <w:rsid w:val="009727D7"/>
    <w:rsid w:val="00974198"/>
    <w:rsid w:val="009741D3"/>
    <w:rsid w:val="00974E34"/>
    <w:rsid w:val="00974F8D"/>
    <w:rsid w:val="00975028"/>
    <w:rsid w:val="0097508C"/>
    <w:rsid w:val="0097536C"/>
    <w:rsid w:val="00977258"/>
    <w:rsid w:val="00977385"/>
    <w:rsid w:val="00977689"/>
    <w:rsid w:val="0098044C"/>
    <w:rsid w:val="00980A85"/>
    <w:rsid w:val="00982A5B"/>
    <w:rsid w:val="00983202"/>
    <w:rsid w:val="00984DA2"/>
    <w:rsid w:val="009854AE"/>
    <w:rsid w:val="0098683B"/>
    <w:rsid w:val="00986EA0"/>
    <w:rsid w:val="009873D7"/>
    <w:rsid w:val="00987954"/>
    <w:rsid w:val="00987CC8"/>
    <w:rsid w:val="0099050D"/>
    <w:rsid w:val="00991120"/>
    <w:rsid w:val="00992444"/>
    <w:rsid w:val="00992903"/>
    <w:rsid w:val="00993472"/>
    <w:rsid w:val="0099379B"/>
    <w:rsid w:val="0099395A"/>
    <w:rsid w:val="0099501E"/>
    <w:rsid w:val="009951DA"/>
    <w:rsid w:val="00995C93"/>
    <w:rsid w:val="00997E11"/>
    <w:rsid w:val="009A0EF6"/>
    <w:rsid w:val="009A2935"/>
    <w:rsid w:val="009A3E32"/>
    <w:rsid w:val="009A51DC"/>
    <w:rsid w:val="009A67BE"/>
    <w:rsid w:val="009B00D2"/>
    <w:rsid w:val="009B05D3"/>
    <w:rsid w:val="009B0F25"/>
    <w:rsid w:val="009B1DD1"/>
    <w:rsid w:val="009B215E"/>
    <w:rsid w:val="009B2819"/>
    <w:rsid w:val="009B28FD"/>
    <w:rsid w:val="009B2EBE"/>
    <w:rsid w:val="009B3AD9"/>
    <w:rsid w:val="009B3AF0"/>
    <w:rsid w:val="009B4A2E"/>
    <w:rsid w:val="009B5AC4"/>
    <w:rsid w:val="009B5B07"/>
    <w:rsid w:val="009B6F32"/>
    <w:rsid w:val="009C2045"/>
    <w:rsid w:val="009C2831"/>
    <w:rsid w:val="009C3911"/>
    <w:rsid w:val="009C4FB4"/>
    <w:rsid w:val="009C5CA8"/>
    <w:rsid w:val="009C7B5E"/>
    <w:rsid w:val="009C7FA9"/>
    <w:rsid w:val="009D069B"/>
    <w:rsid w:val="009D2393"/>
    <w:rsid w:val="009D28B6"/>
    <w:rsid w:val="009D2F10"/>
    <w:rsid w:val="009D336B"/>
    <w:rsid w:val="009D3C03"/>
    <w:rsid w:val="009D520C"/>
    <w:rsid w:val="009D5623"/>
    <w:rsid w:val="009D6290"/>
    <w:rsid w:val="009E0C99"/>
    <w:rsid w:val="009E1E5E"/>
    <w:rsid w:val="009E2654"/>
    <w:rsid w:val="009E2A91"/>
    <w:rsid w:val="009E43E6"/>
    <w:rsid w:val="009E572F"/>
    <w:rsid w:val="009E5C04"/>
    <w:rsid w:val="009E60B6"/>
    <w:rsid w:val="009E6B7A"/>
    <w:rsid w:val="009F08D1"/>
    <w:rsid w:val="009F1184"/>
    <w:rsid w:val="009F1A5D"/>
    <w:rsid w:val="009F1E32"/>
    <w:rsid w:val="009F2BDA"/>
    <w:rsid w:val="009F2F04"/>
    <w:rsid w:val="009F3CF2"/>
    <w:rsid w:val="009F6639"/>
    <w:rsid w:val="00A00FDA"/>
    <w:rsid w:val="00A015D2"/>
    <w:rsid w:val="00A02C1F"/>
    <w:rsid w:val="00A02FBE"/>
    <w:rsid w:val="00A04247"/>
    <w:rsid w:val="00A05940"/>
    <w:rsid w:val="00A06AD2"/>
    <w:rsid w:val="00A06E1B"/>
    <w:rsid w:val="00A06EC1"/>
    <w:rsid w:val="00A07872"/>
    <w:rsid w:val="00A1004A"/>
    <w:rsid w:val="00A1269E"/>
    <w:rsid w:val="00A13A2E"/>
    <w:rsid w:val="00A13C19"/>
    <w:rsid w:val="00A13FD9"/>
    <w:rsid w:val="00A1453D"/>
    <w:rsid w:val="00A1759A"/>
    <w:rsid w:val="00A20536"/>
    <w:rsid w:val="00A214F6"/>
    <w:rsid w:val="00A21969"/>
    <w:rsid w:val="00A235AA"/>
    <w:rsid w:val="00A23ED5"/>
    <w:rsid w:val="00A23FF3"/>
    <w:rsid w:val="00A24BD1"/>
    <w:rsid w:val="00A2530E"/>
    <w:rsid w:val="00A2582C"/>
    <w:rsid w:val="00A3261A"/>
    <w:rsid w:val="00A339F5"/>
    <w:rsid w:val="00A33AD2"/>
    <w:rsid w:val="00A3461F"/>
    <w:rsid w:val="00A369C7"/>
    <w:rsid w:val="00A4204A"/>
    <w:rsid w:val="00A42136"/>
    <w:rsid w:val="00A42979"/>
    <w:rsid w:val="00A42A40"/>
    <w:rsid w:val="00A42EA1"/>
    <w:rsid w:val="00A4403C"/>
    <w:rsid w:val="00A45229"/>
    <w:rsid w:val="00A464CE"/>
    <w:rsid w:val="00A50859"/>
    <w:rsid w:val="00A52110"/>
    <w:rsid w:val="00A52A7B"/>
    <w:rsid w:val="00A53273"/>
    <w:rsid w:val="00A532D5"/>
    <w:rsid w:val="00A538D4"/>
    <w:rsid w:val="00A54118"/>
    <w:rsid w:val="00A54D85"/>
    <w:rsid w:val="00A55FFD"/>
    <w:rsid w:val="00A5743D"/>
    <w:rsid w:val="00A6046D"/>
    <w:rsid w:val="00A604E3"/>
    <w:rsid w:val="00A60DB3"/>
    <w:rsid w:val="00A61150"/>
    <w:rsid w:val="00A611FA"/>
    <w:rsid w:val="00A6253F"/>
    <w:rsid w:val="00A627B4"/>
    <w:rsid w:val="00A64DC1"/>
    <w:rsid w:val="00A66ED4"/>
    <w:rsid w:val="00A67168"/>
    <w:rsid w:val="00A70220"/>
    <w:rsid w:val="00A70E2E"/>
    <w:rsid w:val="00A7187A"/>
    <w:rsid w:val="00A71A6B"/>
    <w:rsid w:val="00A71D08"/>
    <w:rsid w:val="00A723BD"/>
    <w:rsid w:val="00A73482"/>
    <w:rsid w:val="00A73C4C"/>
    <w:rsid w:val="00A76FC6"/>
    <w:rsid w:val="00A80AC8"/>
    <w:rsid w:val="00A80C23"/>
    <w:rsid w:val="00A82092"/>
    <w:rsid w:val="00A82C9C"/>
    <w:rsid w:val="00A83514"/>
    <w:rsid w:val="00A83A44"/>
    <w:rsid w:val="00A84C0D"/>
    <w:rsid w:val="00A84C83"/>
    <w:rsid w:val="00A85617"/>
    <w:rsid w:val="00A8787A"/>
    <w:rsid w:val="00A9014F"/>
    <w:rsid w:val="00A925E2"/>
    <w:rsid w:val="00A9359E"/>
    <w:rsid w:val="00A940FD"/>
    <w:rsid w:val="00A94632"/>
    <w:rsid w:val="00A956A1"/>
    <w:rsid w:val="00A95740"/>
    <w:rsid w:val="00AA11F2"/>
    <w:rsid w:val="00AA12F1"/>
    <w:rsid w:val="00AA1758"/>
    <w:rsid w:val="00AA3904"/>
    <w:rsid w:val="00AA566B"/>
    <w:rsid w:val="00AB0053"/>
    <w:rsid w:val="00AB00A2"/>
    <w:rsid w:val="00AB09A6"/>
    <w:rsid w:val="00AB0B42"/>
    <w:rsid w:val="00AB32BF"/>
    <w:rsid w:val="00AB348F"/>
    <w:rsid w:val="00AB3E82"/>
    <w:rsid w:val="00AB4C70"/>
    <w:rsid w:val="00AB63C6"/>
    <w:rsid w:val="00AB66BA"/>
    <w:rsid w:val="00AB69AD"/>
    <w:rsid w:val="00AB7EDC"/>
    <w:rsid w:val="00AC0175"/>
    <w:rsid w:val="00AC0263"/>
    <w:rsid w:val="00AC080D"/>
    <w:rsid w:val="00AC0EEB"/>
    <w:rsid w:val="00AC11F5"/>
    <w:rsid w:val="00AC3E26"/>
    <w:rsid w:val="00AC4A5C"/>
    <w:rsid w:val="00AC4AB0"/>
    <w:rsid w:val="00AC5297"/>
    <w:rsid w:val="00AC6A2B"/>
    <w:rsid w:val="00AC76F3"/>
    <w:rsid w:val="00AC7AA4"/>
    <w:rsid w:val="00AC7D98"/>
    <w:rsid w:val="00AD0301"/>
    <w:rsid w:val="00AD1B7A"/>
    <w:rsid w:val="00AD3808"/>
    <w:rsid w:val="00AD621B"/>
    <w:rsid w:val="00AE23D4"/>
    <w:rsid w:val="00AE25B4"/>
    <w:rsid w:val="00AE3B4C"/>
    <w:rsid w:val="00AE3F68"/>
    <w:rsid w:val="00AE3F8A"/>
    <w:rsid w:val="00AE77C3"/>
    <w:rsid w:val="00AE782B"/>
    <w:rsid w:val="00AF07C0"/>
    <w:rsid w:val="00AF0AAC"/>
    <w:rsid w:val="00AF1185"/>
    <w:rsid w:val="00AF1454"/>
    <w:rsid w:val="00AF1AB6"/>
    <w:rsid w:val="00AF1B14"/>
    <w:rsid w:val="00AF1B29"/>
    <w:rsid w:val="00AF3868"/>
    <w:rsid w:val="00AF4EAE"/>
    <w:rsid w:val="00AF5DC0"/>
    <w:rsid w:val="00AF77B0"/>
    <w:rsid w:val="00B00009"/>
    <w:rsid w:val="00B00721"/>
    <w:rsid w:val="00B01DE5"/>
    <w:rsid w:val="00B029C3"/>
    <w:rsid w:val="00B0362F"/>
    <w:rsid w:val="00B03C98"/>
    <w:rsid w:val="00B04721"/>
    <w:rsid w:val="00B04E79"/>
    <w:rsid w:val="00B05704"/>
    <w:rsid w:val="00B0629D"/>
    <w:rsid w:val="00B06E86"/>
    <w:rsid w:val="00B07D3D"/>
    <w:rsid w:val="00B103F9"/>
    <w:rsid w:val="00B112D5"/>
    <w:rsid w:val="00B12A30"/>
    <w:rsid w:val="00B14DFC"/>
    <w:rsid w:val="00B150F1"/>
    <w:rsid w:val="00B163A5"/>
    <w:rsid w:val="00B164A2"/>
    <w:rsid w:val="00B20334"/>
    <w:rsid w:val="00B20AF0"/>
    <w:rsid w:val="00B21B20"/>
    <w:rsid w:val="00B2655C"/>
    <w:rsid w:val="00B2698D"/>
    <w:rsid w:val="00B303A9"/>
    <w:rsid w:val="00B30819"/>
    <w:rsid w:val="00B32BD9"/>
    <w:rsid w:val="00B3301F"/>
    <w:rsid w:val="00B3369E"/>
    <w:rsid w:val="00B33E40"/>
    <w:rsid w:val="00B34BC9"/>
    <w:rsid w:val="00B362B0"/>
    <w:rsid w:val="00B36461"/>
    <w:rsid w:val="00B37883"/>
    <w:rsid w:val="00B379DB"/>
    <w:rsid w:val="00B37D7E"/>
    <w:rsid w:val="00B37F05"/>
    <w:rsid w:val="00B41961"/>
    <w:rsid w:val="00B422AA"/>
    <w:rsid w:val="00B42622"/>
    <w:rsid w:val="00B43E4F"/>
    <w:rsid w:val="00B44F28"/>
    <w:rsid w:val="00B459E8"/>
    <w:rsid w:val="00B45E8F"/>
    <w:rsid w:val="00B46280"/>
    <w:rsid w:val="00B4706F"/>
    <w:rsid w:val="00B476D3"/>
    <w:rsid w:val="00B47C04"/>
    <w:rsid w:val="00B47F9F"/>
    <w:rsid w:val="00B50BBA"/>
    <w:rsid w:val="00B526EF"/>
    <w:rsid w:val="00B5352D"/>
    <w:rsid w:val="00B53936"/>
    <w:rsid w:val="00B543B5"/>
    <w:rsid w:val="00B54C89"/>
    <w:rsid w:val="00B5574C"/>
    <w:rsid w:val="00B56585"/>
    <w:rsid w:val="00B56B81"/>
    <w:rsid w:val="00B575FF"/>
    <w:rsid w:val="00B57609"/>
    <w:rsid w:val="00B6102C"/>
    <w:rsid w:val="00B62C3B"/>
    <w:rsid w:val="00B6459F"/>
    <w:rsid w:val="00B66690"/>
    <w:rsid w:val="00B67B5A"/>
    <w:rsid w:val="00B7089D"/>
    <w:rsid w:val="00B71C64"/>
    <w:rsid w:val="00B7236B"/>
    <w:rsid w:val="00B74925"/>
    <w:rsid w:val="00B7596D"/>
    <w:rsid w:val="00B76189"/>
    <w:rsid w:val="00B7655D"/>
    <w:rsid w:val="00B76800"/>
    <w:rsid w:val="00B801FF"/>
    <w:rsid w:val="00B80A4A"/>
    <w:rsid w:val="00B81208"/>
    <w:rsid w:val="00B81FBC"/>
    <w:rsid w:val="00B824BC"/>
    <w:rsid w:val="00B842B7"/>
    <w:rsid w:val="00B84405"/>
    <w:rsid w:val="00B85A6A"/>
    <w:rsid w:val="00B87CA1"/>
    <w:rsid w:val="00B9049E"/>
    <w:rsid w:val="00B9184C"/>
    <w:rsid w:val="00B91885"/>
    <w:rsid w:val="00B91A44"/>
    <w:rsid w:val="00B921FA"/>
    <w:rsid w:val="00B929A8"/>
    <w:rsid w:val="00B94160"/>
    <w:rsid w:val="00B944C2"/>
    <w:rsid w:val="00B945BB"/>
    <w:rsid w:val="00B94B5E"/>
    <w:rsid w:val="00B94F71"/>
    <w:rsid w:val="00B95210"/>
    <w:rsid w:val="00B95835"/>
    <w:rsid w:val="00B968DC"/>
    <w:rsid w:val="00B972B7"/>
    <w:rsid w:val="00B977C5"/>
    <w:rsid w:val="00BA0ED0"/>
    <w:rsid w:val="00BA2874"/>
    <w:rsid w:val="00BA38FF"/>
    <w:rsid w:val="00BA3BA3"/>
    <w:rsid w:val="00BA577B"/>
    <w:rsid w:val="00BA5DDF"/>
    <w:rsid w:val="00BA70FB"/>
    <w:rsid w:val="00BA738A"/>
    <w:rsid w:val="00BB009C"/>
    <w:rsid w:val="00BB1720"/>
    <w:rsid w:val="00BB2B41"/>
    <w:rsid w:val="00BB5EB3"/>
    <w:rsid w:val="00BB6423"/>
    <w:rsid w:val="00BC02C2"/>
    <w:rsid w:val="00BC0440"/>
    <w:rsid w:val="00BC1014"/>
    <w:rsid w:val="00BC12E6"/>
    <w:rsid w:val="00BC175D"/>
    <w:rsid w:val="00BC2398"/>
    <w:rsid w:val="00BC3B36"/>
    <w:rsid w:val="00BC423A"/>
    <w:rsid w:val="00BC43D8"/>
    <w:rsid w:val="00BC5715"/>
    <w:rsid w:val="00BC5768"/>
    <w:rsid w:val="00BC6E3D"/>
    <w:rsid w:val="00BD09E2"/>
    <w:rsid w:val="00BD1497"/>
    <w:rsid w:val="00BD3E57"/>
    <w:rsid w:val="00BD42CC"/>
    <w:rsid w:val="00BD4D49"/>
    <w:rsid w:val="00BD545B"/>
    <w:rsid w:val="00BD689A"/>
    <w:rsid w:val="00BD70C0"/>
    <w:rsid w:val="00BE4382"/>
    <w:rsid w:val="00BE474A"/>
    <w:rsid w:val="00BE5B13"/>
    <w:rsid w:val="00BF01B7"/>
    <w:rsid w:val="00BF11E9"/>
    <w:rsid w:val="00BF1245"/>
    <w:rsid w:val="00BF1578"/>
    <w:rsid w:val="00BF16F0"/>
    <w:rsid w:val="00BF1BB5"/>
    <w:rsid w:val="00BF2312"/>
    <w:rsid w:val="00BF469E"/>
    <w:rsid w:val="00BF4A83"/>
    <w:rsid w:val="00BF5745"/>
    <w:rsid w:val="00BF60FD"/>
    <w:rsid w:val="00BF62C2"/>
    <w:rsid w:val="00C01266"/>
    <w:rsid w:val="00C01766"/>
    <w:rsid w:val="00C021C9"/>
    <w:rsid w:val="00C03CB2"/>
    <w:rsid w:val="00C045C8"/>
    <w:rsid w:val="00C0461B"/>
    <w:rsid w:val="00C046D2"/>
    <w:rsid w:val="00C049C7"/>
    <w:rsid w:val="00C04A2E"/>
    <w:rsid w:val="00C06E3C"/>
    <w:rsid w:val="00C10709"/>
    <w:rsid w:val="00C10A81"/>
    <w:rsid w:val="00C10CB0"/>
    <w:rsid w:val="00C120B8"/>
    <w:rsid w:val="00C13265"/>
    <w:rsid w:val="00C13F82"/>
    <w:rsid w:val="00C14275"/>
    <w:rsid w:val="00C145D4"/>
    <w:rsid w:val="00C153DC"/>
    <w:rsid w:val="00C163B6"/>
    <w:rsid w:val="00C17431"/>
    <w:rsid w:val="00C17C8A"/>
    <w:rsid w:val="00C17EF3"/>
    <w:rsid w:val="00C209C0"/>
    <w:rsid w:val="00C21890"/>
    <w:rsid w:val="00C21B16"/>
    <w:rsid w:val="00C227C9"/>
    <w:rsid w:val="00C22B2C"/>
    <w:rsid w:val="00C22B9B"/>
    <w:rsid w:val="00C22D40"/>
    <w:rsid w:val="00C23032"/>
    <w:rsid w:val="00C243EA"/>
    <w:rsid w:val="00C25355"/>
    <w:rsid w:val="00C253EC"/>
    <w:rsid w:val="00C255A5"/>
    <w:rsid w:val="00C26826"/>
    <w:rsid w:val="00C321FD"/>
    <w:rsid w:val="00C324FB"/>
    <w:rsid w:val="00C32840"/>
    <w:rsid w:val="00C32B72"/>
    <w:rsid w:val="00C33B23"/>
    <w:rsid w:val="00C33C56"/>
    <w:rsid w:val="00C34037"/>
    <w:rsid w:val="00C343C3"/>
    <w:rsid w:val="00C344CE"/>
    <w:rsid w:val="00C35120"/>
    <w:rsid w:val="00C35196"/>
    <w:rsid w:val="00C3530E"/>
    <w:rsid w:val="00C3667D"/>
    <w:rsid w:val="00C36CD7"/>
    <w:rsid w:val="00C4582D"/>
    <w:rsid w:val="00C45A0F"/>
    <w:rsid w:val="00C46720"/>
    <w:rsid w:val="00C4737D"/>
    <w:rsid w:val="00C4751C"/>
    <w:rsid w:val="00C47DB5"/>
    <w:rsid w:val="00C51096"/>
    <w:rsid w:val="00C51413"/>
    <w:rsid w:val="00C51DA0"/>
    <w:rsid w:val="00C52101"/>
    <w:rsid w:val="00C53830"/>
    <w:rsid w:val="00C5481E"/>
    <w:rsid w:val="00C55A84"/>
    <w:rsid w:val="00C55DC6"/>
    <w:rsid w:val="00C56071"/>
    <w:rsid w:val="00C56FD7"/>
    <w:rsid w:val="00C608CA"/>
    <w:rsid w:val="00C60F49"/>
    <w:rsid w:val="00C6237B"/>
    <w:rsid w:val="00C62BF0"/>
    <w:rsid w:val="00C62F9A"/>
    <w:rsid w:val="00C657D0"/>
    <w:rsid w:val="00C6716A"/>
    <w:rsid w:val="00C67BE4"/>
    <w:rsid w:val="00C70B64"/>
    <w:rsid w:val="00C728AA"/>
    <w:rsid w:val="00C72CD3"/>
    <w:rsid w:val="00C73539"/>
    <w:rsid w:val="00C73C4E"/>
    <w:rsid w:val="00C7721F"/>
    <w:rsid w:val="00C77509"/>
    <w:rsid w:val="00C83072"/>
    <w:rsid w:val="00C836D1"/>
    <w:rsid w:val="00C85146"/>
    <w:rsid w:val="00C8696F"/>
    <w:rsid w:val="00C871CE"/>
    <w:rsid w:val="00C87C8D"/>
    <w:rsid w:val="00C87C96"/>
    <w:rsid w:val="00C901A3"/>
    <w:rsid w:val="00C92725"/>
    <w:rsid w:val="00C93F34"/>
    <w:rsid w:val="00C94041"/>
    <w:rsid w:val="00C94477"/>
    <w:rsid w:val="00C94C54"/>
    <w:rsid w:val="00C94D27"/>
    <w:rsid w:val="00C957B9"/>
    <w:rsid w:val="00C95A05"/>
    <w:rsid w:val="00C97AC0"/>
    <w:rsid w:val="00CA03C7"/>
    <w:rsid w:val="00CA06F1"/>
    <w:rsid w:val="00CA1ACA"/>
    <w:rsid w:val="00CA2420"/>
    <w:rsid w:val="00CA26EF"/>
    <w:rsid w:val="00CA2845"/>
    <w:rsid w:val="00CA2A23"/>
    <w:rsid w:val="00CA2CB0"/>
    <w:rsid w:val="00CA3523"/>
    <w:rsid w:val="00CA37F7"/>
    <w:rsid w:val="00CA3B70"/>
    <w:rsid w:val="00CA411C"/>
    <w:rsid w:val="00CA50A4"/>
    <w:rsid w:val="00CA6C62"/>
    <w:rsid w:val="00CA74A0"/>
    <w:rsid w:val="00CB05CB"/>
    <w:rsid w:val="00CB071A"/>
    <w:rsid w:val="00CB359D"/>
    <w:rsid w:val="00CB3F04"/>
    <w:rsid w:val="00CB4561"/>
    <w:rsid w:val="00CB5EBD"/>
    <w:rsid w:val="00CB6099"/>
    <w:rsid w:val="00CC00C5"/>
    <w:rsid w:val="00CC059B"/>
    <w:rsid w:val="00CC1029"/>
    <w:rsid w:val="00CC1FED"/>
    <w:rsid w:val="00CC2FC1"/>
    <w:rsid w:val="00CC3D51"/>
    <w:rsid w:val="00CC5FDE"/>
    <w:rsid w:val="00CC6824"/>
    <w:rsid w:val="00CC7283"/>
    <w:rsid w:val="00CC7C97"/>
    <w:rsid w:val="00CD0452"/>
    <w:rsid w:val="00CD0D8A"/>
    <w:rsid w:val="00CD1294"/>
    <w:rsid w:val="00CD3E61"/>
    <w:rsid w:val="00CD4232"/>
    <w:rsid w:val="00CD47A4"/>
    <w:rsid w:val="00CD4FB6"/>
    <w:rsid w:val="00CD5086"/>
    <w:rsid w:val="00CD59F9"/>
    <w:rsid w:val="00CD6137"/>
    <w:rsid w:val="00CD6A47"/>
    <w:rsid w:val="00CE09B6"/>
    <w:rsid w:val="00CE19D5"/>
    <w:rsid w:val="00CE20AF"/>
    <w:rsid w:val="00CE2321"/>
    <w:rsid w:val="00CE3155"/>
    <w:rsid w:val="00CE3181"/>
    <w:rsid w:val="00CE563D"/>
    <w:rsid w:val="00CE6F6D"/>
    <w:rsid w:val="00CF0F37"/>
    <w:rsid w:val="00CF1CF5"/>
    <w:rsid w:val="00CF489E"/>
    <w:rsid w:val="00D0049E"/>
    <w:rsid w:val="00D04B1D"/>
    <w:rsid w:val="00D055B7"/>
    <w:rsid w:val="00D055F1"/>
    <w:rsid w:val="00D06082"/>
    <w:rsid w:val="00D06A56"/>
    <w:rsid w:val="00D0796D"/>
    <w:rsid w:val="00D105F2"/>
    <w:rsid w:val="00D10CE1"/>
    <w:rsid w:val="00D115F6"/>
    <w:rsid w:val="00D11ADF"/>
    <w:rsid w:val="00D1219F"/>
    <w:rsid w:val="00D1363F"/>
    <w:rsid w:val="00D13DC4"/>
    <w:rsid w:val="00D1487C"/>
    <w:rsid w:val="00D16FD9"/>
    <w:rsid w:val="00D22B24"/>
    <w:rsid w:val="00D22B30"/>
    <w:rsid w:val="00D231B3"/>
    <w:rsid w:val="00D23A42"/>
    <w:rsid w:val="00D23C4C"/>
    <w:rsid w:val="00D248E4"/>
    <w:rsid w:val="00D255BE"/>
    <w:rsid w:val="00D25BD4"/>
    <w:rsid w:val="00D267B5"/>
    <w:rsid w:val="00D26890"/>
    <w:rsid w:val="00D3051C"/>
    <w:rsid w:val="00D3157B"/>
    <w:rsid w:val="00D31EB4"/>
    <w:rsid w:val="00D34A88"/>
    <w:rsid w:val="00D34A9A"/>
    <w:rsid w:val="00D36456"/>
    <w:rsid w:val="00D37C08"/>
    <w:rsid w:val="00D4071F"/>
    <w:rsid w:val="00D430BC"/>
    <w:rsid w:val="00D43A07"/>
    <w:rsid w:val="00D44947"/>
    <w:rsid w:val="00D45150"/>
    <w:rsid w:val="00D45ACB"/>
    <w:rsid w:val="00D46A4D"/>
    <w:rsid w:val="00D473FE"/>
    <w:rsid w:val="00D506BF"/>
    <w:rsid w:val="00D51591"/>
    <w:rsid w:val="00D54718"/>
    <w:rsid w:val="00D55131"/>
    <w:rsid w:val="00D56514"/>
    <w:rsid w:val="00D5691E"/>
    <w:rsid w:val="00D56FFA"/>
    <w:rsid w:val="00D57E39"/>
    <w:rsid w:val="00D57FE6"/>
    <w:rsid w:val="00D615EC"/>
    <w:rsid w:val="00D61D9E"/>
    <w:rsid w:val="00D63D0D"/>
    <w:rsid w:val="00D645D7"/>
    <w:rsid w:val="00D6493E"/>
    <w:rsid w:val="00D65D3A"/>
    <w:rsid w:val="00D66309"/>
    <w:rsid w:val="00D67B5E"/>
    <w:rsid w:val="00D71030"/>
    <w:rsid w:val="00D74B33"/>
    <w:rsid w:val="00D7507D"/>
    <w:rsid w:val="00D75C6D"/>
    <w:rsid w:val="00D8029D"/>
    <w:rsid w:val="00D8069E"/>
    <w:rsid w:val="00D807DD"/>
    <w:rsid w:val="00D81377"/>
    <w:rsid w:val="00D8140C"/>
    <w:rsid w:val="00D81458"/>
    <w:rsid w:val="00D81518"/>
    <w:rsid w:val="00D8253D"/>
    <w:rsid w:val="00D82D8A"/>
    <w:rsid w:val="00D8357A"/>
    <w:rsid w:val="00D85897"/>
    <w:rsid w:val="00D8627D"/>
    <w:rsid w:val="00D86F41"/>
    <w:rsid w:val="00D87FA7"/>
    <w:rsid w:val="00D91E0A"/>
    <w:rsid w:val="00D93C2A"/>
    <w:rsid w:val="00D93D04"/>
    <w:rsid w:val="00D94D38"/>
    <w:rsid w:val="00D9505A"/>
    <w:rsid w:val="00D964B9"/>
    <w:rsid w:val="00D97BB0"/>
    <w:rsid w:val="00D97E79"/>
    <w:rsid w:val="00DA191F"/>
    <w:rsid w:val="00DA1C25"/>
    <w:rsid w:val="00DA228A"/>
    <w:rsid w:val="00DA2E05"/>
    <w:rsid w:val="00DA348D"/>
    <w:rsid w:val="00DA4A94"/>
    <w:rsid w:val="00DA4F0D"/>
    <w:rsid w:val="00DA585E"/>
    <w:rsid w:val="00DB4FF7"/>
    <w:rsid w:val="00DB550A"/>
    <w:rsid w:val="00DB6983"/>
    <w:rsid w:val="00DB6EDD"/>
    <w:rsid w:val="00DB7213"/>
    <w:rsid w:val="00DC1961"/>
    <w:rsid w:val="00DC1F45"/>
    <w:rsid w:val="00DC212B"/>
    <w:rsid w:val="00DC42E1"/>
    <w:rsid w:val="00DC4592"/>
    <w:rsid w:val="00DC4898"/>
    <w:rsid w:val="00DC4979"/>
    <w:rsid w:val="00DC62A0"/>
    <w:rsid w:val="00DC750B"/>
    <w:rsid w:val="00DC7C2B"/>
    <w:rsid w:val="00DC7F21"/>
    <w:rsid w:val="00DD31DF"/>
    <w:rsid w:val="00DD3BFE"/>
    <w:rsid w:val="00DD4580"/>
    <w:rsid w:val="00DD46A1"/>
    <w:rsid w:val="00DD5E61"/>
    <w:rsid w:val="00DD638B"/>
    <w:rsid w:val="00DD6AED"/>
    <w:rsid w:val="00DD747C"/>
    <w:rsid w:val="00DE020F"/>
    <w:rsid w:val="00DE13BD"/>
    <w:rsid w:val="00DE1F37"/>
    <w:rsid w:val="00DE25FB"/>
    <w:rsid w:val="00DE2D0C"/>
    <w:rsid w:val="00DE2D73"/>
    <w:rsid w:val="00DE30F4"/>
    <w:rsid w:val="00DE378B"/>
    <w:rsid w:val="00DE4C33"/>
    <w:rsid w:val="00DE5281"/>
    <w:rsid w:val="00DE7379"/>
    <w:rsid w:val="00DE745E"/>
    <w:rsid w:val="00DE7A46"/>
    <w:rsid w:val="00DF005A"/>
    <w:rsid w:val="00DF0567"/>
    <w:rsid w:val="00DF0A99"/>
    <w:rsid w:val="00DF0DED"/>
    <w:rsid w:val="00DF1430"/>
    <w:rsid w:val="00DF2282"/>
    <w:rsid w:val="00DF22FC"/>
    <w:rsid w:val="00DF3C90"/>
    <w:rsid w:val="00DF424D"/>
    <w:rsid w:val="00DF5091"/>
    <w:rsid w:val="00DF5164"/>
    <w:rsid w:val="00DF5167"/>
    <w:rsid w:val="00DF60CC"/>
    <w:rsid w:val="00E00D4D"/>
    <w:rsid w:val="00E01229"/>
    <w:rsid w:val="00E0282B"/>
    <w:rsid w:val="00E036AB"/>
    <w:rsid w:val="00E04C9F"/>
    <w:rsid w:val="00E04E3A"/>
    <w:rsid w:val="00E05220"/>
    <w:rsid w:val="00E059D9"/>
    <w:rsid w:val="00E05BC5"/>
    <w:rsid w:val="00E0613E"/>
    <w:rsid w:val="00E07D14"/>
    <w:rsid w:val="00E10119"/>
    <w:rsid w:val="00E1068F"/>
    <w:rsid w:val="00E11C09"/>
    <w:rsid w:val="00E13785"/>
    <w:rsid w:val="00E138F8"/>
    <w:rsid w:val="00E13E3A"/>
    <w:rsid w:val="00E14894"/>
    <w:rsid w:val="00E16118"/>
    <w:rsid w:val="00E1698B"/>
    <w:rsid w:val="00E17D35"/>
    <w:rsid w:val="00E17FE1"/>
    <w:rsid w:val="00E228FF"/>
    <w:rsid w:val="00E23975"/>
    <w:rsid w:val="00E23EAA"/>
    <w:rsid w:val="00E23FF4"/>
    <w:rsid w:val="00E24BDF"/>
    <w:rsid w:val="00E25071"/>
    <w:rsid w:val="00E250C8"/>
    <w:rsid w:val="00E25858"/>
    <w:rsid w:val="00E25A81"/>
    <w:rsid w:val="00E26DB9"/>
    <w:rsid w:val="00E272A3"/>
    <w:rsid w:val="00E27E52"/>
    <w:rsid w:val="00E300BB"/>
    <w:rsid w:val="00E30AEB"/>
    <w:rsid w:val="00E30BF8"/>
    <w:rsid w:val="00E30F04"/>
    <w:rsid w:val="00E31EAF"/>
    <w:rsid w:val="00E34EDC"/>
    <w:rsid w:val="00E35E76"/>
    <w:rsid w:val="00E37F1C"/>
    <w:rsid w:val="00E40BB5"/>
    <w:rsid w:val="00E40FC7"/>
    <w:rsid w:val="00E41FD6"/>
    <w:rsid w:val="00E43489"/>
    <w:rsid w:val="00E43E78"/>
    <w:rsid w:val="00E444C1"/>
    <w:rsid w:val="00E45828"/>
    <w:rsid w:val="00E45A45"/>
    <w:rsid w:val="00E4698B"/>
    <w:rsid w:val="00E50D55"/>
    <w:rsid w:val="00E523C8"/>
    <w:rsid w:val="00E527A5"/>
    <w:rsid w:val="00E52A1F"/>
    <w:rsid w:val="00E552CE"/>
    <w:rsid w:val="00E55B11"/>
    <w:rsid w:val="00E563FD"/>
    <w:rsid w:val="00E57F73"/>
    <w:rsid w:val="00E618D0"/>
    <w:rsid w:val="00E624A4"/>
    <w:rsid w:val="00E62E1A"/>
    <w:rsid w:val="00E631E1"/>
    <w:rsid w:val="00E63F9D"/>
    <w:rsid w:val="00E641F8"/>
    <w:rsid w:val="00E6444A"/>
    <w:rsid w:val="00E6455C"/>
    <w:rsid w:val="00E64D05"/>
    <w:rsid w:val="00E66150"/>
    <w:rsid w:val="00E66364"/>
    <w:rsid w:val="00E6661F"/>
    <w:rsid w:val="00E67003"/>
    <w:rsid w:val="00E677CE"/>
    <w:rsid w:val="00E71CB1"/>
    <w:rsid w:val="00E72B98"/>
    <w:rsid w:val="00E74F6E"/>
    <w:rsid w:val="00E77B31"/>
    <w:rsid w:val="00E8091B"/>
    <w:rsid w:val="00E81E75"/>
    <w:rsid w:val="00E829FF"/>
    <w:rsid w:val="00E82CF6"/>
    <w:rsid w:val="00E844F7"/>
    <w:rsid w:val="00E84677"/>
    <w:rsid w:val="00E848FD"/>
    <w:rsid w:val="00E84D85"/>
    <w:rsid w:val="00E865C3"/>
    <w:rsid w:val="00E8679A"/>
    <w:rsid w:val="00E86978"/>
    <w:rsid w:val="00E87A22"/>
    <w:rsid w:val="00E90438"/>
    <w:rsid w:val="00E9196C"/>
    <w:rsid w:val="00E925EB"/>
    <w:rsid w:val="00E9414B"/>
    <w:rsid w:val="00E9655C"/>
    <w:rsid w:val="00E9679C"/>
    <w:rsid w:val="00E974D5"/>
    <w:rsid w:val="00EA134F"/>
    <w:rsid w:val="00EA1951"/>
    <w:rsid w:val="00EA1B18"/>
    <w:rsid w:val="00EA1E49"/>
    <w:rsid w:val="00EA3217"/>
    <w:rsid w:val="00EA3BC8"/>
    <w:rsid w:val="00EA440D"/>
    <w:rsid w:val="00EA5212"/>
    <w:rsid w:val="00EA5E97"/>
    <w:rsid w:val="00EA6E5B"/>
    <w:rsid w:val="00EA711A"/>
    <w:rsid w:val="00EB1B11"/>
    <w:rsid w:val="00EB4722"/>
    <w:rsid w:val="00EB5ADF"/>
    <w:rsid w:val="00EB640D"/>
    <w:rsid w:val="00EC0BE7"/>
    <w:rsid w:val="00EC1B48"/>
    <w:rsid w:val="00EC204B"/>
    <w:rsid w:val="00EC414D"/>
    <w:rsid w:val="00EC4E6E"/>
    <w:rsid w:val="00EC5D14"/>
    <w:rsid w:val="00EC5D78"/>
    <w:rsid w:val="00EC6185"/>
    <w:rsid w:val="00EC6489"/>
    <w:rsid w:val="00EC65CF"/>
    <w:rsid w:val="00EC6E81"/>
    <w:rsid w:val="00ED07DA"/>
    <w:rsid w:val="00ED1969"/>
    <w:rsid w:val="00ED20B7"/>
    <w:rsid w:val="00ED33E2"/>
    <w:rsid w:val="00ED4926"/>
    <w:rsid w:val="00ED4B38"/>
    <w:rsid w:val="00ED50C6"/>
    <w:rsid w:val="00ED5448"/>
    <w:rsid w:val="00EE0095"/>
    <w:rsid w:val="00EE017F"/>
    <w:rsid w:val="00EE0748"/>
    <w:rsid w:val="00EE0EC8"/>
    <w:rsid w:val="00EE196B"/>
    <w:rsid w:val="00EE1F63"/>
    <w:rsid w:val="00EE4147"/>
    <w:rsid w:val="00EE42D4"/>
    <w:rsid w:val="00EE5EDC"/>
    <w:rsid w:val="00EF12C6"/>
    <w:rsid w:val="00EF1303"/>
    <w:rsid w:val="00EF25E9"/>
    <w:rsid w:val="00EF2A75"/>
    <w:rsid w:val="00EF3888"/>
    <w:rsid w:val="00EF4043"/>
    <w:rsid w:val="00EF4504"/>
    <w:rsid w:val="00EF4E23"/>
    <w:rsid w:val="00EF5913"/>
    <w:rsid w:val="00EF7472"/>
    <w:rsid w:val="00F007E7"/>
    <w:rsid w:val="00F00A87"/>
    <w:rsid w:val="00F00E7C"/>
    <w:rsid w:val="00F00FF6"/>
    <w:rsid w:val="00F02F13"/>
    <w:rsid w:val="00F0309B"/>
    <w:rsid w:val="00F0382D"/>
    <w:rsid w:val="00F058BD"/>
    <w:rsid w:val="00F06662"/>
    <w:rsid w:val="00F06DF6"/>
    <w:rsid w:val="00F11FE8"/>
    <w:rsid w:val="00F12E86"/>
    <w:rsid w:val="00F14D13"/>
    <w:rsid w:val="00F16A1A"/>
    <w:rsid w:val="00F16AB1"/>
    <w:rsid w:val="00F20C5B"/>
    <w:rsid w:val="00F21854"/>
    <w:rsid w:val="00F2199E"/>
    <w:rsid w:val="00F220DB"/>
    <w:rsid w:val="00F230E9"/>
    <w:rsid w:val="00F2412C"/>
    <w:rsid w:val="00F24C09"/>
    <w:rsid w:val="00F25513"/>
    <w:rsid w:val="00F25B3F"/>
    <w:rsid w:val="00F260D0"/>
    <w:rsid w:val="00F27776"/>
    <w:rsid w:val="00F279BC"/>
    <w:rsid w:val="00F312FB"/>
    <w:rsid w:val="00F32E26"/>
    <w:rsid w:val="00F35F75"/>
    <w:rsid w:val="00F36D97"/>
    <w:rsid w:val="00F3710B"/>
    <w:rsid w:val="00F37212"/>
    <w:rsid w:val="00F4034E"/>
    <w:rsid w:val="00F42647"/>
    <w:rsid w:val="00F427AD"/>
    <w:rsid w:val="00F42C1A"/>
    <w:rsid w:val="00F432A6"/>
    <w:rsid w:val="00F44262"/>
    <w:rsid w:val="00F44B2A"/>
    <w:rsid w:val="00F44D35"/>
    <w:rsid w:val="00F46007"/>
    <w:rsid w:val="00F46D60"/>
    <w:rsid w:val="00F472F8"/>
    <w:rsid w:val="00F473B1"/>
    <w:rsid w:val="00F473E2"/>
    <w:rsid w:val="00F47B50"/>
    <w:rsid w:val="00F47C00"/>
    <w:rsid w:val="00F47C27"/>
    <w:rsid w:val="00F47E46"/>
    <w:rsid w:val="00F50A6A"/>
    <w:rsid w:val="00F51619"/>
    <w:rsid w:val="00F51EDD"/>
    <w:rsid w:val="00F52F3B"/>
    <w:rsid w:val="00F531FC"/>
    <w:rsid w:val="00F53A85"/>
    <w:rsid w:val="00F5415F"/>
    <w:rsid w:val="00F54B22"/>
    <w:rsid w:val="00F550DA"/>
    <w:rsid w:val="00F556CC"/>
    <w:rsid w:val="00F57BFE"/>
    <w:rsid w:val="00F60187"/>
    <w:rsid w:val="00F60874"/>
    <w:rsid w:val="00F609DB"/>
    <w:rsid w:val="00F60EBB"/>
    <w:rsid w:val="00F62E44"/>
    <w:rsid w:val="00F64E35"/>
    <w:rsid w:val="00F655FD"/>
    <w:rsid w:val="00F65879"/>
    <w:rsid w:val="00F67CB8"/>
    <w:rsid w:val="00F70332"/>
    <w:rsid w:val="00F70B2C"/>
    <w:rsid w:val="00F71B03"/>
    <w:rsid w:val="00F71B24"/>
    <w:rsid w:val="00F73398"/>
    <w:rsid w:val="00F73514"/>
    <w:rsid w:val="00F7392C"/>
    <w:rsid w:val="00F7404A"/>
    <w:rsid w:val="00F76946"/>
    <w:rsid w:val="00F7793B"/>
    <w:rsid w:val="00F77DC2"/>
    <w:rsid w:val="00F81B83"/>
    <w:rsid w:val="00F82A50"/>
    <w:rsid w:val="00F8317B"/>
    <w:rsid w:val="00F83267"/>
    <w:rsid w:val="00F8340D"/>
    <w:rsid w:val="00F8345F"/>
    <w:rsid w:val="00F83781"/>
    <w:rsid w:val="00F83B14"/>
    <w:rsid w:val="00F83E0F"/>
    <w:rsid w:val="00F84331"/>
    <w:rsid w:val="00F8482E"/>
    <w:rsid w:val="00F84A58"/>
    <w:rsid w:val="00F862FD"/>
    <w:rsid w:val="00F86E9E"/>
    <w:rsid w:val="00F8749E"/>
    <w:rsid w:val="00F87580"/>
    <w:rsid w:val="00F87849"/>
    <w:rsid w:val="00F91180"/>
    <w:rsid w:val="00F923F0"/>
    <w:rsid w:val="00F93929"/>
    <w:rsid w:val="00F942CB"/>
    <w:rsid w:val="00F96B26"/>
    <w:rsid w:val="00FA059B"/>
    <w:rsid w:val="00FA1B9B"/>
    <w:rsid w:val="00FA1BA4"/>
    <w:rsid w:val="00FA23F2"/>
    <w:rsid w:val="00FA2E8B"/>
    <w:rsid w:val="00FA3297"/>
    <w:rsid w:val="00FA3B49"/>
    <w:rsid w:val="00FA4DDB"/>
    <w:rsid w:val="00FA59F9"/>
    <w:rsid w:val="00FA5C80"/>
    <w:rsid w:val="00FA6895"/>
    <w:rsid w:val="00FA7455"/>
    <w:rsid w:val="00FA7771"/>
    <w:rsid w:val="00FB03EA"/>
    <w:rsid w:val="00FB0566"/>
    <w:rsid w:val="00FB0593"/>
    <w:rsid w:val="00FB0CA5"/>
    <w:rsid w:val="00FB117B"/>
    <w:rsid w:val="00FB3628"/>
    <w:rsid w:val="00FB38DF"/>
    <w:rsid w:val="00FB4F3A"/>
    <w:rsid w:val="00FB6D1F"/>
    <w:rsid w:val="00FB7BCD"/>
    <w:rsid w:val="00FC0A2A"/>
    <w:rsid w:val="00FC13A4"/>
    <w:rsid w:val="00FC1949"/>
    <w:rsid w:val="00FC2B85"/>
    <w:rsid w:val="00FC32EF"/>
    <w:rsid w:val="00FC3B2D"/>
    <w:rsid w:val="00FC3B70"/>
    <w:rsid w:val="00FC45A2"/>
    <w:rsid w:val="00FC509D"/>
    <w:rsid w:val="00FC62AB"/>
    <w:rsid w:val="00FC68D4"/>
    <w:rsid w:val="00FC6FC7"/>
    <w:rsid w:val="00FC7595"/>
    <w:rsid w:val="00FC7847"/>
    <w:rsid w:val="00FD0A43"/>
    <w:rsid w:val="00FD16F3"/>
    <w:rsid w:val="00FD238F"/>
    <w:rsid w:val="00FD3ECB"/>
    <w:rsid w:val="00FD4721"/>
    <w:rsid w:val="00FD67EC"/>
    <w:rsid w:val="00FD7D0A"/>
    <w:rsid w:val="00FD7D80"/>
    <w:rsid w:val="00FD7F71"/>
    <w:rsid w:val="00FE0D0D"/>
    <w:rsid w:val="00FE11B6"/>
    <w:rsid w:val="00FE2922"/>
    <w:rsid w:val="00FE2C1E"/>
    <w:rsid w:val="00FE3473"/>
    <w:rsid w:val="00FE427C"/>
    <w:rsid w:val="00FE4D3E"/>
    <w:rsid w:val="00FE6791"/>
    <w:rsid w:val="00FE6D12"/>
    <w:rsid w:val="00FE76F1"/>
    <w:rsid w:val="00FE775B"/>
    <w:rsid w:val="00FF002F"/>
    <w:rsid w:val="00FF370C"/>
    <w:rsid w:val="00FF47AA"/>
    <w:rsid w:val="00FF5F1F"/>
    <w:rsid w:val="00FF6146"/>
    <w:rsid w:val="00FF662A"/>
    <w:rsid w:val="00FF680C"/>
    <w:rsid w:val="00FF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D24EEB7"/>
  <w15:docId w15:val="{82E142E1-68CB-421D-B6F7-5C9860A0B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uiPriority="9"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iPriority="0"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12689"/>
    <w:pPr>
      <w:spacing w:before="40" w:after="120"/>
      <w:jc w:val="both"/>
    </w:pPr>
    <w:rPr>
      <w:rFonts w:ascii="HP Simplified" w:hAnsi="HP Simplified" w:cs="Arial"/>
      <w:sz w:val="18"/>
      <w:szCs w:val="18"/>
      <w:lang w:val="it-IT"/>
    </w:rPr>
  </w:style>
  <w:style w:type="paragraph" w:styleId="Titolo1">
    <w:name w:val="heading 1"/>
    <w:aliases w:val="h1,Heading,h11,Attribute Heading 1,Heading A,Heading A1,1,Header 1,(Alt+1),(Alt+1)1,(Alt+1)2,(Alt+1)3,(Alt+1)4,(Alt+1)5,(Alt+1)6,(Alt+1)7,(Alt+1)8,(Alt+1)9,(Alt+1)10,(Alt+1)11,(Alt+1)21,(Alt+1)31,(Alt+1)41,(Alt+1)51,(Alt+1)61,(Alt+1)71,L1,g"/>
    <w:basedOn w:val="H1"/>
    <w:next w:val="Normale"/>
    <w:link w:val="Titolo1Carattere"/>
    <w:qFormat/>
    <w:rsid w:val="00060C67"/>
    <w:pPr>
      <w:keepNext w:val="0"/>
      <w:numPr>
        <w:numId w:val="7"/>
      </w:numPr>
      <w:tabs>
        <w:tab w:val="right" w:pos="880"/>
      </w:tabs>
      <w:spacing w:before="60" w:after="120"/>
    </w:pPr>
    <w:rPr>
      <w:rFonts w:ascii="HP Simplified" w:hAnsi="HP Simplified" w:cs="Times New Roman"/>
      <w:color w:val="365F91"/>
      <w:lang w:val="x-none" w:eastAsia="x-none"/>
    </w:rPr>
  </w:style>
  <w:style w:type="paragraph" w:styleId="Titolo2">
    <w:name w:val="heading 2"/>
    <w:aliases w:val="h2,Chapter Title,h21,Attribute Heading 2,(Alt+2),(Alt+2)1,(Alt+2)2,Subhead A,H21,H22,H23,H211,H221,2 headline,h,headline,h2 main heading,L2,Level 2,Level Heading 2,Header 2,l2,Level 2 Head,hello,style2,Attribute Heading 4,Titel,head 2,header2"/>
    <w:basedOn w:val="H2"/>
    <w:next w:val="Normale"/>
    <w:link w:val="Titolo2Carattere"/>
    <w:uiPriority w:val="99"/>
    <w:qFormat/>
    <w:rsid w:val="00A8787A"/>
    <w:pPr>
      <w:numPr>
        <w:numId w:val="7"/>
      </w:numPr>
      <w:spacing w:before="360" w:after="40"/>
    </w:pPr>
    <w:rPr>
      <w:rFonts w:ascii="HP Simplified" w:hAnsi="HP Simplified" w:cs="Times New Roman"/>
      <w:color w:val="auto"/>
    </w:rPr>
  </w:style>
  <w:style w:type="paragraph" w:styleId="Titolo3">
    <w:name w:val="heading 3"/>
    <w:aliases w:val="h3,h3 sub heading,Head 3,3m,Heading C,(Alt+3),Table Attribute Heading,13,Level-3 heading,heading3,H31,H32,H33,H311,Subhead B,H34,H312,H321,H331,H3111,H35,H313,H322,H332,H3112,H36,H314,H323,H333,H3113,H37,H315,H324,H334,H3114,H38,L3,H316,H325"/>
    <w:basedOn w:val="H3"/>
    <w:next w:val="Normale"/>
    <w:link w:val="Titolo3Carattere"/>
    <w:uiPriority w:val="99"/>
    <w:qFormat/>
    <w:rsid w:val="00411C7D"/>
    <w:pPr>
      <w:numPr>
        <w:numId w:val="7"/>
      </w:numPr>
      <w:tabs>
        <w:tab w:val="right" w:pos="851"/>
      </w:tabs>
      <w:spacing w:before="360"/>
    </w:pPr>
    <w:rPr>
      <w:rFonts w:ascii="HP Simplified" w:hAnsi="HP Simplified" w:cs="Times New Roman"/>
      <w:color w:val="365F91"/>
      <w:lang w:val="x-none" w:eastAsia="x-none"/>
    </w:rPr>
  </w:style>
  <w:style w:type="paragraph" w:styleId="Titolo4">
    <w:name w:val="heading 4"/>
    <w:aliases w:val="h4"/>
    <w:basedOn w:val="Normale"/>
    <w:next w:val="Normale"/>
    <w:link w:val="Titolo4Carattere"/>
    <w:uiPriority w:val="99"/>
    <w:qFormat/>
    <w:rsid w:val="00353396"/>
    <w:pPr>
      <w:keepNext/>
      <w:keepLines/>
      <w:tabs>
        <w:tab w:val="left" w:pos="880"/>
      </w:tabs>
      <w:overflowPunct w:val="0"/>
      <w:autoSpaceDE w:val="0"/>
      <w:autoSpaceDN w:val="0"/>
      <w:adjustRightInd w:val="0"/>
      <w:spacing w:before="0"/>
      <w:ind w:firstLine="11"/>
      <w:textAlignment w:val="baseline"/>
      <w:outlineLvl w:val="3"/>
    </w:pPr>
    <w:rPr>
      <w:rFonts w:ascii="Calibri" w:hAnsi="Calibri" w:cs="Times New Roman"/>
      <w:b/>
      <w:bCs/>
      <w:sz w:val="28"/>
      <w:szCs w:val="28"/>
      <w:lang w:val="en-US"/>
    </w:rPr>
  </w:style>
  <w:style w:type="paragraph" w:styleId="Titolo5">
    <w:name w:val="heading 5"/>
    <w:aliases w:val="h5,Block Label"/>
    <w:basedOn w:val="Normale"/>
    <w:next w:val="Normale"/>
    <w:link w:val="Titolo5Carattere"/>
    <w:uiPriority w:val="99"/>
    <w:qFormat/>
    <w:rsid w:val="0036113D"/>
    <w:pPr>
      <w:numPr>
        <w:ilvl w:val="4"/>
        <w:numId w:val="7"/>
      </w:numPr>
      <w:spacing w:before="240" w:after="60"/>
      <w:outlineLvl w:val="4"/>
    </w:pPr>
    <w:rPr>
      <w:rFonts w:cs="Times New Roman"/>
      <w:b/>
      <w:bCs/>
      <w:iCs/>
      <w:sz w:val="16"/>
      <w:szCs w:val="16"/>
      <w:lang w:eastAsia="x-none"/>
    </w:rPr>
  </w:style>
  <w:style w:type="paragraph" w:styleId="Titolo6">
    <w:name w:val="heading 6"/>
    <w:aliases w:val="h6"/>
    <w:basedOn w:val="Normale"/>
    <w:next w:val="Normale"/>
    <w:link w:val="Titolo6Carattere"/>
    <w:uiPriority w:val="99"/>
    <w:qFormat/>
    <w:rsid w:val="00FA7455"/>
    <w:pPr>
      <w:numPr>
        <w:ilvl w:val="5"/>
        <w:numId w:val="7"/>
      </w:numPr>
      <w:spacing w:before="240" w:after="60"/>
      <w:outlineLvl w:val="5"/>
    </w:pPr>
    <w:rPr>
      <w:rFonts w:cs="Times New Roman"/>
      <w:b/>
      <w:bCs/>
      <w:sz w:val="22"/>
      <w:szCs w:val="22"/>
      <w:lang w:eastAsia="x-none"/>
    </w:rPr>
  </w:style>
  <w:style w:type="paragraph" w:styleId="Titolo7">
    <w:name w:val="heading 7"/>
    <w:aliases w:val="h7"/>
    <w:basedOn w:val="Normale"/>
    <w:next w:val="Normale"/>
    <w:link w:val="Titolo7Carattere"/>
    <w:uiPriority w:val="99"/>
    <w:qFormat/>
    <w:rsid w:val="00FA7455"/>
    <w:pPr>
      <w:numPr>
        <w:ilvl w:val="6"/>
        <w:numId w:val="7"/>
      </w:numPr>
      <w:spacing w:before="240" w:after="60"/>
      <w:outlineLvl w:val="6"/>
    </w:pPr>
    <w:rPr>
      <w:rFonts w:cs="Times New Roman"/>
      <w:sz w:val="16"/>
      <w:szCs w:val="16"/>
      <w:lang w:eastAsia="x-none"/>
    </w:rPr>
  </w:style>
  <w:style w:type="paragraph" w:styleId="Titolo8">
    <w:name w:val="heading 8"/>
    <w:aliases w:val="h8"/>
    <w:basedOn w:val="Normale"/>
    <w:next w:val="Normale"/>
    <w:link w:val="Titolo8Carattere"/>
    <w:uiPriority w:val="99"/>
    <w:qFormat/>
    <w:rsid w:val="00FA7455"/>
    <w:pPr>
      <w:numPr>
        <w:ilvl w:val="7"/>
        <w:numId w:val="7"/>
      </w:numPr>
      <w:spacing w:before="240" w:after="60"/>
      <w:outlineLvl w:val="7"/>
    </w:pPr>
    <w:rPr>
      <w:rFonts w:cs="Times New Roman"/>
      <w:i/>
      <w:iCs/>
      <w:sz w:val="24"/>
      <w:szCs w:val="24"/>
      <w:lang w:eastAsia="x-none"/>
    </w:rPr>
  </w:style>
  <w:style w:type="paragraph" w:styleId="Titolo9">
    <w:name w:val="heading 9"/>
    <w:aliases w:val="h9"/>
    <w:basedOn w:val="Normale"/>
    <w:next w:val="Normale"/>
    <w:link w:val="Titolo9Carattere"/>
    <w:uiPriority w:val="99"/>
    <w:qFormat/>
    <w:rsid w:val="00470452"/>
    <w:pPr>
      <w:numPr>
        <w:ilvl w:val="8"/>
        <w:numId w:val="7"/>
      </w:numPr>
      <w:spacing w:before="240" w:after="60"/>
      <w:outlineLvl w:val="8"/>
    </w:pPr>
    <w:rPr>
      <w:rFonts w:cs="Times New Roman"/>
      <w:sz w:val="22"/>
      <w:szCs w:val="22"/>
      <w:lang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aliases w:val="h1 Carattere,Heading Carattere,h11 Carattere,Attribute Heading 1 Carattere,Heading A Carattere,Heading A1 Carattere,1 Carattere,Header 1 Carattere,(Alt+1) Carattere,(Alt+1)1 Carattere,(Alt+1)2 Carattere,(Alt+1)3 Carattere,L1 Carattere"/>
    <w:link w:val="Titolo1"/>
    <w:locked/>
    <w:rsid w:val="00060C67"/>
    <w:rPr>
      <w:rFonts w:ascii="HP Simplified" w:hAnsi="HP Simplified"/>
      <w:bCs/>
      <w:caps/>
      <w:color w:val="365F91"/>
      <w:spacing w:val="20"/>
      <w:sz w:val="32"/>
      <w:szCs w:val="32"/>
      <w:lang w:val="x-none" w:eastAsia="x-none"/>
    </w:rPr>
  </w:style>
  <w:style w:type="character" w:customStyle="1" w:styleId="Titolo2Carattere">
    <w:name w:val="Titolo 2 Carattere"/>
    <w:aliases w:val="h2 Carattere,Chapter Title Carattere,h21 Carattere,Attribute Heading 2 Carattere,(Alt+2) Carattere,(Alt+2)1 Carattere,(Alt+2)2 Carattere,Subhead A Carattere,H21 Carattere,H22 Carattere,H23 Carattere,H211 Carattere,H221 Carattere"/>
    <w:link w:val="Titolo2"/>
    <w:uiPriority w:val="99"/>
    <w:locked/>
    <w:rsid w:val="00A8787A"/>
    <w:rPr>
      <w:rFonts w:ascii="HP Simplified" w:hAnsi="HP Simplified"/>
      <w:b/>
      <w:caps/>
      <w:sz w:val="24"/>
      <w:szCs w:val="24"/>
    </w:rPr>
  </w:style>
  <w:style w:type="character" w:customStyle="1" w:styleId="Heading3Char">
    <w:name w:val="Heading 3 Char"/>
    <w:aliases w:val="h3 Char,h3 sub heading Char,Head 3 Char,3m Char,Heading C Char,(Alt+3) Char,Table Attribute Heading Char,13 Char,Level-3 heading Char,heading3 Char,H31 Char,H32 Char,H33 Char,H311 Char,Subhead B Char,H34 Char,H312 Char,H321 Char,H331 Char"/>
    <w:uiPriority w:val="99"/>
    <w:rsid w:val="007846AB"/>
    <w:rPr>
      <w:rFonts w:ascii="Cambria" w:eastAsia="Times New Roman" w:hAnsi="Cambria" w:cs="Times New Roman"/>
      <w:b/>
      <w:bCs/>
      <w:sz w:val="26"/>
      <w:szCs w:val="26"/>
      <w:lang w:eastAsia="en-US"/>
    </w:rPr>
  </w:style>
  <w:style w:type="character" w:customStyle="1" w:styleId="Titolo4Carattere">
    <w:name w:val="Titolo 4 Carattere"/>
    <w:aliases w:val="h4 Carattere"/>
    <w:link w:val="Titolo4"/>
    <w:uiPriority w:val="99"/>
    <w:locked/>
    <w:rsid w:val="00860A48"/>
    <w:rPr>
      <w:rFonts w:ascii="Calibri" w:hAnsi="Calibri" w:cs="Times New Roman"/>
      <w:b/>
      <w:bCs/>
      <w:sz w:val="28"/>
      <w:szCs w:val="28"/>
      <w:lang w:val="en-US" w:eastAsia="en-US"/>
    </w:rPr>
  </w:style>
  <w:style w:type="character" w:customStyle="1" w:styleId="Titolo5Carattere">
    <w:name w:val="Titolo 5 Carattere"/>
    <w:aliases w:val="h5 Carattere,Block Label Carattere"/>
    <w:link w:val="Titolo5"/>
    <w:uiPriority w:val="99"/>
    <w:locked/>
    <w:rsid w:val="00860A48"/>
    <w:rPr>
      <w:rFonts w:ascii="HP Simplified" w:hAnsi="HP Simplified"/>
      <w:b/>
      <w:bCs/>
      <w:iCs/>
      <w:sz w:val="16"/>
      <w:szCs w:val="16"/>
      <w:lang w:val="it-IT" w:eastAsia="x-none"/>
    </w:rPr>
  </w:style>
  <w:style w:type="character" w:customStyle="1" w:styleId="Titolo6Carattere">
    <w:name w:val="Titolo 6 Carattere"/>
    <w:aliases w:val="h6 Carattere"/>
    <w:link w:val="Titolo6"/>
    <w:uiPriority w:val="99"/>
    <w:locked/>
    <w:rsid w:val="00860A48"/>
    <w:rPr>
      <w:rFonts w:ascii="HP Simplified" w:hAnsi="HP Simplified"/>
      <w:b/>
      <w:bCs/>
      <w:sz w:val="22"/>
      <w:szCs w:val="22"/>
      <w:lang w:val="it-IT" w:eastAsia="x-none"/>
    </w:rPr>
  </w:style>
  <w:style w:type="character" w:customStyle="1" w:styleId="Titolo7Carattere">
    <w:name w:val="Titolo 7 Carattere"/>
    <w:aliases w:val="h7 Carattere"/>
    <w:link w:val="Titolo7"/>
    <w:uiPriority w:val="99"/>
    <w:locked/>
    <w:rsid w:val="00860A48"/>
    <w:rPr>
      <w:rFonts w:ascii="HP Simplified" w:hAnsi="HP Simplified"/>
      <w:sz w:val="16"/>
      <w:szCs w:val="16"/>
      <w:lang w:val="it-IT" w:eastAsia="x-none"/>
    </w:rPr>
  </w:style>
  <w:style w:type="character" w:customStyle="1" w:styleId="Titolo8Carattere">
    <w:name w:val="Titolo 8 Carattere"/>
    <w:aliases w:val="h8 Carattere"/>
    <w:link w:val="Titolo8"/>
    <w:uiPriority w:val="99"/>
    <w:locked/>
    <w:rsid w:val="00860A48"/>
    <w:rPr>
      <w:rFonts w:ascii="HP Simplified" w:hAnsi="HP Simplified"/>
      <w:i/>
      <w:iCs/>
      <w:sz w:val="24"/>
      <w:szCs w:val="24"/>
      <w:lang w:val="it-IT" w:eastAsia="x-none"/>
    </w:rPr>
  </w:style>
  <w:style w:type="character" w:customStyle="1" w:styleId="Titolo9Carattere">
    <w:name w:val="Titolo 9 Carattere"/>
    <w:aliases w:val="h9 Carattere"/>
    <w:link w:val="Titolo9"/>
    <w:uiPriority w:val="99"/>
    <w:locked/>
    <w:rsid w:val="00860A48"/>
    <w:rPr>
      <w:rFonts w:ascii="HP Simplified" w:hAnsi="HP Simplified"/>
      <w:sz w:val="22"/>
      <w:szCs w:val="22"/>
      <w:lang w:val="it-IT" w:eastAsia="x-none"/>
    </w:rPr>
  </w:style>
  <w:style w:type="character" w:customStyle="1" w:styleId="Heading3Char2">
    <w:name w:val="Heading 3 Char2"/>
    <w:aliases w:val="h3 Char2,h3 sub heading Char2,Head 3 Char2,3m Char2,Heading C Char2,(Alt+3) Char2,Table Attribute Heading Char2,13 Char2,Level-3 heading Char2,heading3 Char2,H31 Char2,H32 Char2,H33 Char2,H311 Char2,Subhead B Char2,H34 Char2,H312 Char2"/>
    <w:uiPriority w:val="99"/>
    <w:semiHidden/>
    <w:locked/>
    <w:rsid w:val="00834746"/>
    <w:rPr>
      <w:rFonts w:ascii="Cambria" w:hAnsi="Cambria" w:cs="Times New Roman"/>
      <w:b/>
      <w:bCs/>
      <w:sz w:val="26"/>
      <w:szCs w:val="26"/>
      <w:lang w:eastAsia="en-US"/>
    </w:rPr>
  </w:style>
  <w:style w:type="character" w:customStyle="1" w:styleId="Titolo3Carattere">
    <w:name w:val="Titolo 3 Carattere"/>
    <w:aliases w:val="h3 Carattere,h3 sub heading Carattere,Head 3 Carattere,3m Carattere,Heading C Carattere,(Alt+3) Carattere,Table Attribute Heading Carattere,13 Carattere,Level-3 heading Carattere,heading3 Carattere,H31 Carattere,H32 Carattere"/>
    <w:link w:val="Titolo3"/>
    <w:uiPriority w:val="99"/>
    <w:locked/>
    <w:rsid w:val="00411C7D"/>
    <w:rPr>
      <w:rFonts w:ascii="HP Simplified" w:hAnsi="HP Simplified"/>
      <w:b/>
      <w:color w:val="365F91"/>
      <w:sz w:val="22"/>
      <w:szCs w:val="22"/>
      <w:lang w:val="x-none" w:eastAsia="x-none"/>
    </w:rPr>
  </w:style>
  <w:style w:type="paragraph" w:customStyle="1" w:styleId="H1">
    <w:name w:val="H1"/>
    <w:next w:val="Normale"/>
    <w:uiPriority w:val="99"/>
    <w:rsid w:val="00F42647"/>
    <w:pPr>
      <w:keepNext/>
      <w:keepLines/>
      <w:pageBreakBefore/>
      <w:numPr>
        <w:numId w:val="6"/>
      </w:numPr>
      <w:spacing w:before="160" w:after="160"/>
      <w:outlineLvl w:val="0"/>
    </w:pPr>
    <w:rPr>
      <w:rFonts w:ascii="Arial" w:hAnsi="Arial" w:cs="Arial"/>
      <w:bCs/>
      <w:caps/>
      <w:color w:val="29568F"/>
      <w:spacing w:val="20"/>
      <w:sz w:val="32"/>
      <w:szCs w:val="32"/>
    </w:rPr>
  </w:style>
  <w:style w:type="paragraph" w:customStyle="1" w:styleId="H2">
    <w:name w:val="H2"/>
    <w:next w:val="Normale"/>
    <w:uiPriority w:val="99"/>
    <w:rsid w:val="00F42647"/>
    <w:pPr>
      <w:keepNext/>
      <w:keepLines/>
      <w:numPr>
        <w:ilvl w:val="1"/>
        <w:numId w:val="6"/>
      </w:numPr>
      <w:spacing w:before="160" w:after="120"/>
      <w:outlineLvl w:val="1"/>
    </w:pPr>
    <w:rPr>
      <w:rFonts w:ascii="Arial Bold" w:hAnsi="Arial Bold" w:cs="Arial"/>
      <w:b/>
      <w:caps/>
      <w:color w:val="29568F"/>
      <w:sz w:val="24"/>
      <w:szCs w:val="24"/>
    </w:rPr>
  </w:style>
  <w:style w:type="paragraph" w:customStyle="1" w:styleId="H3">
    <w:name w:val="H3"/>
    <w:next w:val="Normale"/>
    <w:uiPriority w:val="99"/>
    <w:rsid w:val="00F42647"/>
    <w:pPr>
      <w:keepNext/>
      <w:keepLines/>
      <w:numPr>
        <w:ilvl w:val="2"/>
        <w:numId w:val="6"/>
      </w:numPr>
      <w:tabs>
        <w:tab w:val="left" w:pos="720"/>
      </w:tabs>
      <w:spacing w:before="160" w:after="60"/>
      <w:ind w:left="720" w:hanging="720"/>
      <w:outlineLvl w:val="2"/>
    </w:pPr>
    <w:rPr>
      <w:rFonts w:ascii="Arial Bold" w:hAnsi="Arial Bold" w:cs="Arial"/>
      <w:b/>
      <w:color w:val="29568F"/>
      <w:sz w:val="22"/>
      <w:szCs w:val="22"/>
    </w:rPr>
  </w:style>
  <w:style w:type="paragraph" w:customStyle="1" w:styleId="H4">
    <w:name w:val="H4"/>
    <w:basedOn w:val="Titolo4"/>
    <w:next w:val="Corpotesto"/>
    <w:uiPriority w:val="99"/>
    <w:rsid w:val="00F42647"/>
    <w:pPr>
      <w:tabs>
        <w:tab w:val="clear" w:pos="880"/>
        <w:tab w:val="num" w:pos="1062"/>
      </w:tabs>
      <w:overflowPunct/>
      <w:autoSpaceDE/>
      <w:autoSpaceDN/>
      <w:adjustRightInd/>
      <w:spacing w:before="160" w:after="0"/>
      <w:ind w:left="1080" w:hanging="1080"/>
      <w:jc w:val="left"/>
      <w:textAlignment w:val="auto"/>
    </w:pPr>
    <w:rPr>
      <w:rFonts w:ascii="Arial Bold" w:eastAsia="MS Mincho" w:hAnsi="Arial Bold"/>
      <w:color w:val="29568F"/>
      <w:sz w:val="20"/>
      <w:szCs w:val="20"/>
      <w:lang w:val="en-GB"/>
    </w:rPr>
  </w:style>
  <w:style w:type="paragraph" w:styleId="Corpotesto">
    <w:name w:val="Body Text"/>
    <w:aliases w:val="bt"/>
    <w:basedOn w:val="Normale"/>
    <w:link w:val="CorpotestoCarattere"/>
    <w:rsid w:val="00FA7455"/>
    <w:rPr>
      <w:rFonts w:ascii="Arial" w:hAnsi="Arial"/>
      <w:szCs w:val="20"/>
      <w:lang w:val="en-US"/>
    </w:rPr>
  </w:style>
  <w:style w:type="character" w:customStyle="1" w:styleId="CorpotestoCarattere">
    <w:name w:val="Corpo testo Carattere"/>
    <w:aliases w:val="bt Carattere"/>
    <w:link w:val="Corpotesto"/>
    <w:locked/>
    <w:rsid w:val="00FA7455"/>
    <w:rPr>
      <w:rFonts w:ascii="Arial" w:hAnsi="Arial" w:cs="Arial"/>
      <w:sz w:val="18"/>
      <w:lang w:val="en-US" w:eastAsia="en-US" w:bidi="ar-SA"/>
    </w:rPr>
  </w:style>
  <w:style w:type="paragraph" w:customStyle="1" w:styleId="0H0">
    <w:name w:val="0 H0"/>
    <w:next w:val="Normale"/>
    <w:uiPriority w:val="99"/>
    <w:rsid w:val="00F42647"/>
    <w:pPr>
      <w:keepNext/>
      <w:keepLines/>
      <w:pageBreakBefore/>
      <w:spacing w:after="200"/>
    </w:pPr>
    <w:rPr>
      <w:rFonts w:ascii="Arial" w:hAnsi="Arial" w:cs="Arial"/>
      <w:bCs/>
      <w:caps/>
      <w:noProof/>
      <w:color w:val="29568F"/>
      <w:spacing w:val="10"/>
      <w:sz w:val="32"/>
      <w:szCs w:val="32"/>
    </w:rPr>
  </w:style>
  <w:style w:type="paragraph" w:styleId="Sommario1">
    <w:name w:val="toc 1"/>
    <w:basedOn w:val="Normale"/>
    <w:next w:val="Normale"/>
    <w:uiPriority w:val="39"/>
    <w:rsid w:val="007A559E"/>
    <w:pPr>
      <w:tabs>
        <w:tab w:val="left" w:pos="540"/>
        <w:tab w:val="right" w:leader="dot" w:pos="8640"/>
      </w:tabs>
      <w:spacing w:before="80" w:after="40"/>
      <w:ind w:left="540" w:hanging="540"/>
    </w:pPr>
    <w:rPr>
      <w:rFonts w:eastAsia="Batang"/>
      <w:b/>
      <w:bCs/>
      <w:caps/>
      <w:noProof/>
      <w:color w:val="29568F"/>
      <w:sz w:val="20"/>
      <w:lang w:eastAsia="ko-KR"/>
    </w:rPr>
  </w:style>
  <w:style w:type="paragraph" w:customStyle="1" w:styleId="Doc">
    <w:name w:val="Doc#"/>
    <w:next w:val="Normale"/>
    <w:uiPriority w:val="99"/>
    <w:rsid w:val="002B76D3"/>
    <w:pPr>
      <w:spacing w:before="40"/>
      <w:ind w:left="2322"/>
    </w:pPr>
    <w:rPr>
      <w:rFonts w:ascii="Verdana" w:hAnsi="Verdana"/>
      <w:bCs/>
      <w:noProof/>
      <w:sz w:val="24"/>
      <w:szCs w:val="24"/>
    </w:rPr>
  </w:style>
  <w:style w:type="character" w:styleId="Rimandocommento">
    <w:name w:val="annotation reference"/>
    <w:uiPriority w:val="99"/>
    <w:semiHidden/>
    <w:rsid w:val="00F86E9E"/>
    <w:rPr>
      <w:rFonts w:cs="Times New Roman"/>
      <w:sz w:val="16"/>
      <w:szCs w:val="16"/>
    </w:rPr>
  </w:style>
  <w:style w:type="paragraph" w:styleId="Sommario2">
    <w:name w:val="toc 2"/>
    <w:basedOn w:val="Normale"/>
    <w:next w:val="Normale"/>
    <w:uiPriority w:val="39"/>
    <w:rsid w:val="00CD0452"/>
    <w:pPr>
      <w:tabs>
        <w:tab w:val="left" w:pos="1440"/>
        <w:tab w:val="right" w:leader="dot" w:pos="8640"/>
      </w:tabs>
      <w:spacing w:after="40"/>
      <w:ind w:left="1440" w:hanging="900"/>
    </w:pPr>
    <w:rPr>
      <w:rFonts w:eastAsia="Batang"/>
      <w:caps/>
      <w:noProof/>
      <w:sz w:val="20"/>
      <w:szCs w:val="24"/>
      <w:lang w:eastAsia="ko-KR"/>
    </w:rPr>
  </w:style>
  <w:style w:type="paragraph" w:customStyle="1" w:styleId="TableHeading">
    <w:name w:val="TableHeading"/>
    <w:rsid w:val="00F230E9"/>
    <w:pPr>
      <w:keepNext/>
      <w:spacing w:before="80" w:after="80"/>
      <w:jc w:val="center"/>
    </w:pPr>
    <w:rPr>
      <w:rFonts w:ascii="Arial Bold" w:hAnsi="Arial Bold" w:cs="Arial"/>
      <w:b/>
      <w:sz w:val="18"/>
    </w:rPr>
  </w:style>
  <w:style w:type="paragraph" w:customStyle="1" w:styleId="TableText">
    <w:name w:val="TableText"/>
    <w:uiPriority w:val="99"/>
    <w:rsid w:val="00CD0452"/>
    <w:pPr>
      <w:spacing w:before="20" w:after="20"/>
    </w:pPr>
    <w:rPr>
      <w:rFonts w:ascii="Arial" w:hAnsi="Arial" w:cs="Arial"/>
      <w:sz w:val="18"/>
      <w:szCs w:val="18"/>
    </w:rPr>
  </w:style>
  <w:style w:type="paragraph" w:customStyle="1" w:styleId="H5">
    <w:name w:val="H5"/>
    <w:next w:val="Normale"/>
    <w:uiPriority w:val="99"/>
    <w:semiHidden/>
    <w:rsid w:val="00F86E9E"/>
    <w:pPr>
      <w:keepNext/>
      <w:keepLines/>
      <w:spacing w:before="160"/>
      <w:outlineLvl w:val="4"/>
    </w:pPr>
    <w:rPr>
      <w:rFonts w:ascii="Trebuchet MS" w:hAnsi="Trebuchet MS"/>
      <w:b/>
      <w:sz w:val="18"/>
      <w:szCs w:val="18"/>
    </w:rPr>
  </w:style>
  <w:style w:type="paragraph" w:styleId="Sommario3">
    <w:name w:val="toc 3"/>
    <w:basedOn w:val="Normale"/>
    <w:next w:val="Normale"/>
    <w:uiPriority w:val="39"/>
    <w:rsid w:val="00CD0452"/>
    <w:pPr>
      <w:tabs>
        <w:tab w:val="left" w:pos="1440"/>
        <w:tab w:val="right" w:leader="dot" w:pos="8640"/>
      </w:tabs>
      <w:spacing w:after="40"/>
      <w:ind w:left="1440" w:hanging="900"/>
    </w:pPr>
    <w:rPr>
      <w:rFonts w:eastAsia="Batang"/>
      <w:noProof/>
      <w:lang w:eastAsia="ko-KR"/>
    </w:rPr>
  </w:style>
  <w:style w:type="paragraph" w:customStyle="1" w:styleId="Bullet">
    <w:name w:val="Bullet"/>
    <w:link w:val="BulletCharChar"/>
    <w:uiPriority w:val="99"/>
    <w:rsid w:val="00AB4C70"/>
    <w:pPr>
      <w:numPr>
        <w:numId w:val="2"/>
      </w:numPr>
      <w:spacing w:before="40" w:after="40"/>
    </w:pPr>
    <w:rPr>
      <w:rFonts w:ascii="Arial" w:hAnsi="Arial"/>
      <w:sz w:val="18"/>
    </w:rPr>
  </w:style>
  <w:style w:type="character" w:customStyle="1" w:styleId="BulletCharChar">
    <w:name w:val="Bullet Char Char"/>
    <w:link w:val="Bullet"/>
    <w:uiPriority w:val="99"/>
    <w:locked/>
    <w:rsid w:val="00AB4C70"/>
    <w:rPr>
      <w:rFonts w:ascii="Arial" w:hAnsi="Arial"/>
      <w:sz w:val="18"/>
    </w:rPr>
  </w:style>
  <w:style w:type="character" w:styleId="Collegamentovisitato">
    <w:name w:val="FollowedHyperlink"/>
    <w:uiPriority w:val="99"/>
    <w:rsid w:val="00F86E9E"/>
    <w:rPr>
      <w:rFonts w:ascii="Verdana" w:hAnsi="Verdana" w:cs="Verdana"/>
      <w:color w:val="800080"/>
      <w:u w:val="single"/>
    </w:rPr>
  </w:style>
  <w:style w:type="paragraph" w:customStyle="1" w:styleId="Bullet2">
    <w:name w:val="Bullet2"/>
    <w:basedOn w:val="Normale"/>
    <w:uiPriority w:val="99"/>
    <w:rsid w:val="00F86E9E"/>
    <w:pPr>
      <w:numPr>
        <w:numId w:val="1"/>
      </w:numPr>
      <w:spacing w:before="0" w:after="0"/>
    </w:pPr>
  </w:style>
  <w:style w:type="paragraph" w:customStyle="1" w:styleId="TableBullet">
    <w:name w:val="TableBullet"/>
    <w:basedOn w:val="TableText"/>
    <w:uiPriority w:val="99"/>
    <w:rsid w:val="00F86E9E"/>
    <w:pPr>
      <w:tabs>
        <w:tab w:val="num" w:pos="270"/>
      </w:tabs>
      <w:spacing w:before="0" w:after="0"/>
      <w:ind w:left="270" w:hanging="270"/>
    </w:pPr>
  </w:style>
  <w:style w:type="paragraph" w:customStyle="1" w:styleId="CoverTitle">
    <w:name w:val="Cover Title"/>
    <w:basedOn w:val="Normale"/>
    <w:rsid w:val="00422A5F"/>
    <w:pPr>
      <w:ind w:left="-1260"/>
    </w:pPr>
    <w:rPr>
      <w:color w:val="FFFFFF"/>
      <w:sz w:val="44"/>
      <w:szCs w:val="44"/>
    </w:rPr>
  </w:style>
  <w:style w:type="paragraph" w:styleId="Testocommento">
    <w:name w:val="annotation text"/>
    <w:basedOn w:val="Normale"/>
    <w:link w:val="TestocommentoCarattere"/>
    <w:uiPriority w:val="99"/>
    <w:semiHidden/>
    <w:rsid w:val="00F86E9E"/>
    <w:rPr>
      <w:rFonts w:ascii="Verdana" w:hAnsi="Verdana" w:cs="Times New Roman"/>
      <w:sz w:val="20"/>
      <w:szCs w:val="20"/>
      <w:lang w:val="en-US"/>
    </w:rPr>
  </w:style>
  <w:style w:type="character" w:customStyle="1" w:styleId="TestocommentoCarattere">
    <w:name w:val="Testo commento Carattere"/>
    <w:link w:val="Testocommento"/>
    <w:uiPriority w:val="99"/>
    <w:semiHidden/>
    <w:locked/>
    <w:rsid w:val="00335225"/>
    <w:rPr>
      <w:rFonts w:ascii="Verdana" w:hAnsi="Verdana" w:cs="Times New Roman"/>
      <w:lang w:val="en-US" w:eastAsia="en-US" w:bidi="ar-SA"/>
    </w:rPr>
  </w:style>
  <w:style w:type="paragraph" w:styleId="Testofumetto">
    <w:name w:val="Balloon Text"/>
    <w:basedOn w:val="Normale"/>
    <w:link w:val="TestofumettoCarattere"/>
    <w:uiPriority w:val="99"/>
    <w:semiHidden/>
    <w:rsid w:val="00F86E9E"/>
    <w:rPr>
      <w:rFonts w:ascii="Times New Roman" w:hAnsi="Times New Roman" w:cs="Times New Roman"/>
      <w:sz w:val="2"/>
      <w:szCs w:val="20"/>
      <w:lang w:val="en-US"/>
    </w:rPr>
  </w:style>
  <w:style w:type="character" w:customStyle="1" w:styleId="TestofumettoCarattere">
    <w:name w:val="Testo fumetto Carattere"/>
    <w:link w:val="Testofumetto"/>
    <w:uiPriority w:val="99"/>
    <w:semiHidden/>
    <w:locked/>
    <w:rsid w:val="00860A48"/>
    <w:rPr>
      <w:rFonts w:cs="Arial"/>
      <w:sz w:val="2"/>
      <w:lang w:val="en-US" w:eastAsia="en-US"/>
    </w:rPr>
  </w:style>
  <w:style w:type="paragraph" w:styleId="Sommario4">
    <w:name w:val="toc 4"/>
    <w:basedOn w:val="Normale"/>
    <w:next w:val="Normale"/>
    <w:autoRedefine/>
    <w:uiPriority w:val="39"/>
    <w:rsid w:val="005F0030"/>
    <w:pPr>
      <w:spacing w:before="20" w:after="20"/>
      <w:ind w:left="547"/>
    </w:pPr>
    <w:rPr>
      <w:sz w:val="16"/>
    </w:rPr>
  </w:style>
  <w:style w:type="paragraph" w:customStyle="1" w:styleId="Step1">
    <w:name w:val="Step 1"/>
    <w:aliases w:val="2,3"/>
    <w:basedOn w:val="Normale"/>
    <w:uiPriority w:val="99"/>
    <w:rsid w:val="00F86E9E"/>
    <w:pPr>
      <w:tabs>
        <w:tab w:val="num" w:pos="360"/>
      </w:tabs>
      <w:spacing w:after="40"/>
      <w:ind w:left="360" w:hanging="360"/>
    </w:pPr>
  </w:style>
  <w:style w:type="paragraph" w:customStyle="1" w:styleId="Stepa">
    <w:name w:val="Step a"/>
    <w:aliases w:val="b,c"/>
    <w:basedOn w:val="Normale"/>
    <w:uiPriority w:val="99"/>
    <w:rsid w:val="00F86E9E"/>
    <w:pPr>
      <w:numPr>
        <w:numId w:val="3"/>
      </w:numPr>
      <w:tabs>
        <w:tab w:val="num" w:pos="720"/>
      </w:tabs>
      <w:spacing w:after="40"/>
      <w:ind w:left="720" w:hanging="360"/>
    </w:pPr>
  </w:style>
  <w:style w:type="character" w:styleId="Collegamentoipertestuale">
    <w:name w:val="Hyperlink"/>
    <w:uiPriority w:val="99"/>
    <w:rsid w:val="00FA7455"/>
    <w:rPr>
      <w:rFonts w:cs="Times New Roman"/>
      <w:color w:val="0000FF"/>
      <w:u w:val="single"/>
    </w:rPr>
  </w:style>
  <w:style w:type="paragraph" w:styleId="Intestazione">
    <w:name w:val="header"/>
    <w:aliases w:val="Intestazione2,foote"/>
    <w:basedOn w:val="Normale"/>
    <w:link w:val="IntestazioneCarattere"/>
    <w:rsid w:val="00F86E9E"/>
    <w:pPr>
      <w:tabs>
        <w:tab w:val="center" w:pos="4320"/>
        <w:tab w:val="right" w:pos="8640"/>
      </w:tabs>
    </w:pPr>
    <w:rPr>
      <w:rFonts w:ascii="Arial" w:hAnsi="Arial" w:cs="Times New Roman"/>
      <w:sz w:val="20"/>
      <w:szCs w:val="20"/>
      <w:lang w:val="en-US"/>
    </w:rPr>
  </w:style>
  <w:style w:type="character" w:customStyle="1" w:styleId="IntestazioneCarattere">
    <w:name w:val="Intestazione Carattere"/>
    <w:aliases w:val="Intestazione2 Carattere,foote Carattere"/>
    <w:link w:val="Intestazione"/>
    <w:locked/>
    <w:rsid w:val="00860A48"/>
    <w:rPr>
      <w:rFonts w:ascii="Arial" w:hAnsi="Arial" w:cs="Arial"/>
      <w:sz w:val="20"/>
      <w:szCs w:val="20"/>
      <w:lang w:val="en-US" w:eastAsia="en-US"/>
    </w:rPr>
  </w:style>
  <w:style w:type="paragraph" w:styleId="Pidipagina">
    <w:name w:val="footer"/>
    <w:basedOn w:val="Normale"/>
    <w:link w:val="PidipaginaCarattere"/>
    <w:uiPriority w:val="99"/>
    <w:rsid w:val="00F86E9E"/>
    <w:pPr>
      <w:tabs>
        <w:tab w:val="center" w:pos="4320"/>
        <w:tab w:val="right" w:pos="8640"/>
      </w:tabs>
    </w:pPr>
    <w:rPr>
      <w:rFonts w:ascii="Arial" w:hAnsi="Arial" w:cs="Times New Roman"/>
      <w:sz w:val="20"/>
      <w:szCs w:val="20"/>
      <w:lang w:val="en-US"/>
    </w:rPr>
  </w:style>
  <w:style w:type="character" w:customStyle="1" w:styleId="PidipaginaCarattere">
    <w:name w:val="Piè di pagina Carattere"/>
    <w:link w:val="Pidipagina"/>
    <w:uiPriority w:val="99"/>
    <w:locked/>
    <w:rsid w:val="00860A48"/>
    <w:rPr>
      <w:rFonts w:ascii="Arial" w:hAnsi="Arial" w:cs="Arial"/>
      <w:sz w:val="20"/>
      <w:szCs w:val="20"/>
      <w:lang w:val="en-US" w:eastAsia="en-US"/>
    </w:rPr>
  </w:style>
  <w:style w:type="paragraph" w:customStyle="1" w:styleId="FooterEDSLegal">
    <w:name w:val="Footer EDS Legal"/>
    <w:autoRedefine/>
    <w:uiPriority w:val="99"/>
    <w:semiHidden/>
    <w:rsid w:val="009F1E32"/>
    <w:pPr>
      <w:jc w:val="center"/>
    </w:pPr>
    <w:rPr>
      <w:rFonts w:ascii="Verdana" w:hAnsi="Verdana"/>
      <w:color w:val="00344D"/>
      <w:sz w:val="12"/>
      <w:szCs w:val="12"/>
    </w:rPr>
  </w:style>
  <w:style w:type="paragraph" w:customStyle="1" w:styleId="Footer-IntDoc">
    <w:name w:val="Footer - Int Doc"/>
    <w:uiPriority w:val="99"/>
    <w:semiHidden/>
    <w:rsid w:val="009F1E32"/>
    <w:pPr>
      <w:jc w:val="center"/>
    </w:pPr>
    <w:rPr>
      <w:rFonts w:ascii="Verdana" w:hAnsi="Verdana"/>
      <w:caps/>
      <w:color w:val="00344D"/>
      <w:sz w:val="16"/>
    </w:rPr>
  </w:style>
  <w:style w:type="paragraph" w:customStyle="1" w:styleId="DocDate">
    <w:name w:val="DocDate"/>
    <w:basedOn w:val="Normale"/>
    <w:uiPriority w:val="99"/>
    <w:rsid w:val="00FB117B"/>
    <w:pPr>
      <w:spacing w:before="280" w:after="0"/>
      <w:ind w:left="2322"/>
    </w:pPr>
    <w:rPr>
      <w:b/>
      <w:bCs/>
      <w:sz w:val="24"/>
      <w:szCs w:val="24"/>
    </w:rPr>
  </w:style>
  <w:style w:type="paragraph" w:customStyle="1" w:styleId="Number">
    <w:name w:val="Number"/>
    <w:basedOn w:val="Corpotesto"/>
    <w:uiPriority w:val="99"/>
    <w:rsid w:val="0052672B"/>
    <w:pPr>
      <w:numPr>
        <w:numId w:val="8"/>
      </w:numPr>
      <w:adjustRightInd w:val="0"/>
      <w:snapToGrid w:val="0"/>
      <w:spacing w:after="40"/>
    </w:pPr>
  </w:style>
  <w:style w:type="paragraph" w:styleId="Didascalia">
    <w:name w:val="caption"/>
    <w:basedOn w:val="Corpotesto"/>
    <w:next w:val="Normale"/>
    <w:link w:val="DidascaliaCarattere"/>
    <w:qFormat/>
    <w:rsid w:val="0082454B"/>
    <w:pPr>
      <w:spacing w:before="120" w:after="80"/>
    </w:pPr>
    <w:rPr>
      <w:b/>
      <w:bCs/>
      <w:lang w:val="en-GB"/>
    </w:rPr>
  </w:style>
  <w:style w:type="character" w:customStyle="1" w:styleId="Code">
    <w:name w:val="Code"/>
    <w:uiPriority w:val="99"/>
    <w:rsid w:val="0082454B"/>
    <w:rPr>
      <w:rFonts w:ascii="Courier New" w:eastAsia="MS Mincho" w:hAnsi="Courier New" w:cs="Times New Roman"/>
      <w:sz w:val="18"/>
      <w:lang w:val="en-US" w:eastAsia="en-US" w:bidi="ar-SA"/>
    </w:rPr>
  </w:style>
  <w:style w:type="paragraph" w:customStyle="1" w:styleId="Note">
    <w:name w:val="Note"/>
    <w:basedOn w:val="Corpotesto"/>
    <w:next w:val="Corpotesto"/>
    <w:link w:val="NoteCharChar"/>
    <w:uiPriority w:val="99"/>
    <w:rsid w:val="00F42647"/>
    <w:pPr>
      <w:numPr>
        <w:numId w:val="10"/>
      </w:numPr>
      <w:spacing w:before="120" w:after="80"/>
    </w:pPr>
    <w:rPr>
      <w:rFonts w:ascii="HP Simplified" w:hAnsi="HP Simplified" w:cs="Times New Roman"/>
      <w:szCs w:val="18"/>
      <w:lang w:val="it-IT" w:eastAsia="x-none"/>
    </w:rPr>
  </w:style>
  <w:style w:type="character" w:customStyle="1" w:styleId="NoteCharChar">
    <w:name w:val="Note Char Char"/>
    <w:link w:val="Note"/>
    <w:uiPriority w:val="99"/>
    <w:locked/>
    <w:rsid w:val="00F42647"/>
    <w:rPr>
      <w:rFonts w:ascii="HP Simplified" w:hAnsi="HP Simplified"/>
      <w:sz w:val="18"/>
      <w:szCs w:val="18"/>
      <w:lang w:val="it-IT" w:eastAsia="x-none"/>
    </w:rPr>
  </w:style>
  <w:style w:type="paragraph" w:customStyle="1" w:styleId="Number2">
    <w:name w:val="Number2"/>
    <w:basedOn w:val="Corpotesto"/>
    <w:rsid w:val="0082454B"/>
    <w:pPr>
      <w:numPr>
        <w:numId w:val="4"/>
      </w:numPr>
      <w:spacing w:after="40"/>
    </w:pPr>
  </w:style>
  <w:style w:type="paragraph" w:customStyle="1" w:styleId="Warning">
    <w:name w:val="Warning"/>
    <w:basedOn w:val="Corpotesto"/>
    <w:next w:val="Corpotesto"/>
    <w:uiPriority w:val="99"/>
    <w:rsid w:val="006832F0"/>
    <w:pPr>
      <w:numPr>
        <w:numId w:val="5"/>
      </w:numPr>
      <w:tabs>
        <w:tab w:val="num" w:pos="1080"/>
      </w:tabs>
      <w:spacing w:before="120" w:after="80"/>
      <w:ind w:left="1080" w:hanging="1080"/>
    </w:pPr>
    <w:rPr>
      <w:color w:val="CC0000"/>
    </w:rPr>
  </w:style>
  <w:style w:type="table" w:styleId="Grigliatabella">
    <w:name w:val="Table Grid"/>
    <w:basedOn w:val="Tabellanormale"/>
    <w:rsid w:val="00FA745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tema">
    <w:name w:val="Table Theme"/>
    <w:basedOn w:val="Tabellanormale"/>
    <w:uiPriority w:val="99"/>
    <w:rsid w:val="00FA7455"/>
    <w:pPr>
      <w:spacing w:before="40" w:after="120"/>
    </w:pPr>
    <w:rPr>
      <w:rFonts w:ascii="Arial" w:hAnsi="Arial"/>
    </w:rPr>
    <w:tblPr>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style>
  <w:style w:type="character" w:styleId="Numeropagina">
    <w:name w:val="page number"/>
    <w:uiPriority w:val="99"/>
    <w:rsid w:val="00FA7455"/>
    <w:rPr>
      <w:rFonts w:ascii="Arial" w:hAnsi="Arial" w:cs="Times New Roman"/>
    </w:rPr>
  </w:style>
  <w:style w:type="paragraph" w:styleId="Mappadocumento">
    <w:name w:val="Document Map"/>
    <w:basedOn w:val="Normale"/>
    <w:link w:val="MappadocumentoCarattere"/>
    <w:uiPriority w:val="99"/>
    <w:semiHidden/>
    <w:rsid w:val="0034320D"/>
    <w:pPr>
      <w:shd w:val="clear" w:color="auto" w:fill="000080"/>
    </w:pPr>
    <w:rPr>
      <w:rFonts w:ascii="Times New Roman" w:hAnsi="Times New Roman" w:cs="Times New Roman"/>
      <w:sz w:val="2"/>
      <w:szCs w:val="20"/>
      <w:lang w:val="en-US"/>
    </w:rPr>
  </w:style>
  <w:style w:type="character" w:customStyle="1" w:styleId="MappadocumentoCarattere">
    <w:name w:val="Mappa documento Carattere"/>
    <w:link w:val="Mappadocumento"/>
    <w:uiPriority w:val="99"/>
    <w:semiHidden/>
    <w:locked/>
    <w:rsid w:val="00860A48"/>
    <w:rPr>
      <w:rFonts w:cs="Arial"/>
      <w:sz w:val="2"/>
      <w:lang w:val="en-US" w:eastAsia="en-US"/>
    </w:rPr>
  </w:style>
  <w:style w:type="paragraph" w:styleId="Soggettocommento">
    <w:name w:val="annotation subject"/>
    <w:basedOn w:val="Testocommento"/>
    <w:next w:val="Testocommento"/>
    <w:link w:val="SoggettocommentoCarattere"/>
    <w:uiPriority w:val="99"/>
    <w:semiHidden/>
    <w:rsid w:val="00840A7D"/>
    <w:rPr>
      <w:rFonts w:ascii="Arial" w:hAnsi="Arial" w:cs="Arial"/>
      <w:b/>
      <w:bCs/>
    </w:rPr>
  </w:style>
  <w:style w:type="character" w:customStyle="1" w:styleId="SoggettocommentoCarattere">
    <w:name w:val="Soggetto commento Carattere"/>
    <w:link w:val="Soggettocommento"/>
    <w:uiPriority w:val="99"/>
    <w:semiHidden/>
    <w:locked/>
    <w:rsid w:val="00860A48"/>
    <w:rPr>
      <w:rFonts w:ascii="Arial" w:hAnsi="Arial" w:cs="Arial"/>
      <w:b/>
      <w:bCs/>
      <w:sz w:val="20"/>
      <w:szCs w:val="20"/>
      <w:lang w:val="en-US" w:eastAsia="en-US" w:bidi="ar-SA"/>
    </w:rPr>
  </w:style>
  <w:style w:type="paragraph" w:customStyle="1" w:styleId="NumberedStep">
    <w:name w:val="Numbered Step"/>
    <w:basedOn w:val="Normale"/>
    <w:link w:val="NumberedStepChar"/>
    <w:uiPriority w:val="99"/>
    <w:rsid w:val="00CD0452"/>
    <w:pPr>
      <w:numPr>
        <w:numId w:val="9"/>
      </w:numPr>
      <w:spacing w:before="0" w:after="0"/>
    </w:pPr>
    <w:rPr>
      <w:rFonts w:eastAsia="Batang" w:cs="Times New Roman"/>
      <w:sz w:val="24"/>
      <w:szCs w:val="24"/>
      <w:lang w:eastAsia="ko-KR"/>
    </w:rPr>
  </w:style>
  <w:style w:type="character" w:customStyle="1" w:styleId="NumberedStepChar">
    <w:name w:val="Numbered Step Char"/>
    <w:link w:val="NumberedStep"/>
    <w:uiPriority w:val="99"/>
    <w:locked/>
    <w:rsid w:val="00CD0452"/>
    <w:rPr>
      <w:rFonts w:ascii="HP Simplified" w:eastAsia="Batang" w:hAnsi="HP Simplified"/>
      <w:sz w:val="24"/>
      <w:szCs w:val="24"/>
      <w:lang w:val="it-IT" w:eastAsia="ko-KR"/>
    </w:rPr>
  </w:style>
  <w:style w:type="paragraph" w:customStyle="1" w:styleId="BasicParagraph">
    <w:name w:val="[Basic Paragraph]"/>
    <w:basedOn w:val="Normale"/>
    <w:uiPriority w:val="99"/>
    <w:rsid w:val="00F230E9"/>
    <w:pPr>
      <w:autoSpaceDE w:val="0"/>
      <w:autoSpaceDN w:val="0"/>
      <w:adjustRightInd w:val="0"/>
      <w:spacing w:before="0" w:after="0" w:line="288" w:lineRule="auto"/>
      <w:textAlignment w:val="center"/>
    </w:pPr>
    <w:rPr>
      <w:rFonts w:ascii="Times New Roman" w:hAnsi="Times New Roman" w:cs="Times New Roman"/>
      <w:color w:val="000000"/>
      <w:sz w:val="24"/>
      <w:szCs w:val="24"/>
    </w:rPr>
  </w:style>
  <w:style w:type="paragraph" w:customStyle="1" w:styleId="CoverSubhead">
    <w:name w:val="Cover Subhead"/>
    <w:autoRedefine/>
    <w:uiPriority w:val="99"/>
    <w:rsid w:val="00C120B8"/>
    <w:pPr>
      <w:spacing w:line="360" w:lineRule="exact"/>
      <w:ind w:left="-851"/>
    </w:pPr>
    <w:rPr>
      <w:rFonts w:ascii="Arial Bold" w:hAnsi="Arial Bold"/>
      <w:bCs/>
      <w:color w:val="000000"/>
      <w:sz w:val="32"/>
      <w:szCs w:val="24"/>
    </w:rPr>
  </w:style>
  <w:style w:type="paragraph" w:customStyle="1" w:styleId="CoverSubhead2">
    <w:name w:val="Cover Subhead2"/>
    <w:basedOn w:val="CoverSubhead"/>
    <w:rsid w:val="00422A5F"/>
    <w:pPr>
      <w:spacing w:before="120"/>
      <w:ind w:left="-1267"/>
    </w:pPr>
    <w:rPr>
      <w:rFonts w:ascii="Arial" w:hAnsi="Arial" w:cs="Arial"/>
    </w:rPr>
  </w:style>
  <w:style w:type="character" w:customStyle="1" w:styleId="StyleComplexVerdana8pt">
    <w:name w:val="Style (Complex) Verdana 8 pt"/>
    <w:uiPriority w:val="99"/>
    <w:rsid w:val="00CD0452"/>
    <w:rPr>
      <w:rFonts w:ascii="Arial" w:hAnsi="Arial" w:cs="Arial"/>
      <w:sz w:val="16"/>
      <w:szCs w:val="16"/>
    </w:rPr>
  </w:style>
  <w:style w:type="paragraph" w:customStyle="1" w:styleId="StyleComplexVerdana8ptBefore1ptAfter1pt">
    <w:name w:val="Style (Complex) Verdana 8 pt Before:  1 pt After:  1 pt"/>
    <w:basedOn w:val="Normale"/>
    <w:uiPriority w:val="99"/>
    <w:rsid w:val="00CD0452"/>
    <w:pPr>
      <w:spacing w:before="20" w:after="20"/>
    </w:pPr>
    <w:rPr>
      <w:sz w:val="16"/>
      <w:szCs w:val="16"/>
    </w:rPr>
  </w:style>
  <w:style w:type="paragraph" w:customStyle="1" w:styleId="StyleComplexArial8ptBefore1ptAfter1pt1">
    <w:name w:val="Style (Complex) Arial 8 pt Before:  1 pt After:  1 pt1"/>
    <w:basedOn w:val="Normale"/>
    <w:uiPriority w:val="99"/>
    <w:rsid w:val="00AB4C70"/>
    <w:pPr>
      <w:spacing w:before="20" w:after="20"/>
    </w:pPr>
    <w:rPr>
      <w:rFonts w:cs="Verdana"/>
      <w:sz w:val="16"/>
      <w:szCs w:val="16"/>
    </w:rPr>
  </w:style>
  <w:style w:type="character" w:customStyle="1" w:styleId="StyleBlue">
    <w:name w:val="Style Blue"/>
    <w:uiPriority w:val="99"/>
    <w:rsid w:val="00F42647"/>
    <w:rPr>
      <w:rFonts w:cs="Times New Roman"/>
      <w:color w:val="29568F"/>
      <w:u w:color="29568F"/>
    </w:rPr>
  </w:style>
  <w:style w:type="paragraph" w:customStyle="1" w:styleId="StyleBodyTextbtbodytextBlocktextResumeTextsptbodyboxt">
    <w:name w:val="Style Body Textbtbody textBlock textResume Textsptbody boxt..."/>
    <w:basedOn w:val="Corpotesto"/>
    <w:uiPriority w:val="99"/>
    <w:rsid w:val="00CD0452"/>
    <w:rPr>
      <w:i/>
    </w:rPr>
  </w:style>
  <w:style w:type="paragraph" w:customStyle="1" w:styleId="StyleBodyTextbtbodytextBlocktextResumeTextsptbodyboxt1">
    <w:name w:val="Style Body Textbtbody textBlock textResume Textsptbody boxt...1"/>
    <w:basedOn w:val="Corpotesto"/>
    <w:uiPriority w:val="99"/>
    <w:rsid w:val="00CD0452"/>
    <w:rPr>
      <w:rFonts w:ascii="Arial Bold" w:hAnsi="Arial Bold"/>
      <w:b/>
      <w:bCs/>
    </w:rPr>
  </w:style>
  <w:style w:type="paragraph" w:customStyle="1" w:styleId="StyleBodyTextbtbodytextBlocktextResumeTextsptbodyboxt2">
    <w:name w:val="Style Body Textbtbody textBlock textResume Textsptbody boxt...2"/>
    <w:basedOn w:val="Corpotesto"/>
    <w:link w:val="StyleBodyTextbtbodytextBlocktextResumeTextsptbodyboxt2Char"/>
    <w:uiPriority w:val="99"/>
    <w:rsid w:val="00CD0452"/>
    <w:rPr>
      <w:rFonts w:ascii="Arial Bold" w:hAnsi="Arial Bold"/>
      <w:b/>
      <w:bCs/>
    </w:rPr>
  </w:style>
  <w:style w:type="character" w:customStyle="1" w:styleId="StyleBodyTextbtbodytextBlocktextResumeTextsptbodyboxt2Char">
    <w:name w:val="Style Body Textbtbody textBlock textResume Textsptbody boxt...2 Char"/>
    <w:link w:val="StyleBodyTextbtbodytextBlocktextResumeTextsptbodyboxt2"/>
    <w:uiPriority w:val="99"/>
    <w:locked/>
    <w:rsid w:val="00CD0452"/>
    <w:rPr>
      <w:rFonts w:ascii="Arial Bold" w:hAnsi="Arial Bold" w:cs="Arial"/>
      <w:b/>
      <w:bCs/>
      <w:sz w:val="18"/>
      <w:lang w:val="en-US" w:eastAsia="en-US" w:bidi="ar-SA"/>
    </w:rPr>
  </w:style>
  <w:style w:type="paragraph" w:customStyle="1" w:styleId="StyleBodyTextbtbodytextBlocktextResumeTextsptbodyboxt3">
    <w:name w:val="Style Body Textbtbody textBlock textResume Textsptbody boxt...3"/>
    <w:basedOn w:val="Corpotesto"/>
    <w:link w:val="StyleBodyTextbtbodytextBlocktextResumeTextsptbodyboxt3Char"/>
    <w:uiPriority w:val="99"/>
    <w:rsid w:val="00CD0452"/>
    <w:rPr>
      <w:rFonts w:ascii="Arial Bold" w:hAnsi="Arial Bold"/>
      <w:b/>
      <w:bCs/>
      <w:color w:val="FF0000"/>
    </w:rPr>
  </w:style>
  <w:style w:type="character" w:customStyle="1" w:styleId="StyleBodyTextbtbodytextBlocktextResumeTextsptbodyboxt3Char">
    <w:name w:val="Style Body Textbtbody textBlock textResume Textsptbody boxt...3 Char"/>
    <w:link w:val="StyleBodyTextbtbodytextBlocktextResumeTextsptbodyboxt3"/>
    <w:uiPriority w:val="99"/>
    <w:locked/>
    <w:rsid w:val="00CD0452"/>
    <w:rPr>
      <w:rFonts w:ascii="Arial Bold" w:hAnsi="Arial Bold" w:cs="Arial"/>
      <w:b/>
      <w:bCs/>
      <w:color w:val="FF0000"/>
      <w:sz w:val="18"/>
      <w:lang w:val="en-US" w:eastAsia="en-US" w:bidi="ar-SA"/>
    </w:rPr>
  </w:style>
  <w:style w:type="paragraph" w:customStyle="1" w:styleId="StyleBodyTextbtbodytextBlocktextResumeTextsptbodyboxt4">
    <w:name w:val="Style Body Textbtbody textBlock textResume Textsptbody boxt...4"/>
    <w:basedOn w:val="Corpotesto"/>
    <w:link w:val="StyleBodyTextbtbodytextBlocktextResumeTextsptbodyboxt4Char"/>
    <w:uiPriority w:val="99"/>
    <w:rsid w:val="00CD0452"/>
    <w:rPr>
      <w:color w:val="FF0000"/>
    </w:rPr>
  </w:style>
  <w:style w:type="character" w:customStyle="1" w:styleId="StyleBodyTextbtbodytextBlocktextResumeTextsptbodyboxt4Char">
    <w:name w:val="Style Body Textbtbody textBlock textResume Textsptbody boxt...4 Char"/>
    <w:link w:val="StyleBodyTextbtbodytextBlocktextResumeTextsptbodyboxt4"/>
    <w:uiPriority w:val="99"/>
    <w:locked/>
    <w:rsid w:val="00CD0452"/>
    <w:rPr>
      <w:rFonts w:ascii="Arial" w:hAnsi="Arial" w:cs="Arial"/>
      <w:color w:val="FF0000"/>
      <w:sz w:val="18"/>
      <w:lang w:val="en-US" w:eastAsia="en-US" w:bidi="ar-SA"/>
    </w:rPr>
  </w:style>
  <w:style w:type="paragraph" w:customStyle="1" w:styleId="StyleBodyTextbtbodytextBlocktextResumeTextsptbodyboxt5">
    <w:name w:val="Style Body Textbtbody textBlock textResume Textsptbody boxt...5"/>
    <w:basedOn w:val="Corpotesto"/>
    <w:link w:val="StyleBodyTextbtbodytextBlocktextResumeTextsptbodyboxt5Char"/>
    <w:uiPriority w:val="99"/>
    <w:rsid w:val="00CD0452"/>
    <w:rPr>
      <w:color w:val="000000"/>
    </w:rPr>
  </w:style>
  <w:style w:type="character" w:customStyle="1" w:styleId="StyleBodyTextbtbodytextBlocktextResumeTextsptbodyboxt5Char">
    <w:name w:val="Style Body Textbtbody textBlock textResume Textsptbody boxt...5 Char"/>
    <w:link w:val="StyleBodyTextbtbodytextBlocktextResumeTextsptbodyboxt5"/>
    <w:uiPriority w:val="99"/>
    <w:locked/>
    <w:rsid w:val="00CD0452"/>
    <w:rPr>
      <w:rFonts w:ascii="Arial" w:hAnsi="Arial" w:cs="Arial"/>
      <w:color w:val="000000"/>
      <w:sz w:val="18"/>
      <w:lang w:val="en-US" w:eastAsia="en-US" w:bidi="ar-SA"/>
    </w:rPr>
  </w:style>
  <w:style w:type="paragraph" w:customStyle="1" w:styleId="StyleBodyTextbtbodytextBlocktextResumeTextsptbodyboxt6">
    <w:name w:val="Style Body Textbtbody textBlock textResume Textsptbody boxt...6"/>
    <w:basedOn w:val="Corpotesto"/>
    <w:link w:val="StyleBodyTextbtbodytextBlocktextResumeTextsptbodyboxt6Char"/>
    <w:uiPriority w:val="99"/>
    <w:rsid w:val="00CD0452"/>
  </w:style>
  <w:style w:type="character" w:customStyle="1" w:styleId="StyleBodyTextbtbodytextBlocktextResumeTextsptbodyboxt6Char">
    <w:name w:val="Style Body Textbtbody textBlock textResume Textsptbody boxt...6 Char"/>
    <w:link w:val="StyleBodyTextbtbodytextBlocktextResumeTextsptbodyboxt6"/>
    <w:uiPriority w:val="99"/>
    <w:locked/>
    <w:rsid w:val="00CD0452"/>
    <w:rPr>
      <w:rFonts w:ascii="Arial" w:hAnsi="Arial" w:cs="Arial"/>
      <w:sz w:val="18"/>
      <w:lang w:val="en-US" w:eastAsia="en-US" w:bidi="ar-SA"/>
    </w:rPr>
  </w:style>
  <w:style w:type="paragraph" w:customStyle="1" w:styleId="StyleBodyTextbtbodytextBlocktextResumeTextsptbodyboxt7">
    <w:name w:val="Style Body Textbtbody textBlock textResume Textsptbody boxt...7"/>
    <w:basedOn w:val="Corpotesto"/>
    <w:link w:val="StyleBodyTextbtbodytextBlocktextResumeTextsptbodyboxt7Char"/>
    <w:uiPriority w:val="99"/>
    <w:rsid w:val="00CD0452"/>
  </w:style>
  <w:style w:type="character" w:customStyle="1" w:styleId="StyleBodyTextbtbodytextBlocktextResumeTextsptbodyboxt7Char">
    <w:name w:val="Style Body Textbtbody textBlock textResume Textsptbody boxt...7 Char"/>
    <w:link w:val="StyleBodyTextbtbodytextBlocktextResumeTextsptbodyboxt7"/>
    <w:uiPriority w:val="99"/>
    <w:locked/>
    <w:rsid w:val="00CD0452"/>
    <w:rPr>
      <w:rFonts w:ascii="Arial" w:hAnsi="Arial" w:cs="Arial"/>
      <w:sz w:val="18"/>
      <w:lang w:val="en-US" w:eastAsia="en-US" w:bidi="ar-SA"/>
    </w:rPr>
  </w:style>
  <w:style w:type="paragraph" w:customStyle="1" w:styleId="StyleBulletComplexBold">
    <w:name w:val="Style Bullet + (Complex) Bold"/>
    <w:basedOn w:val="Bullet"/>
    <w:link w:val="StyleBulletComplexBoldChar"/>
    <w:uiPriority w:val="99"/>
    <w:rsid w:val="00CD0452"/>
    <w:rPr>
      <w:bCs/>
      <w:lang w:val="x-none" w:eastAsia="x-none"/>
    </w:rPr>
  </w:style>
  <w:style w:type="character" w:customStyle="1" w:styleId="StyleBulletComplexBoldChar">
    <w:name w:val="Style Bullet + (Complex) Bold Char"/>
    <w:link w:val="StyleBulletComplexBold"/>
    <w:uiPriority w:val="99"/>
    <w:locked/>
    <w:rsid w:val="00CD0452"/>
    <w:rPr>
      <w:rFonts w:ascii="Arial" w:hAnsi="Arial"/>
      <w:bCs/>
      <w:sz w:val="18"/>
      <w:lang w:val="x-none" w:eastAsia="x-none"/>
    </w:rPr>
  </w:style>
  <w:style w:type="paragraph" w:customStyle="1" w:styleId="StyleBulletBefore3ptAfter3pt">
    <w:name w:val="Style Bullet + Before:  3 pt After:  3 pt"/>
    <w:basedOn w:val="Bullet"/>
    <w:uiPriority w:val="99"/>
    <w:rsid w:val="00AB4C70"/>
    <w:pPr>
      <w:spacing w:before="60" w:after="60"/>
    </w:pPr>
  </w:style>
  <w:style w:type="paragraph" w:customStyle="1" w:styleId="StyleCommentTextLatin12pt">
    <w:name w:val="Style Comment Text + (Latin) 12 pt"/>
    <w:basedOn w:val="Testocommento"/>
    <w:uiPriority w:val="99"/>
    <w:rsid w:val="00AB4C70"/>
    <w:rPr>
      <w:sz w:val="24"/>
    </w:rPr>
  </w:style>
  <w:style w:type="paragraph" w:customStyle="1" w:styleId="StyleNumberedStepLatinVerdanaLatin9ptComplex10p">
    <w:name w:val="Style Numbered Step + (Latin) Verdana (Latin) 9 pt (Complex) 10 p..."/>
    <w:basedOn w:val="NumberedStep"/>
    <w:uiPriority w:val="99"/>
    <w:rsid w:val="00CD0452"/>
    <w:rPr>
      <w:sz w:val="18"/>
      <w:szCs w:val="20"/>
      <w:u w:color="0000FF"/>
    </w:rPr>
  </w:style>
  <w:style w:type="character" w:customStyle="1" w:styleId="StyleRed">
    <w:name w:val="Style Red"/>
    <w:uiPriority w:val="99"/>
    <w:rsid w:val="00CD0452"/>
    <w:rPr>
      <w:rFonts w:cs="Times New Roman"/>
      <w:color w:val="FF0000"/>
    </w:rPr>
  </w:style>
  <w:style w:type="paragraph" w:customStyle="1" w:styleId="StyleStyleBodyTextbtbodytextBlocktextResumeTextsptbodyboxt">
    <w:name w:val="Style Style Body Textbtbody textBlock textResume Textsptbody boxt....."/>
    <w:basedOn w:val="StyleBodyTextbtbodytextBlocktextResumeTextsptbodyboxt4"/>
    <w:link w:val="StyleStyleBodyTextbtbodytextBlocktextResumeTextsptbodyboxtChar"/>
    <w:uiPriority w:val="99"/>
    <w:rsid w:val="00CD0452"/>
    <w:rPr>
      <w:i/>
    </w:rPr>
  </w:style>
  <w:style w:type="character" w:customStyle="1" w:styleId="StyleStyleBodyTextbtbodytextBlocktextResumeTextsptbodyboxtChar">
    <w:name w:val="Style Style Body Textbtbody textBlock textResume Textsptbody boxt..... Char"/>
    <w:link w:val="StyleStyleBodyTextbtbodytextBlocktextResumeTextsptbodyboxt"/>
    <w:uiPriority w:val="99"/>
    <w:locked/>
    <w:rsid w:val="00CD0452"/>
    <w:rPr>
      <w:rFonts w:ascii="Arial" w:hAnsi="Arial" w:cs="Arial"/>
      <w:i/>
      <w:color w:val="FF0000"/>
      <w:sz w:val="18"/>
      <w:lang w:val="en-US" w:eastAsia="en-US" w:bidi="ar-SA"/>
    </w:rPr>
  </w:style>
  <w:style w:type="paragraph" w:customStyle="1" w:styleId="StyleStyleBodyTextbtbodytextBlocktextResumeTextsptbodyboxt1">
    <w:name w:val="Style Style Body Textbtbody textBlock textResume Textsptbody boxt.....1"/>
    <w:basedOn w:val="StyleBodyTextbtbodytextBlocktextResumeTextsptbodyboxt4"/>
    <w:link w:val="StyleStyleBodyTextbtbodytextBlocktextResumeTextsptbodyboxt1Char"/>
    <w:uiPriority w:val="99"/>
    <w:rsid w:val="00CD0452"/>
    <w:rPr>
      <w:rFonts w:ascii="Arial Bold" w:hAnsi="Arial Bold"/>
      <w:b/>
      <w:i/>
      <w:u w:val="single"/>
    </w:rPr>
  </w:style>
  <w:style w:type="character" w:customStyle="1" w:styleId="StyleStyleBodyTextbtbodytextBlocktextResumeTextsptbodyboxt1Char">
    <w:name w:val="Style Style Body Textbtbody textBlock textResume Textsptbody boxt.....1 Char"/>
    <w:link w:val="StyleStyleBodyTextbtbodytextBlocktextResumeTextsptbodyboxt1"/>
    <w:uiPriority w:val="99"/>
    <w:locked/>
    <w:rsid w:val="00CD0452"/>
    <w:rPr>
      <w:rFonts w:ascii="Arial Bold" w:hAnsi="Arial Bold" w:cs="Arial"/>
      <w:b/>
      <w:i/>
      <w:color w:val="FF0000"/>
      <w:sz w:val="18"/>
      <w:u w:val="single"/>
      <w:lang w:val="en-US" w:eastAsia="en-US" w:bidi="ar-SA"/>
    </w:rPr>
  </w:style>
  <w:style w:type="paragraph" w:customStyle="1" w:styleId="StyleStyleBodyTextbtbodytextBlocktextResumeTextsptbodyboxt2">
    <w:name w:val="Style Style Body Textbtbody textBlock textResume Textsptbody boxt.....2"/>
    <w:basedOn w:val="StyleBodyTextbtbodytextBlocktextResumeTextsptbodyboxt2"/>
    <w:link w:val="StyleStyleBodyTextbtbodytextBlocktextResumeTextsptbodyboxt2Char"/>
    <w:uiPriority w:val="99"/>
    <w:rsid w:val="00CD0452"/>
    <w:rPr>
      <w:color w:val="FF0000"/>
    </w:rPr>
  </w:style>
  <w:style w:type="character" w:customStyle="1" w:styleId="StyleStyleBodyTextbtbodytextBlocktextResumeTextsptbodyboxt2Char">
    <w:name w:val="Style Style Body Textbtbody textBlock textResume Textsptbody boxt.....2 Char"/>
    <w:link w:val="StyleStyleBodyTextbtbodytextBlocktextResumeTextsptbodyboxt2"/>
    <w:uiPriority w:val="99"/>
    <w:locked/>
    <w:rsid w:val="00CD0452"/>
    <w:rPr>
      <w:rFonts w:ascii="Arial Bold" w:hAnsi="Arial Bold" w:cs="Arial"/>
      <w:b/>
      <w:bCs/>
      <w:color w:val="FF0000"/>
      <w:sz w:val="18"/>
      <w:lang w:val="en-US" w:eastAsia="en-US" w:bidi="ar-SA"/>
    </w:rPr>
  </w:style>
  <w:style w:type="paragraph" w:customStyle="1" w:styleId="StyleTableTextLatinItalicRed">
    <w:name w:val="Style TableText + (Latin) Italic Red"/>
    <w:basedOn w:val="TableText"/>
    <w:uiPriority w:val="99"/>
    <w:rsid w:val="00CD0452"/>
    <w:rPr>
      <w:i/>
      <w:color w:val="FF0000"/>
    </w:rPr>
  </w:style>
  <w:style w:type="paragraph" w:customStyle="1" w:styleId="Style8ptLatinBoldCentered">
    <w:name w:val="Style 8 pt (Latin) Bold Centered"/>
    <w:basedOn w:val="Normale"/>
    <w:uiPriority w:val="99"/>
    <w:rsid w:val="00F230E9"/>
    <w:pPr>
      <w:spacing w:before="80" w:after="80"/>
      <w:jc w:val="center"/>
    </w:pPr>
    <w:rPr>
      <w:b/>
      <w:szCs w:val="16"/>
    </w:rPr>
  </w:style>
  <w:style w:type="paragraph" w:customStyle="1" w:styleId="Table">
    <w:name w:val="Table"/>
    <w:basedOn w:val="Normale"/>
    <w:link w:val="TableChar"/>
    <w:uiPriority w:val="99"/>
    <w:rsid w:val="00AC0EEB"/>
    <w:pPr>
      <w:spacing w:after="40"/>
    </w:pPr>
    <w:rPr>
      <w:rFonts w:ascii="Arial" w:hAnsi="Arial" w:cs="Times New Roman"/>
      <w:sz w:val="20"/>
      <w:szCs w:val="20"/>
      <w:lang w:val="en-US"/>
    </w:rPr>
  </w:style>
  <w:style w:type="character" w:customStyle="1" w:styleId="TableChar">
    <w:name w:val="Table Char"/>
    <w:link w:val="Table"/>
    <w:uiPriority w:val="99"/>
    <w:locked/>
    <w:rsid w:val="00AC0EEB"/>
    <w:rPr>
      <w:rFonts w:ascii="Arial" w:hAnsi="Arial" w:cs="Times New Roman"/>
      <w:lang w:val="en-US" w:eastAsia="en-US" w:bidi="ar-SA"/>
    </w:rPr>
  </w:style>
  <w:style w:type="paragraph" w:customStyle="1" w:styleId="Subhead2">
    <w:name w:val="Subhead 2"/>
    <w:basedOn w:val="Subhead1"/>
    <w:autoRedefine/>
    <w:uiPriority w:val="99"/>
    <w:rsid w:val="00CC1FED"/>
    <w:pPr>
      <w:numPr>
        <w:ilvl w:val="1"/>
      </w:numPr>
      <w:jc w:val="both"/>
    </w:pPr>
    <w:rPr>
      <w:sz w:val="20"/>
    </w:rPr>
  </w:style>
  <w:style w:type="paragraph" w:customStyle="1" w:styleId="Subhead3">
    <w:name w:val="Subhead 3"/>
    <w:autoRedefine/>
    <w:uiPriority w:val="99"/>
    <w:rsid w:val="00CC1FED"/>
    <w:pPr>
      <w:numPr>
        <w:ilvl w:val="2"/>
        <w:numId w:val="11"/>
      </w:numPr>
      <w:spacing w:before="300" w:after="100" w:line="280" w:lineRule="exact"/>
    </w:pPr>
    <w:rPr>
      <w:rFonts w:ascii="Verdana" w:hAnsi="Verdana"/>
      <w:b/>
      <w:bCs/>
      <w:caps/>
      <w:color w:val="00344D"/>
      <w:lang w:val="it-IT"/>
    </w:rPr>
  </w:style>
  <w:style w:type="paragraph" w:customStyle="1" w:styleId="Subhead1">
    <w:name w:val="Subhead 1"/>
    <w:autoRedefine/>
    <w:uiPriority w:val="99"/>
    <w:rsid w:val="00CC1FED"/>
    <w:pPr>
      <w:numPr>
        <w:numId w:val="11"/>
      </w:numPr>
      <w:spacing w:before="300" w:after="100" w:line="280" w:lineRule="exact"/>
    </w:pPr>
    <w:rPr>
      <w:rFonts w:ascii="Verdana" w:hAnsi="Verdana"/>
      <w:b/>
      <w:caps/>
      <w:color w:val="00344D"/>
      <w:sz w:val="24"/>
      <w:szCs w:val="24"/>
      <w:lang w:val="it-IT"/>
    </w:rPr>
  </w:style>
  <w:style w:type="paragraph" w:customStyle="1" w:styleId="Title4">
    <w:name w:val="Title 4"/>
    <w:basedOn w:val="Subhead3"/>
    <w:autoRedefine/>
    <w:uiPriority w:val="99"/>
    <w:rsid w:val="00CC1FED"/>
    <w:pPr>
      <w:numPr>
        <w:ilvl w:val="3"/>
      </w:numPr>
      <w:ind w:firstLine="1116"/>
    </w:pPr>
    <w:rPr>
      <w:caps w:val="0"/>
      <w:lang w:val="en-GB"/>
    </w:rPr>
  </w:style>
  <w:style w:type="paragraph" w:customStyle="1" w:styleId="TableBodyHeader">
    <w:name w:val="Table Body Header"/>
    <w:autoRedefine/>
    <w:uiPriority w:val="99"/>
    <w:rsid w:val="00CC1FED"/>
    <w:rPr>
      <w:rFonts w:ascii="Verdana" w:hAnsi="Verdana"/>
      <w:caps/>
      <w:color w:val="FFFFFF"/>
      <w:szCs w:val="32"/>
    </w:rPr>
  </w:style>
  <w:style w:type="paragraph" w:customStyle="1" w:styleId="Cellacentrato">
    <w:name w:val="Cella centrato"/>
    <w:basedOn w:val="Normale"/>
    <w:autoRedefine/>
    <w:rsid w:val="00CC1FED"/>
    <w:pPr>
      <w:spacing w:before="60" w:after="60"/>
      <w:jc w:val="center"/>
    </w:pPr>
    <w:rPr>
      <w:rFonts w:ascii="Verdana" w:hAnsi="Verdana" w:cs="Times New Roman"/>
      <w:sz w:val="16"/>
      <w:szCs w:val="16"/>
    </w:rPr>
  </w:style>
  <w:style w:type="paragraph" w:customStyle="1" w:styleId="CellaSinistra">
    <w:name w:val="Cella Sinistra"/>
    <w:basedOn w:val="Cellacentrato"/>
    <w:autoRedefine/>
    <w:rsid w:val="00CC1FED"/>
    <w:pPr>
      <w:jc w:val="left"/>
    </w:pPr>
    <w:rPr>
      <w:bCs/>
      <w:lang w:val="en-GB"/>
    </w:rPr>
  </w:style>
  <w:style w:type="character" w:customStyle="1" w:styleId="NormaleCarattere">
    <w:name w:val="Normale Carattere"/>
    <w:uiPriority w:val="99"/>
    <w:rsid w:val="00CC1FED"/>
    <w:rPr>
      <w:rFonts w:ascii="Verdana" w:hAnsi="Verdana" w:cs="Times New Roman"/>
      <w:lang w:val="en-US" w:eastAsia="en-US" w:bidi="ar-SA"/>
    </w:rPr>
  </w:style>
  <w:style w:type="paragraph" w:customStyle="1" w:styleId="BodyLevel2">
    <w:name w:val="Body Level 2"/>
    <w:basedOn w:val="Normale"/>
    <w:link w:val="BodyLevel2Carattere"/>
    <w:rsid w:val="00CC1FED"/>
    <w:pPr>
      <w:spacing w:before="100" w:after="100" w:line="280" w:lineRule="exact"/>
      <w:ind w:left="720"/>
    </w:pPr>
    <w:rPr>
      <w:rFonts w:ascii="Verdana" w:hAnsi="Verdana" w:cs="Times New Roman"/>
      <w:color w:val="000000"/>
      <w:sz w:val="20"/>
      <w:szCs w:val="20"/>
      <w:lang w:val="en-US"/>
    </w:rPr>
  </w:style>
  <w:style w:type="character" w:customStyle="1" w:styleId="BodyLevel2Carattere">
    <w:name w:val="Body Level 2 Carattere"/>
    <w:link w:val="BodyLevel2"/>
    <w:locked/>
    <w:rsid w:val="00CC1FED"/>
    <w:rPr>
      <w:rFonts w:ascii="Verdana" w:hAnsi="Verdana" w:cs="Times New Roman"/>
      <w:color w:val="000000"/>
      <w:lang w:val="en-US" w:eastAsia="en-US"/>
    </w:rPr>
  </w:style>
  <w:style w:type="paragraph" w:customStyle="1" w:styleId="Guidetext">
    <w:name w:val="Guide text"/>
    <w:basedOn w:val="Normale"/>
    <w:uiPriority w:val="99"/>
    <w:rsid w:val="00353396"/>
    <w:pPr>
      <w:keepNext/>
      <w:keepLines/>
      <w:tabs>
        <w:tab w:val="left" w:pos="880"/>
      </w:tabs>
      <w:overflowPunct w:val="0"/>
      <w:autoSpaceDE w:val="0"/>
      <w:autoSpaceDN w:val="0"/>
      <w:adjustRightInd w:val="0"/>
      <w:spacing w:before="0"/>
      <w:jc w:val="center"/>
      <w:textAlignment w:val="baseline"/>
    </w:pPr>
    <w:rPr>
      <w:b/>
      <w:i/>
      <w:iCs/>
      <w:noProof/>
      <w:color w:val="FF6600"/>
      <w:sz w:val="22"/>
      <w:lang w:val="en-AU"/>
    </w:rPr>
  </w:style>
  <w:style w:type="character" w:customStyle="1" w:styleId="Heading1CharChar">
    <w:name w:val="Heading 1 Char Char"/>
    <w:uiPriority w:val="99"/>
    <w:rsid w:val="00353396"/>
    <w:rPr>
      <w:rFonts w:ascii="Univers Condensed" w:hAnsi="Univers Condensed" w:cs="Arial"/>
      <w:b/>
      <w:noProof/>
      <w:sz w:val="40"/>
      <w:lang w:val="en-US" w:eastAsia="en-US" w:bidi="ar-SA"/>
    </w:rPr>
  </w:style>
  <w:style w:type="character" w:customStyle="1" w:styleId="Heading2CharChar">
    <w:name w:val="Heading 2 Char Char"/>
    <w:uiPriority w:val="99"/>
    <w:rsid w:val="00353396"/>
    <w:rPr>
      <w:rFonts w:ascii="Univers Condensed" w:hAnsi="Univers Condensed" w:cs="Arial"/>
      <w:b/>
      <w:bCs/>
      <w:noProof/>
      <w:color w:val="0000FF"/>
      <w:sz w:val="36"/>
      <w:szCs w:val="36"/>
      <w:lang w:val="en-US" w:eastAsia="en-US" w:bidi="ar-SA"/>
    </w:rPr>
  </w:style>
  <w:style w:type="character" w:customStyle="1" w:styleId="Heading3CharChar">
    <w:name w:val="Heading 3 Char Char"/>
    <w:uiPriority w:val="99"/>
    <w:rsid w:val="00353396"/>
    <w:rPr>
      <w:rFonts w:ascii="Univers Condensed" w:hAnsi="Univers Condensed" w:cs="Times New Roman"/>
      <w:b/>
      <w:bCs/>
      <w:sz w:val="32"/>
      <w:szCs w:val="32"/>
      <w:lang w:val="en-US" w:eastAsia="en-US" w:bidi="ar-SA"/>
    </w:rPr>
  </w:style>
  <w:style w:type="character" w:styleId="Rimandonotaapidipagina">
    <w:name w:val="footnote reference"/>
    <w:uiPriority w:val="99"/>
    <w:semiHidden/>
    <w:locked/>
    <w:rsid w:val="00353396"/>
    <w:rPr>
      <w:rFonts w:cs="Times New Roman"/>
      <w:position w:val="6"/>
      <w:sz w:val="16"/>
    </w:rPr>
  </w:style>
  <w:style w:type="paragraph" w:styleId="Testonotaapidipagina">
    <w:name w:val="footnote text"/>
    <w:basedOn w:val="Normale"/>
    <w:link w:val="TestonotaapidipaginaCarattere"/>
    <w:uiPriority w:val="99"/>
    <w:semiHidden/>
    <w:locked/>
    <w:rsid w:val="00353396"/>
    <w:pPr>
      <w:keepLines/>
      <w:spacing w:before="0" w:after="220"/>
      <w:ind w:left="567"/>
    </w:pPr>
    <w:rPr>
      <w:rFonts w:ascii="Arial" w:hAnsi="Arial" w:cs="Times New Roman"/>
      <w:sz w:val="20"/>
      <w:szCs w:val="20"/>
      <w:lang w:val="x-none"/>
    </w:rPr>
  </w:style>
  <w:style w:type="character" w:customStyle="1" w:styleId="TestonotaapidipaginaCarattere">
    <w:name w:val="Testo nota a piè di pagina Carattere"/>
    <w:link w:val="Testonotaapidipagina"/>
    <w:uiPriority w:val="99"/>
    <w:semiHidden/>
    <w:locked/>
    <w:rsid w:val="0026410A"/>
    <w:rPr>
      <w:rFonts w:ascii="Arial" w:hAnsi="Arial" w:cs="Arial"/>
      <w:sz w:val="20"/>
      <w:szCs w:val="20"/>
      <w:lang w:eastAsia="en-US"/>
    </w:rPr>
  </w:style>
  <w:style w:type="paragraph" w:customStyle="1" w:styleId="NormalDot">
    <w:name w:val="Normal Dot"/>
    <w:basedOn w:val="Normale"/>
    <w:uiPriority w:val="99"/>
    <w:rsid w:val="00353396"/>
    <w:pPr>
      <w:keepLines/>
      <w:numPr>
        <w:numId w:val="13"/>
      </w:numPr>
      <w:tabs>
        <w:tab w:val="left" w:pos="550"/>
      </w:tabs>
      <w:spacing w:before="0"/>
    </w:pPr>
    <w:rPr>
      <w:rFonts w:ascii="Verdana" w:hAnsi="Verdana" w:cs="Times New Roman"/>
      <w:sz w:val="22"/>
      <w:lang w:val="en-US"/>
    </w:rPr>
  </w:style>
  <w:style w:type="paragraph" w:customStyle="1" w:styleId="Tabletext0">
    <w:name w:val="Table text"/>
    <w:basedOn w:val="Normale"/>
    <w:uiPriority w:val="99"/>
    <w:rsid w:val="00353396"/>
    <w:pPr>
      <w:keepLines/>
      <w:spacing w:before="0" w:after="0"/>
      <w:ind w:left="567"/>
    </w:pPr>
    <w:rPr>
      <w:rFonts w:ascii="Verdana" w:hAnsi="Verdana" w:cs="Times New Roman"/>
      <w:sz w:val="22"/>
      <w:lang w:val="en-US"/>
    </w:rPr>
  </w:style>
  <w:style w:type="paragraph" w:customStyle="1" w:styleId="TableHdr">
    <w:name w:val="Table Hdr"/>
    <w:basedOn w:val="Normale"/>
    <w:link w:val="TableHdrChar"/>
    <w:uiPriority w:val="99"/>
    <w:rsid w:val="00353396"/>
    <w:pPr>
      <w:keepLines/>
      <w:spacing w:before="0" w:after="0"/>
      <w:ind w:right="6"/>
      <w:jc w:val="center"/>
    </w:pPr>
    <w:rPr>
      <w:rFonts w:ascii="Verdana" w:hAnsi="Verdana" w:cs="Times New Roman"/>
      <w:b/>
      <w:sz w:val="22"/>
      <w:szCs w:val="22"/>
      <w:lang w:val="en-US"/>
    </w:rPr>
  </w:style>
  <w:style w:type="paragraph" w:customStyle="1" w:styleId="TableHdr1">
    <w:name w:val="Table Hdr 1"/>
    <w:basedOn w:val="TableHdr"/>
    <w:uiPriority w:val="99"/>
    <w:rsid w:val="00353396"/>
    <w:pPr>
      <w:jc w:val="left"/>
    </w:pPr>
  </w:style>
  <w:style w:type="paragraph" w:customStyle="1" w:styleId="Copyright">
    <w:name w:val="Copyright"/>
    <w:basedOn w:val="TableHdr"/>
    <w:uiPriority w:val="99"/>
    <w:rsid w:val="00353396"/>
    <w:rPr>
      <w:sz w:val="20"/>
    </w:rPr>
  </w:style>
  <w:style w:type="paragraph" w:customStyle="1" w:styleId="Head1">
    <w:name w:val="Head1"/>
    <w:basedOn w:val="Normale"/>
    <w:uiPriority w:val="99"/>
    <w:rsid w:val="00353396"/>
    <w:pPr>
      <w:keepNext/>
      <w:pageBreakBefore/>
      <w:tabs>
        <w:tab w:val="num" w:pos="567"/>
      </w:tabs>
      <w:spacing w:before="240" w:after="0"/>
      <w:ind w:left="567" w:hanging="567"/>
    </w:pPr>
    <w:rPr>
      <w:rFonts w:ascii="Verdana" w:hAnsi="Verdana" w:cs="Times New Roman"/>
      <w:b/>
      <w:sz w:val="22"/>
      <w:lang w:val="en-US"/>
    </w:rPr>
  </w:style>
  <w:style w:type="paragraph" w:customStyle="1" w:styleId="Head3">
    <w:name w:val="Head3"/>
    <w:basedOn w:val="Normale"/>
    <w:next w:val="Normale"/>
    <w:uiPriority w:val="99"/>
    <w:rsid w:val="00353396"/>
    <w:pPr>
      <w:keepNext/>
      <w:tabs>
        <w:tab w:val="num" w:pos="709"/>
      </w:tabs>
      <w:spacing w:before="120"/>
      <w:ind w:left="709" w:hanging="709"/>
    </w:pPr>
    <w:rPr>
      <w:rFonts w:ascii="Verdana" w:hAnsi="Verdana" w:cs="Times New Roman"/>
      <w:b/>
      <w:sz w:val="22"/>
      <w:lang w:val="en-US"/>
    </w:rPr>
  </w:style>
  <w:style w:type="paragraph" w:customStyle="1" w:styleId="Head4">
    <w:name w:val="Head4"/>
    <w:basedOn w:val="Head3"/>
    <w:next w:val="Normale"/>
    <w:uiPriority w:val="99"/>
    <w:rsid w:val="00353396"/>
    <w:pPr>
      <w:tabs>
        <w:tab w:val="clear" w:pos="709"/>
        <w:tab w:val="num" w:pos="360"/>
        <w:tab w:val="num" w:pos="864"/>
      </w:tabs>
      <w:ind w:left="864" w:hanging="864"/>
    </w:pPr>
  </w:style>
  <w:style w:type="paragraph" w:customStyle="1" w:styleId="TableHdrDot">
    <w:name w:val="Table Hdr Dot"/>
    <w:basedOn w:val="TableHdr"/>
    <w:uiPriority w:val="99"/>
    <w:rsid w:val="00353396"/>
    <w:pPr>
      <w:ind w:left="170"/>
    </w:pPr>
  </w:style>
  <w:style w:type="paragraph" w:customStyle="1" w:styleId="BodyTextdot">
    <w:name w:val="Body Text dot"/>
    <w:basedOn w:val="Normale"/>
    <w:uiPriority w:val="99"/>
    <w:rsid w:val="00353396"/>
    <w:pPr>
      <w:keepLines/>
      <w:numPr>
        <w:ilvl w:val="1"/>
        <w:numId w:val="12"/>
      </w:numPr>
      <w:spacing w:before="0" w:after="220"/>
    </w:pPr>
    <w:rPr>
      <w:rFonts w:ascii="Verdana" w:hAnsi="Verdana" w:cs="Times New Roman"/>
      <w:sz w:val="22"/>
      <w:lang w:val="en-US"/>
    </w:rPr>
  </w:style>
  <w:style w:type="paragraph" w:customStyle="1" w:styleId="HeadingUnum1">
    <w:name w:val="Heading Unum 1"/>
    <w:basedOn w:val="Titolo1"/>
    <w:uiPriority w:val="99"/>
    <w:rsid w:val="00207696"/>
    <w:pPr>
      <w:numPr>
        <w:numId w:val="0"/>
      </w:numPr>
      <w:spacing w:before="0"/>
      <w:outlineLvl w:val="9"/>
    </w:pPr>
    <w:rPr>
      <w:b/>
      <w:bCs w:val="0"/>
      <w:caps w:val="0"/>
      <w:smallCaps/>
      <w:noProof/>
      <w:color w:val="auto"/>
      <w:spacing w:val="0"/>
      <w:sz w:val="40"/>
      <w:szCs w:val="20"/>
    </w:rPr>
  </w:style>
  <w:style w:type="paragraph" w:customStyle="1" w:styleId="HeadingUnum2">
    <w:name w:val="Heading Unum 2"/>
    <w:basedOn w:val="HeadingUnum1"/>
    <w:uiPriority w:val="99"/>
    <w:rsid w:val="00207696"/>
    <w:pPr>
      <w:pageBreakBefore w:val="0"/>
    </w:pPr>
    <w:rPr>
      <w:smallCaps w:val="0"/>
      <w:color w:val="3366FF"/>
      <w:sz w:val="32"/>
      <w:lang w:val="it-IT"/>
    </w:rPr>
  </w:style>
  <w:style w:type="paragraph" w:customStyle="1" w:styleId="Guidelines">
    <w:name w:val="Guidelines"/>
    <w:basedOn w:val="Normale"/>
    <w:link w:val="GuidelinesChar"/>
    <w:uiPriority w:val="99"/>
    <w:rsid w:val="00353396"/>
    <w:pPr>
      <w:spacing w:before="0"/>
      <w:ind w:left="567"/>
    </w:pPr>
    <w:rPr>
      <w:rFonts w:ascii="Verdana" w:hAnsi="Verdana"/>
      <w:i/>
      <w:noProof/>
      <w:vanish/>
      <w:color w:val="0000FF"/>
      <w:sz w:val="22"/>
      <w:szCs w:val="20"/>
      <w:lang w:val="en-GB"/>
    </w:rPr>
  </w:style>
  <w:style w:type="character" w:customStyle="1" w:styleId="GuidelinesChar">
    <w:name w:val="Guidelines Char"/>
    <w:link w:val="Guidelines"/>
    <w:uiPriority w:val="99"/>
    <w:locked/>
    <w:rsid w:val="00353396"/>
    <w:rPr>
      <w:rFonts w:ascii="Verdana" w:hAnsi="Verdana" w:cs="Arial"/>
      <w:i/>
      <w:noProof/>
      <w:vanish/>
      <w:color w:val="0000FF"/>
      <w:sz w:val="22"/>
      <w:lang w:val="en-GB" w:eastAsia="en-US" w:bidi="ar-SA"/>
    </w:rPr>
  </w:style>
  <w:style w:type="paragraph" w:customStyle="1" w:styleId="TableDot">
    <w:name w:val="Table Dot"/>
    <w:basedOn w:val="Table"/>
    <w:uiPriority w:val="99"/>
    <w:rsid w:val="00353396"/>
    <w:pPr>
      <w:tabs>
        <w:tab w:val="num" w:pos="601"/>
      </w:tabs>
      <w:spacing w:before="0" w:after="0"/>
      <w:ind w:left="601" w:hanging="567"/>
    </w:pPr>
    <w:rPr>
      <w:rFonts w:ascii="Verdana" w:hAnsi="Verdana"/>
      <w:noProof/>
      <w:sz w:val="22"/>
      <w:lang w:val="en-NZ"/>
    </w:rPr>
  </w:style>
  <w:style w:type="paragraph" w:styleId="NormaleWeb">
    <w:name w:val="Normal (Web)"/>
    <w:basedOn w:val="Normale"/>
    <w:uiPriority w:val="99"/>
    <w:locked/>
    <w:rsid w:val="00353396"/>
    <w:pPr>
      <w:keepLines/>
      <w:spacing w:before="100" w:beforeAutospacing="1" w:after="100" w:afterAutospacing="1"/>
      <w:ind w:left="567"/>
    </w:pPr>
    <w:rPr>
      <w:rFonts w:ascii="Times New Roman" w:hAnsi="Times New Roman" w:cs="Times New Roman"/>
      <w:color w:val="000000"/>
      <w:sz w:val="22"/>
      <w:szCs w:val="24"/>
      <w:lang w:val="en-US"/>
    </w:rPr>
  </w:style>
  <w:style w:type="paragraph" w:customStyle="1" w:styleId="Footer2">
    <w:name w:val="Footer 2"/>
    <w:basedOn w:val="Footern2"/>
    <w:uiPriority w:val="99"/>
    <w:rsid w:val="00353396"/>
    <w:pPr>
      <w:jc w:val="center"/>
    </w:pPr>
    <w:rPr>
      <w:vanish w:val="0"/>
    </w:rPr>
  </w:style>
  <w:style w:type="paragraph" w:customStyle="1" w:styleId="Footern2">
    <w:name w:val="Footern 2"/>
    <w:basedOn w:val="Pidipagina"/>
    <w:uiPriority w:val="99"/>
    <w:rsid w:val="00353396"/>
    <w:pPr>
      <w:keepLines/>
      <w:numPr>
        <w:ilvl w:val="12"/>
      </w:numPr>
      <w:tabs>
        <w:tab w:val="clear" w:pos="4320"/>
        <w:tab w:val="clear" w:pos="8640"/>
        <w:tab w:val="center" w:pos="3861"/>
        <w:tab w:val="center" w:pos="4253"/>
        <w:tab w:val="right" w:pos="8823"/>
        <w:tab w:val="right" w:pos="9072"/>
        <w:tab w:val="right" w:pos="13680"/>
        <w:tab w:val="right" w:pos="15030"/>
      </w:tabs>
      <w:spacing w:before="0" w:after="0"/>
    </w:pPr>
    <w:rPr>
      <w:rFonts w:ascii="Helvetica" w:hAnsi="Helvetica"/>
      <w:noProof/>
      <w:vanish/>
      <w:sz w:val="16"/>
    </w:rPr>
  </w:style>
  <w:style w:type="paragraph" w:customStyle="1" w:styleId="Figure">
    <w:name w:val="Figure"/>
    <w:basedOn w:val="Normale"/>
    <w:uiPriority w:val="99"/>
    <w:rsid w:val="00353396"/>
    <w:pPr>
      <w:spacing w:before="0"/>
      <w:ind w:left="567" w:right="-21"/>
      <w:jc w:val="center"/>
    </w:pPr>
    <w:rPr>
      <w:rFonts w:ascii="Verdana" w:hAnsi="Verdana" w:cs="Times New Roman"/>
      <w:sz w:val="22"/>
      <w:lang w:val="en-US"/>
    </w:rPr>
  </w:style>
  <w:style w:type="paragraph" w:customStyle="1" w:styleId="first">
    <w:name w:val="first"/>
    <w:basedOn w:val="Normale"/>
    <w:uiPriority w:val="99"/>
    <w:rsid w:val="00353396"/>
    <w:pPr>
      <w:spacing w:before="0" w:after="0"/>
      <w:ind w:left="567"/>
    </w:pPr>
    <w:rPr>
      <w:rFonts w:ascii="Verdana" w:hAnsi="Verdana"/>
      <w:color w:val="000000"/>
      <w:sz w:val="20"/>
      <w:lang w:val="en-US"/>
    </w:rPr>
  </w:style>
  <w:style w:type="character" w:customStyle="1" w:styleId="DidascaliaCarattere">
    <w:name w:val="Didascalia Carattere"/>
    <w:link w:val="Didascalia"/>
    <w:uiPriority w:val="99"/>
    <w:locked/>
    <w:rsid w:val="00353396"/>
    <w:rPr>
      <w:rFonts w:ascii="Arial" w:hAnsi="Arial" w:cs="Arial"/>
      <w:b/>
      <w:bCs/>
      <w:sz w:val="18"/>
      <w:lang w:val="en-GB" w:eastAsia="en-US" w:bidi="ar-SA"/>
    </w:rPr>
  </w:style>
  <w:style w:type="paragraph" w:styleId="Sommario5">
    <w:name w:val="toc 5"/>
    <w:basedOn w:val="Normale"/>
    <w:next w:val="Normale"/>
    <w:uiPriority w:val="39"/>
    <w:locked/>
    <w:rsid w:val="00353396"/>
    <w:pPr>
      <w:keepLines/>
      <w:tabs>
        <w:tab w:val="right" w:pos="7301"/>
      </w:tabs>
      <w:spacing w:before="0" w:after="220"/>
      <w:ind w:left="1296"/>
    </w:pPr>
    <w:rPr>
      <w:rFonts w:ascii="Verdana" w:hAnsi="Verdana" w:cs="Times New Roman"/>
      <w:b/>
      <w:i/>
      <w:color w:val="FF0000"/>
      <w:sz w:val="22"/>
      <w:lang w:val="en-US"/>
    </w:rPr>
  </w:style>
  <w:style w:type="paragraph" w:styleId="Sommario6">
    <w:name w:val="toc 6"/>
    <w:basedOn w:val="Normale"/>
    <w:next w:val="Normale"/>
    <w:uiPriority w:val="39"/>
    <w:locked/>
    <w:rsid w:val="00353396"/>
    <w:pPr>
      <w:keepLines/>
      <w:tabs>
        <w:tab w:val="right" w:pos="7301"/>
      </w:tabs>
      <w:spacing w:before="0" w:after="220"/>
      <w:ind w:left="1584"/>
    </w:pPr>
    <w:rPr>
      <w:rFonts w:ascii="Verdana" w:hAnsi="Verdana" w:cs="Times New Roman"/>
      <w:color w:val="FF0000"/>
      <w:sz w:val="22"/>
      <w:lang w:val="en-US"/>
    </w:rPr>
  </w:style>
  <w:style w:type="paragraph" w:styleId="Sommario7">
    <w:name w:val="toc 7"/>
    <w:basedOn w:val="Normale"/>
    <w:next w:val="Normale"/>
    <w:uiPriority w:val="39"/>
    <w:locked/>
    <w:rsid w:val="00353396"/>
    <w:pPr>
      <w:keepLines/>
      <w:tabs>
        <w:tab w:val="right" w:pos="7301"/>
      </w:tabs>
      <w:spacing w:before="0" w:after="220"/>
      <w:ind w:left="1872"/>
    </w:pPr>
    <w:rPr>
      <w:rFonts w:ascii="Verdana" w:hAnsi="Verdana" w:cs="Times New Roman"/>
      <w:color w:val="FF0000"/>
      <w:sz w:val="22"/>
      <w:lang w:val="en-US"/>
    </w:rPr>
  </w:style>
  <w:style w:type="paragraph" w:styleId="Sommario8">
    <w:name w:val="toc 8"/>
    <w:basedOn w:val="Normale"/>
    <w:next w:val="Normale"/>
    <w:uiPriority w:val="39"/>
    <w:locked/>
    <w:rsid w:val="00353396"/>
    <w:pPr>
      <w:keepLines/>
      <w:tabs>
        <w:tab w:val="right" w:pos="7301"/>
      </w:tabs>
      <w:spacing w:before="0" w:after="220"/>
      <w:ind w:left="2160"/>
    </w:pPr>
    <w:rPr>
      <w:rFonts w:ascii="Verdana" w:hAnsi="Verdana" w:cs="Times New Roman"/>
      <w:color w:val="FF0000"/>
      <w:sz w:val="22"/>
      <w:lang w:val="en-US"/>
    </w:rPr>
  </w:style>
  <w:style w:type="paragraph" w:styleId="Sommario9">
    <w:name w:val="toc 9"/>
    <w:basedOn w:val="Normale"/>
    <w:next w:val="Normale"/>
    <w:uiPriority w:val="39"/>
    <w:locked/>
    <w:rsid w:val="00353396"/>
    <w:pPr>
      <w:keepLines/>
      <w:tabs>
        <w:tab w:val="right" w:pos="7301"/>
      </w:tabs>
      <w:spacing w:before="0" w:after="220"/>
      <w:ind w:left="2448"/>
    </w:pPr>
    <w:rPr>
      <w:rFonts w:ascii="Verdana" w:hAnsi="Verdana" w:cs="Times New Roman"/>
      <w:color w:val="FF0000"/>
      <w:sz w:val="22"/>
      <w:lang w:val="en-US"/>
    </w:rPr>
  </w:style>
  <w:style w:type="paragraph" w:styleId="Indice1">
    <w:name w:val="index 1"/>
    <w:basedOn w:val="Normale"/>
    <w:next w:val="Normale"/>
    <w:uiPriority w:val="99"/>
    <w:semiHidden/>
    <w:locked/>
    <w:rsid w:val="00353396"/>
    <w:pPr>
      <w:keepLines/>
      <w:tabs>
        <w:tab w:val="right" w:leader="dot" w:pos="8306"/>
      </w:tabs>
      <w:spacing w:before="0" w:after="220"/>
      <w:ind w:left="200" w:hanging="200"/>
    </w:pPr>
    <w:rPr>
      <w:rFonts w:ascii="Verdana" w:hAnsi="Verdana" w:cs="Times New Roman"/>
      <w:sz w:val="22"/>
      <w:lang w:val="en-US"/>
    </w:rPr>
  </w:style>
  <w:style w:type="paragraph" w:styleId="Titoloindice">
    <w:name w:val="index heading"/>
    <w:basedOn w:val="Normale"/>
    <w:next w:val="Normale"/>
    <w:uiPriority w:val="99"/>
    <w:semiHidden/>
    <w:locked/>
    <w:rsid w:val="00353396"/>
    <w:pPr>
      <w:keepLines/>
      <w:spacing w:before="0" w:after="220"/>
      <w:ind w:left="567"/>
    </w:pPr>
    <w:rPr>
      <w:rFonts w:ascii="Verdana" w:hAnsi="Verdana" w:cs="Times New Roman"/>
      <w:sz w:val="22"/>
      <w:lang w:val="en-US"/>
    </w:rPr>
  </w:style>
  <w:style w:type="paragraph" w:customStyle="1" w:styleId="BodyTextExample">
    <w:name w:val="Body Text Example"/>
    <w:basedOn w:val="Normale"/>
    <w:link w:val="BodyTextExampleChar"/>
    <w:uiPriority w:val="99"/>
    <w:rsid w:val="00353396"/>
    <w:pPr>
      <w:keepLines/>
      <w:spacing w:before="0" w:after="220"/>
      <w:ind w:left="567"/>
    </w:pPr>
    <w:rPr>
      <w:rFonts w:ascii="Verdana" w:hAnsi="Verdana" w:cs="Times New Roman"/>
      <w:color w:val="3366FF"/>
      <w:sz w:val="22"/>
      <w:szCs w:val="20"/>
      <w:lang w:val="en-NZ"/>
    </w:rPr>
  </w:style>
  <w:style w:type="character" w:customStyle="1" w:styleId="BodyTextExampleChar">
    <w:name w:val="Body Text Example Char"/>
    <w:link w:val="BodyTextExample"/>
    <w:uiPriority w:val="99"/>
    <w:locked/>
    <w:rsid w:val="00353396"/>
    <w:rPr>
      <w:rFonts w:ascii="Verdana" w:hAnsi="Verdana" w:cs="Times New Roman"/>
      <w:color w:val="3366FF"/>
      <w:sz w:val="22"/>
      <w:lang w:val="en-NZ" w:eastAsia="en-US" w:bidi="ar-SA"/>
    </w:rPr>
  </w:style>
  <w:style w:type="paragraph" w:customStyle="1" w:styleId="Glossary">
    <w:name w:val="Glossary"/>
    <w:basedOn w:val="Normale"/>
    <w:uiPriority w:val="99"/>
    <w:rsid w:val="00353396"/>
    <w:pPr>
      <w:keepLines/>
      <w:spacing w:before="0" w:after="60"/>
      <w:ind w:left="567"/>
    </w:pPr>
    <w:rPr>
      <w:rFonts w:ascii="Verdana" w:hAnsi="Verdana" w:cs="Times New Roman"/>
      <w:noProof/>
      <w:sz w:val="22"/>
      <w:lang w:val="en-NZ"/>
    </w:rPr>
  </w:style>
  <w:style w:type="paragraph" w:customStyle="1" w:styleId="PreambleSubTitle">
    <w:name w:val="Preamble Sub Title"/>
    <w:basedOn w:val="Normale"/>
    <w:uiPriority w:val="99"/>
    <w:rsid w:val="00353396"/>
    <w:pPr>
      <w:keepNext/>
      <w:spacing w:before="120" w:after="220"/>
      <w:ind w:left="567"/>
      <w:outlineLvl w:val="0"/>
    </w:pPr>
    <w:rPr>
      <w:rFonts w:ascii="Verdana" w:hAnsi="Verdana"/>
      <w:b/>
      <w:bCs/>
      <w:color w:val="0000FF"/>
      <w:sz w:val="32"/>
      <w:lang w:val="en-NZ"/>
    </w:rPr>
  </w:style>
  <w:style w:type="paragraph" w:customStyle="1" w:styleId="PreambleHdg">
    <w:name w:val="Preamble Hdg"/>
    <w:basedOn w:val="Titolo1"/>
    <w:uiPriority w:val="99"/>
    <w:rsid w:val="00353396"/>
    <w:pPr>
      <w:keepLines w:val="0"/>
      <w:pageBreakBefore w:val="0"/>
      <w:numPr>
        <w:numId w:val="0"/>
      </w:numPr>
      <w:spacing w:before="120" w:after="240"/>
    </w:pPr>
    <w:rPr>
      <w:b/>
      <w:caps w:val="0"/>
      <w:noProof/>
      <w:color w:val="0000FF"/>
      <w:spacing w:val="0"/>
      <w:sz w:val="24"/>
      <w:szCs w:val="20"/>
      <w:lang w:val="en-NZ"/>
    </w:rPr>
  </w:style>
  <w:style w:type="paragraph" w:customStyle="1" w:styleId="PreambleTitle">
    <w:name w:val="Preamble Title"/>
    <w:basedOn w:val="PreambleHdg"/>
    <w:uiPriority w:val="99"/>
    <w:rsid w:val="00353396"/>
    <w:rPr>
      <w:sz w:val="40"/>
    </w:rPr>
  </w:style>
  <w:style w:type="paragraph" w:customStyle="1" w:styleId="Guidelinesdot">
    <w:name w:val="Guidelines dot"/>
    <w:basedOn w:val="Guidelines"/>
    <w:uiPriority w:val="99"/>
    <w:rsid w:val="00353396"/>
    <w:pPr>
      <w:numPr>
        <w:numId w:val="14"/>
      </w:numPr>
      <w:ind w:left="360"/>
    </w:pPr>
    <w:rPr>
      <w:lang w:val="en-NZ"/>
    </w:rPr>
  </w:style>
  <w:style w:type="paragraph" w:customStyle="1" w:styleId="GuidelinesTable">
    <w:name w:val="Guidelines Table"/>
    <w:basedOn w:val="Guidelines"/>
    <w:uiPriority w:val="99"/>
    <w:rsid w:val="00353396"/>
    <w:pPr>
      <w:tabs>
        <w:tab w:val="num" w:pos="567"/>
        <w:tab w:val="num" w:pos="927"/>
      </w:tabs>
      <w:spacing w:after="60"/>
      <w:ind w:hanging="567"/>
    </w:pPr>
    <w:rPr>
      <w:sz w:val="20"/>
    </w:rPr>
  </w:style>
  <w:style w:type="paragraph" w:customStyle="1" w:styleId="GuidelinesTabledot">
    <w:name w:val="Guidelines Table dot"/>
    <w:basedOn w:val="Guidelinesdot"/>
    <w:uiPriority w:val="99"/>
    <w:rsid w:val="00353396"/>
    <w:pPr>
      <w:tabs>
        <w:tab w:val="num" w:pos="993"/>
      </w:tabs>
      <w:spacing w:after="60"/>
      <w:ind w:left="992" w:hanging="425"/>
    </w:pPr>
    <w:rPr>
      <w:bCs/>
      <w:sz w:val="20"/>
    </w:rPr>
  </w:style>
  <w:style w:type="paragraph" w:customStyle="1" w:styleId="ExampleDot">
    <w:name w:val="Example Dot"/>
    <w:basedOn w:val="Normale"/>
    <w:uiPriority w:val="99"/>
    <w:rsid w:val="00353396"/>
    <w:pPr>
      <w:keepLines/>
      <w:numPr>
        <w:numId w:val="16"/>
      </w:numPr>
      <w:spacing w:before="0"/>
    </w:pPr>
    <w:rPr>
      <w:rFonts w:eastAsia="Batang"/>
      <w:noProof/>
      <w:color w:val="3366FF"/>
      <w:sz w:val="22"/>
      <w:lang w:val="en-AU"/>
    </w:rPr>
  </w:style>
  <w:style w:type="paragraph" w:customStyle="1" w:styleId="TableHdrLeft">
    <w:name w:val="Table Hdr Left"/>
    <w:basedOn w:val="TableHdr"/>
    <w:link w:val="TableHdrLeftChar"/>
    <w:uiPriority w:val="99"/>
    <w:rsid w:val="008C51B5"/>
    <w:pPr>
      <w:jc w:val="left"/>
    </w:pPr>
    <w:rPr>
      <w:rFonts w:ascii="HP Simplified" w:hAnsi="HP Simplified"/>
      <w:noProof/>
      <w:lang w:val="en-AU"/>
    </w:rPr>
  </w:style>
  <w:style w:type="paragraph" w:customStyle="1" w:styleId="TablePreamble">
    <w:name w:val="Table Preamble"/>
    <w:basedOn w:val="Table"/>
    <w:uiPriority w:val="99"/>
    <w:rsid w:val="00353396"/>
    <w:pPr>
      <w:spacing w:before="0" w:after="0"/>
    </w:pPr>
    <w:rPr>
      <w:rFonts w:eastAsia="Batang" w:cs="Arial"/>
      <w:noProof/>
      <w:sz w:val="22"/>
      <w:lang w:val="en-AU"/>
    </w:rPr>
  </w:style>
  <w:style w:type="paragraph" w:customStyle="1" w:styleId="TableExamples">
    <w:name w:val="Table Examples"/>
    <w:basedOn w:val="Table"/>
    <w:uiPriority w:val="99"/>
    <w:rsid w:val="00353396"/>
    <w:rPr>
      <w:rFonts w:ascii="Verdana" w:eastAsia="Batang" w:hAnsi="Verdana" w:cs="Arial"/>
      <w:noProof/>
      <w:color w:val="3366FF"/>
      <w:sz w:val="22"/>
      <w:lang w:val="en-NZ"/>
    </w:rPr>
  </w:style>
  <w:style w:type="paragraph" w:customStyle="1" w:styleId="WorkGroupTitle">
    <w:name w:val="Work Group Title"/>
    <w:basedOn w:val="Normale"/>
    <w:uiPriority w:val="99"/>
    <w:rsid w:val="00353396"/>
    <w:pPr>
      <w:keepLines/>
      <w:spacing w:before="0" w:after="220"/>
      <w:ind w:left="567"/>
    </w:pPr>
    <w:rPr>
      <w:rFonts w:ascii="Verdana" w:hAnsi="Verdana" w:cs="Times New Roman"/>
      <w:b/>
      <w:bCs/>
      <w:sz w:val="28"/>
      <w:lang w:val="en-AU"/>
    </w:rPr>
  </w:style>
  <w:style w:type="paragraph" w:customStyle="1" w:styleId="heading4Example">
    <w:name w:val="heading 4 Example"/>
    <w:basedOn w:val="Titolo4"/>
    <w:uiPriority w:val="99"/>
    <w:rsid w:val="00353396"/>
    <w:pPr>
      <w:outlineLvl w:val="9"/>
    </w:pPr>
    <w:rPr>
      <w:color w:val="3366FF"/>
    </w:rPr>
  </w:style>
  <w:style w:type="paragraph" w:customStyle="1" w:styleId="StyleCaptionBlue">
    <w:name w:val="Style Caption + Blue"/>
    <w:basedOn w:val="Didascalia"/>
    <w:link w:val="StyleCaptionBlueChar"/>
    <w:uiPriority w:val="99"/>
    <w:rsid w:val="00353396"/>
    <w:pPr>
      <w:keepLines/>
      <w:spacing w:before="60" w:after="220"/>
      <w:ind w:left="567"/>
      <w:jc w:val="center"/>
    </w:pPr>
    <w:rPr>
      <w:i/>
      <w:iCs/>
      <w:sz w:val="22"/>
      <w:lang w:val="en-US"/>
    </w:rPr>
  </w:style>
  <w:style w:type="character" w:customStyle="1" w:styleId="StyleCaptionBlueChar">
    <w:name w:val="Style Caption + Blue Char"/>
    <w:link w:val="StyleCaptionBlue"/>
    <w:uiPriority w:val="99"/>
    <w:locked/>
    <w:rsid w:val="00353396"/>
    <w:rPr>
      <w:rFonts w:ascii="Arial" w:hAnsi="Arial" w:cs="Arial"/>
      <w:b/>
      <w:bCs/>
      <w:i/>
      <w:iCs/>
      <w:sz w:val="22"/>
      <w:lang w:val="en-US" w:eastAsia="en-US" w:bidi="ar-SA"/>
    </w:rPr>
  </w:style>
  <w:style w:type="paragraph" w:customStyle="1" w:styleId="TableExampleIndent">
    <w:name w:val="Table Example Indent"/>
    <w:basedOn w:val="TableExamples"/>
    <w:uiPriority w:val="99"/>
    <w:rsid w:val="00353396"/>
    <w:pPr>
      <w:ind w:left="222"/>
    </w:pPr>
    <w:rPr>
      <w:lang w:val="en-AU"/>
    </w:rPr>
  </w:style>
  <w:style w:type="paragraph" w:customStyle="1" w:styleId="heading4TableLeft">
    <w:name w:val="heading 4 Table Left"/>
    <w:basedOn w:val="Normale"/>
    <w:uiPriority w:val="99"/>
    <w:rsid w:val="00353396"/>
    <w:pPr>
      <w:keepNext/>
      <w:keepLines/>
      <w:overflowPunct w:val="0"/>
      <w:autoSpaceDE w:val="0"/>
      <w:autoSpaceDN w:val="0"/>
      <w:adjustRightInd w:val="0"/>
      <w:spacing w:before="0" w:after="0"/>
      <w:ind w:left="112" w:firstLine="11"/>
      <w:textAlignment w:val="baseline"/>
    </w:pPr>
    <w:rPr>
      <w:rFonts w:ascii="Univers Condensed" w:hAnsi="Univers Condensed"/>
      <w:b/>
      <w:noProof/>
      <w:sz w:val="28"/>
      <w:szCs w:val="28"/>
      <w:lang w:val="en-US"/>
    </w:rPr>
  </w:style>
  <w:style w:type="paragraph" w:styleId="Rientronormale">
    <w:name w:val="Normal Indent"/>
    <w:basedOn w:val="Normale"/>
    <w:locked/>
    <w:rsid w:val="00353396"/>
    <w:pPr>
      <w:keepLines/>
      <w:spacing w:before="0" w:after="220"/>
      <w:ind w:left="567"/>
    </w:pPr>
    <w:rPr>
      <w:rFonts w:ascii="Verdana" w:hAnsi="Verdana"/>
      <w:sz w:val="22"/>
      <w:lang w:val="en-AU"/>
    </w:rPr>
  </w:style>
  <w:style w:type="paragraph" w:customStyle="1" w:styleId="BodyTextDot0">
    <w:name w:val="Body Text Dot"/>
    <w:basedOn w:val="Corpotesto"/>
    <w:link w:val="BodyTextDotChar"/>
    <w:uiPriority w:val="99"/>
    <w:rsid w:val="00353396"/>
    <w:pPr>
      <w:keepLines/>
      <w:tabs>
        <w:tab w:val="num" w:pos="1100"/>
      </w:tabs>
      <w:spacing w:before="0"/>
      <w:ind w:left="1100" w:hanging="550"/>
    </w:pPr>
    <w:rPr>
      <w:rFonts w:ascii="Verdana" w:hAnsi="Verdana"/>
      <w:sz w:val="22"/>
      <w:szCs w:val="22"/>
    </w:rPr>
  </w:style>
  <w:style w:type="character" w:customStyle="1" w:styleId="BodyTextDotChar">
    <w:name w:val="Body Text Dot Char"/>
    <w:link w:val="BodyTextDot0"/>
    <w:uiPriority w:val="99"/>
    <w:locked/>
    <w:rsid w:val="00353396"/>
    <w:rPr>
      <w:rFonts w:ascii="Verdana" w:hAnsi="Verdana" w:cs="Arial"/>
      <w:sz w:val="22"/>
      <w:szCs w:val="22"/>
      <w:lang w:val="en-US" w:eastAsia="en-US" w:bidi="ar-SA"/>
    </w:rPr>
  </w:style>
  <w:style w:type="character" w:customStyle="1" w:styleId="TableHdrChar">
    <w:name w:val="Table Hdr Char"/>
    <w:link w:val="TableHdr"/>
    <w:uiPriority w:val="99"/>
    <w:locked/>
    <w:rsid w:val="00353396"/>
    <w:rPr>
      <w:rFonts w:ascii="Verdana" w:hAnsi="Verdana" w:cs="Times New Roman"/>
      <w:b/>
      <w:sz w:val="22"/>
      <w:szCs w:val="22"/>
      <w:lang w:val="en-US" w:eastAsia="en-US" w:bidi="ar-SA"/>
    </w:rPr>
  </w:style>
  <w:style w:type="character" w:customStyle="1" w:styleId="TableHdrLeftChar">
    <w:name w:val="Table Hdr Left Char"/>
    <w:link w:val="TableHdrLeft"/>
    <w:uiPriority w:val="99"/>
    <w:locked/>
    <w:rsid w:val="008C51B5"/>
    <w:rPr>
      <w:rFonts w:ascii="HP Simplified" w:hAnsi="HP Simplified" w:cs="Times New Roman"/>
      <w:b/>
      <w:noProof/>
      <w:sz w:val="22"/>
      <w:szCs w:val="22"/>
      <w:lang w:val="en-AU" w:eastAsia="en-US" w:bidi="ar-SA"/>
    </w:rPr>
  </w:style>
  <w:style w:type="paragraph" w:customStyle="1" w:styleId="EDS">
    <w:name w:val="EDS"/>
    <w:basedOn w:val="Normale"/>
    <w:uiPriority w:val="99"/>
    <w:rsid w:val="00353396"/>
    <w:pPr>
      <w:keepLines/>
      <w:spacing w:before="240" w:after="220"/>
    </w:pPr>
    <w:rPr>
      <w:rFonts w:ascii="Verdana" w:hAnsi="Verdana" w:cs="Times New Roman"/>
      <w:sz w:val="16"/>
      <w:szCs w:val="16"/>
      <w:lang w:val="en-US"/>
    </w:rPr>
  </w:style>
  <w:style w:type="paragraph" w:customStyle="1" w:styleId="BodyTextExampleDot">
    <w:name w:val="Body Text Example Dot"/>
    <w:basedOn w:val="BodyTextExample"/>
    <w:uiPriority w:val="99"/>
    <w:rsid w:val="00353396"/>
    <w:pPr>
      <w:numPr>
        <w:numId w:val="15"/>
      </w:numPr>
      <w:tabs>
        <w:tab w:val="num" w:pos="720"/>
        <w:tab w:val="num" w:pos="1100"/>
      </w:tabs>
      <w:spacing w:after="120"/>
      <w:ind w:left="1100" w:hanging="550"/>
    </w:pPr>
    <w:rPr>
      <w:rFonts w:eastAsia="Batang"/>
      <w:lang w:eastAsia="ko-KR"/>
    </w:rPr>
  </w:style>
  <w:style w:type="paragraph" w:customStyle="1" w:styleId="Space">
    <w:name w:val="Space"/>
    <w:basedOn w:val="Table"/>
    <w:uiPriority w:val="99"/>
    <w:rsid w:val="00353396"/>
    <w:pPr>
      <w:spacing w:before="0" w:after="0"/>
    </w:pPr>
    <w:rPr>
      <w:rFonts w:ascii="Verdana" w:hAnsi="Verdana"/>
      <w:noProof/>
      <w:sz w:val="16"/>
      <w:szCs w:val="16"/>
      <w:lang w:val="en-AU"/>
    </w:rPr>
  </w:style>
  <w:style w:type="paragraph" w:customStyle="1" w:styleId="NormalDotExample">
    <w:name w:val="Normal Dot Example"/>
    <w:basedOn w:val="Normale"/>
    <w:uiPriority w:val="99"/>
    <w:rsid w:val="00353396"/>
    <w:pPr>
      <w:keepLines/>
      <w:numPr>
        <w:numId w:val="17"/>
      </w:numPr>
      <w:tabs>
        <w:tab w:val="num" w:pos="1100"/>
      </w:tabs>
      <w:spacing w:before="0" w:after="220"/>
      <w:ind w:left="1100" w:hanging="550"/>
    </w:pPr>
    <w:rPr>
      <w:rFonts w:ascii="Verdana" w:hAnsi="Verdana" w:cs="Times New Roman"/>
      <w:color w:val="3366FF"/>
      <w:sz w:val="22"/>
      <w:lang w:val="en-US"/>
    </w:rPr>
  </w:style>
  <w:style w:type="paragraph" w:customStyle="1" w:styleId="NormalExample">
    <w:name w:val="Normal Example"/>
    <w:basedOn w:val="BodyTextExample"/>
    <w:uiPriority w:val="99"/>
    <w:rsid w:val="00353396"/>
  </w:style>
  <w:style w:type="paragraph" w:customStyle="1" w:styleId="CoverPageTitle">
    <w:name w:val="Cover Page Title"/>
    <w:autoRedefine/>
    <w:uiPriority w:val="99"/>
    <w:rsid w:val="00353396"/>
    <w:pPr>
      <w:spacing w:line="320" w:lineRule="exact"/>
    </w:pPr>
    <w:rPr>
      <w:rFonts w:ascii="Verdana" w:hAnsi="Verdana"/>
      <w:b/>
      <w:caps/>
      <w:color w:val="FFFFFF"/>
      <w:sz w:val="28"/>
      <w:szCs w:val="24"/>
    </w:rPr>
  </w:style>
  <w:style w:type="paragraph" w:customStyle="1" w:styleId="CoverPageFooter">
    <w:name w:val="Cover Page Footer"/>
    <w:autoRedefine/>
    <w:uiPriority w:val="99"/>
    <w:rsid w:val="00353396"/>
    <w:rPr>
      <w:rFonts w:ascii="Verdana" w:hAnsi="Verdana"/>
      <w:b/>
      <w:caps/>
      <w:color w:val="C9DD03"/>
      <w:sz w:val="16"/>
      <w:szCs w:val="16"/>
    </w:rPr>
  </w:style>
  <w:style w:type="paragraph" w:customStyle="1" w:styleId="CoverPageFooter-EDS">
    <w:name w:val="Cover Page Footer - EDS"/>
    <w:autoRedefine/>
    <w:uiPriority w:val="99"/>
    <w:rsid w:val="00353396"/>
    <w:rPr>
      <w:rFonts w:ascii="Verdana" w:hAnsi="Verdana"/>
      <w:caps/>
      <w:color w:val="00344D"/>
    </w:rPr>
  </w:style>
  <w:style w:type="paragraph" w:customStyle="1" w:styleId="FooterMDY">
    <w:name w:val="Footer MDY"/>
    <w:autoRedefine/>
    <w:uiPriority w:val="99"/>
    <w:rsid w:val="00353396"/>
    <w:pPr>
      <w:jc w:val="right"/>
    </w:pPr>
    <w:rPr>
      <w:rFonts w:ascii="Verdana" w:hAnsi="Verdana"/>
      <w:caps/>
      <w:color w:val="00344D"/>
      <w:sz w:val="16"/>
      <w:szCs w:val="24"/>
    </w:rPr>
  </w:style>
  <w:style w:type="paragraph" w:customStyle="1" w:styleId="FooterPage">
    <w:name w:val="Footer Page #"/>
    <w:autoRedefine/>
    <w:uiPriority w:val="99"/>
    <w:rsid w:val="00353396"/>
    <w:rPr>
      <w:rFonts w:ascii="Verdana" w:hAnsi="Verdana"/>
    </w:rPr>
  </w:style>
  <w:style w:type="character" w:styleId="Enfasigrassetto">
    <w:name w:val="Strong"/>
    <w:qFormat/>
    <w:locked/>
    <w:rsid w:val="00F5415F"/>
    <w:rPr>
      <w:b/>
      <w:bCs/>
    </w:rPr>
  </w:style>
  <w:style w:type="paragraph" w:customStyle="1" w:styleId="Default">
    <w:name w:val="Default"/>
    <w:uiPriority w:val="99"/>
    <w:rsid w:val="008842EE"/>
    <w:pPr>
      <w:autoSpaceDE w:val="0"/>
      <w:autoSpaceDN w:val="0"/>
      <w:adjustRightInd w:val="0"/>
    </w:pPr>
    <w:rPr>
      <w:rFonts w:ascii="Verdana" w:hAnsi="Verdana" w:cs="Verdana"/>
      <w:color w:val="000000"/>
      <w:sz w:val="24"/>
      <w:szCs w:val="24"/>
      <w:lang w:val="it-IT" w:eastAsia="it-IT"/>
    </w:rPr>
  </w:style>
  <w:style w:type="paragraph" w:styleId="Paragrafoelenco">
    <w:name w:val="List Paragraph"/>
    <w:aliases w:val="Paragrafo elenco 2,List Paragraph2,Bullet edison,List Paragraph3,List Paragraph4,Normal bullet 2,Bullet list,Elenco num ARGEA,Titolo linee di attività,Table of contents numbered,Yellow Bullet,Paragraph,Citation List,lp1"/>
    <w:basedOn w:val="Normale"/>
    <w:link w:val="ParagrafoelencoCarattere"/>
    <w:uiPriority w:val="34"/>
    <w:qFormat/>
    <w:rsid w:val="00D267B5"/>
    <w:pPr>
      <w:numPr>
        <w:numId w:val="18"/>
      </w:numPr>
      <w:spacing w:before="120" w:after="100" w:afterAutospacing="1"/>
      <w:contextualSpacing/>
    </w:pPr>
    <w:rPr>
      <w:rFonts w:cs="Times New Roman"/>
    </w:rPr>
  </w:style>
  <w:style w:type="character" w:styleId="Enfasicorsivo">
    <w:name w:val="Emphasis"/>
    <w:uiPriority w:val="20"/>
    <w:qFormat/>
    <w:locked/>
    <w:rsid w:val="000F6B56"/>
    <w:rPr>
      <w:i/>
      <w:iCs/>
    </w:rPr>
  </w:style>
  <w:style w:type="character" w:customStyle="1" w:styleId="hpredirecturl">
    <w:name w:val="hpredirecturl"/>
    <w:basedOn w:val="Carpredefinitoparagrafo"/>
    <w:rsid w:val="00DF3C90"/>
  </w:style>
  <w:style w:type="character" w:customStyle="1" w:styleId="geov5udppd">
    <w:name w:val="geov5udppd"/>
    <w:basedOn w:val="Carpredefinitoparagrafo"/>
    <w:rsid w:val="00556002"/>
  </w:style>
  <w:style w:type="paragraph" w:customStyle="1" w:styleId="Group">
    <w:name w:val="Group"/>
    <w:basedOn w:val="Normale"/>
    <w:qFormat/>
    <w:rsid w:val="00A8787A"/>
    <w:pPr>
      <w:keepNext/>
      <w:spacing w:before="360" w:after="80"/>
      <w:jc w:val="left"/>
    </w:pPr>
    <w:rPr>
      <w:b/>
      <w:bCs/>
      <w:sz w:val="20"/>
      <w:szCs w:val="20"/>
    </w:rPr>
  </w:style>
  <w:style w:type="paragraph" w:customStyle="1" w:styleId="SubGroup">
    <w:name w:val="SubGroup"/>
    <w:basedOn w:val="Normale"/>
    <w:qFormat/>
    <w:rsid w:val="00CC2FC1"/>
    <w:pPr>
      <w:spacing w:before="240" w:after="80"/>
      <w:jc w:val="left"/>
    </w:pPr>
    <w:rPr>
      <w:b/>
      <w:i/>
      <w:sz w:val="20"/>
    </w:rPr>
  </w:style>
  <w:style w:type="paragraph" w:customStyle="1" w:styleId="ElencoPuntato">
    <w:name w:val="ElencoPuntato"/>
    <w:basedOn w:val="Normale"/>
    <w:rsid w:val="005E4486"/>
    <w:pPr>
      <w:numPr>
        <w:numId w:val="19"/>
      </w:numPr>
      <w:spacing w:before="120"/>
      <w:jc w:val="left"/>
    </w:pPr>
    <w:rPr>
      <w:rFonts w:ascii="Verdana" w:hAnsi="Verdana" w:cs="Times New Roman"/>
      <w:bCs/>
      <w:color w:val="000000"/>
      <w:kern w:val="28"/>
      <w:sz w:val="20"/>
      <w:szCs w:val="20"/>
      <w:lang w:eastAsia="it-IT"/>
    </w:rPr>
  </w:style>
  <w:style w:type="paragraph" w:customStyle="1" w:styleId="Normal1">
    <w:name w:val="Normal 1"/>
    <w:basedOn w:val="Normale"/>
    <w:rsid w:val="00CE3155"/>
    <w:pPr>
      <w:spacing w:before="120"/>
      <w:jc w:val="left"/>
    </w:pPr>
    <w:rPr>
      <w:rFonts w:ascii="Arial" w:hAnsi="Arial" w:cs="Times New Roman"/>
      <w:sz w:val="24"/>
      <w:szCs w:val="20"/>
      <w:lang w:val="en-US"/>
    </w:rPr>
  </w:style>
  <w:style w:type="paragraph" w:styleId="Rientrocorpodeltesto2">
    <w:name w:val="Body Text Indent 2"/>
    <w:basedOn w:val="Normale"/>
    <w:link w:val="Rientrocorpodeltesto2Carattere"/>
    <w:locked/>
    <w:rsid w:val="00987954"/>
    <w:pPr>
      <w:spacing w:line="480" w:lineRule="auto"/>
      <w:ind w:left="283"/>
      <w:jc w:val="left"/>
    </w:pPr>
    <w:rPr>
      <w:rFonts w:ascii="Arial" w:hAnsi="Arial" w:cs="Times New Roman"/>
      <w:szCs w:val="20"/>
      <w:lang w:val="en-US"/>
    </w:rPr>
  </w:style>
  <w:style w:type="character" w:customStyle="1" w:styleId="Rientrocorpodeltesto2Carattere">
    <w:name w:val="Rientro corpo del testo 2 Carattere"/>
    <w:link w:val="Rientrocorpodeltesto2"/>
    <w:rsid w:val="00987954"/>
    <w:rPr>
      <w:rFonts w:ascii="Arial" w:hAnsi="Arial" w:cs="Arial"/>
      <w:sz w:val="18"/>
      <w:lang w:val="en-US" w:eastAsia="en-US"/>
    </w:rPr>
  </w:style>
  <w:style w:type="paragraph" w:customStyle="1" w:styleId="StileStileTitolo1">
    <w:name w:val="Stile Stile Titolo 1"/>
    <w:aliases w:val="H1 + Verdana + 10 pt"/>
    <w:basedOn w:val="Normale"/>
    <w:autoRedefine/>
    <w:rsid w:val="00987954"/>
    <w:pPr>
      <w:keepNext/>
      <w:tabs>
        <w:tab w:val="num" w:pos="720"/>
      </w:tabs>
      <w:spacing w:before="0" w:after="60"/>
      <w:ind w:left="720" w:hanging="360"/>
      <w:jc w:val="left"/>
      <w:outlineLvl w:val="0"/>
    </w:pPr>
    <w:rPr>
      <w:rFonts w:ascii="Verdana" w:hAnsi="Verdana" w:cs="Times New Roman"/>
      <w:b/>
      <w:bCs/>
      <w:caps/>
      <w:kern w:val="28"/>
      <w:sz w:val="20"/>
      <w:szCs w:val="20"/>
      <w:lang w:val="en-US"/>
    </w:rPr>
  </w:style>
  <w:style w:type="table" w:customStyle="1" w:styleId="ProjectReportTableStyle">
    <w:name w:val="Project Report Table Style"/>
    <w:basedOn w:val="Tabellanormale"/>
    <w:uiPriority w:val="63"/>
    <w:rsid w:val="004E2E22"/>
    <w:rPr>
      <w:rFonts w:ascii="Arial" w:eastAsia="Calibri" w:hAnsi="Arial" w:cs="Arial"/>
      <w:szCs w:val="22"/>
      <w:lang w:val="de-DE"/>
    </w:rPr>
    <w:tblPr>
      <w:tblStyleRowBandSize w:val="1"/>
      <w:tblStyleColBandSize w:val="1"/>
      <w:tblInd w:w="113" w:type="dxa"/>
      <w:tblBorders>
        <w:top w:val="single" w:sz="8" w:space="0" w:color="7BA0CD"/>
        <w:left w:val="single" w:sz="8" w:space="0" w:color="7BA0CD"/>
        <w:bottom w:val="single" w:sz="8" w:space="0" w:color="7BA0CD"/>
        <w:right w:val="single" w:sz="8" w:space="0" w:color="7BA0CD"/>
        <w:insideH w:val="single" w:sz="8" w:space="0" w:color="7BA0CD"/>
        <w:insideV w:val="nil"/>
      </w:tblBorders>
      <w:tblCellMar>
        <w:top w:w="28" w:type="dxa"/>
        <w:left w:w="85" w:type="dxa"/>
        <w:bottom w:w="14" w:type="dxa"/>
        <w:right w:w="85" w:type="dxa"/>
      </w:tblCellMar>
    </w:tblPr>
    <w:tcPr>
      <w:shd w:val="clear" w:color="auto" w:fill="014991"/>
    </w:tcPr>
    <w:tblStylePr w:type="firstRow">
      <w:pPr>
        <w:spacing w:before="0" w:after="0" w:line="240" w:lineRule="auto"/>
      </w:pPr>
      <w:rPr>
        <w:rFonts w:ascii="Arial" w:hAnsi="Arial"/>
        <w:b/>
        <w:bCs/>
        <w:color w:val="FFFFFF"/>
        <w:sz w:val="20"/>
      </w:rPr>
      <w:tblPr/>
      <w:tcPr>
        <w:shd w:val="clear" w:color="auto" w:fill="014991"/>
        <w:vAlign w:val="top"/>
      </w:tcPr>
    </w:tblStylePr>
    <w:tblStylePr w:type="lastRow">
      <w:pPr>
        <w:spacing w:before="0" w:after="0" w:line="240" w:lineRule="auto"/>
      </w:pPr>
      <w:rPr>
        <w:b w:val="0"/>
        <w:bCs/>
      </w:rPr>
      <w:tblPr/>
      <w:tcPr>
        <w:tcBorders>
          <w:top w:val="double" w:sz="6" w:space="0" w:color="7BA0CD"/>
          <w:left w:val="single" w:sz="8" w:space="0" w:color="7BA0CD"/>
          <w:bottom w:val="single" w:sz="8" w:space="0" w:color="7BA0CD"/>
          <w:right w:val="single" w:sz="8" w:space="0" w:color="7BA0CD"/>
          <w:insideH w:val="none" w:sz="0" w:space="0" w:color="auto"/>
          <w:insideV w:val="none" w:sz="0" w:space="0" w:color="auto"/>
        </w:tcBorders>
        <w:vAlign w:val="top"/>
      </w:tcPr>
    </w:tblStylePr>
    <w:tblStylePr w:type="firstCol">
      <w:rPr>
        <w:b w:val="0"/>
        <w:bCs/>
      </w:rPr>
    </w:tblStylePr>
    <w:tblStylePr w:type="lastCol">
      <w:rPr>
        <w:b w:val="0"/>
        <w:bCs/>
      </w:rPr>
    </w:tblStylePr>
    <w:tblStylePr w:type="band1Vert">
      <w:tblPr/>
      <w:tcPr>
        <w:shd w:val="clear" w:color="auto" w:fill="D9D9D9"/>
        <w:vAlign w:val="top"/>
      </w:tcPr>
    </w:tblStylePr>
    <w:tblStylePr w:type="band2Vert">
      <w:tblPr/>
      <w:tcPr>
        <w:shd w:val="clear" w:color="auto" w:fill="F2F2F2"/>
        <w:vAlign w:val="top"/>
      </w:tcPr>
    </w:tblStylePr>
    <w:tblStylePr w:type="band1Horz">
      <w:rPr>
        <w:rFonts w:ascii="Arial" w:hAnsi="Arial"/>
        <w:sz w:val="20"/>
      </w:rPr>
      <w:tblPr/>
      <w:tcPr>
        <w:shd w:val="clear" w:color="auto" w:fill="F2F2F2"/>
        <w:vAlign w:val="top"/>
      </w:tcPr>
    </w:tblStylePr>
    <w:tblStylePr w:type="band2Horz">
      <w:tblPr/>
      <w:tcPr>
        <w:shd w:val="clear" w:color="auto" w:fill="D9D9D9"/>
        <w:vAlign w:val="top"/>
      </w:tcPr>
    </w:tblStylePr>
  </w:style>
  <w:style w:type="paragraph" w:customStyle="1" w:styleId="TableRow">
    <w:name w:val="TableRow"/>
    <w:basedOn w:val="Normale"/>
    <w:rsid w:val="00B379DB"/>
    <w:pPr>
      <w:spacing w:before="60" w:after="60"/>
      <w:jc w:val="left"/>
    </w:pPr>
    <w:rPr>
      <w:rFonts w:ascii="Times New Roman" w:hAnsi="Times New Roman" w:cs="Times New Roman"/>
      <w:sz w:val="20"/>
      <w:szCs w:val="20"/>
      <w:lang w:val="en-US"/>
    </w:rPr>
  </w:style>
  <w:style w:type="paragraph" w:styleId="Revisione">
    <w:name w:val="Revision"/>
    <w:hidden/>
    <w:uiPriority w:val="99"/>
    <w:semiHidden/>
    <w:rsid w:val="00C321FD"/>
    <w:rPr>
      <w:rFonts w:ascii="HP Simplified" w:hAnsi="HP Simplified" w:cs="Arial"/>
      <w:sz w:val="18"/>
      <w:szCs w:val="18"/>
      <w:lang w:val="it-IT"/>
    </w:rPr>
  </w:style>
  <w:style w:type="paragraph" w:customStyle="1" w:styleId="BodyText">
    <w:name w:val="BodyText"/>
    <w:basedOn w:val="Normale"/>
    <w:link w:val="BodyTextCarattere"/>
    <w:rsid w:val="003226F3"/>
    <w:pPr>
      <w:suppressAutoHyphens/>
      <w:spacing w:before="120"/>
      <w:jc w:val="left"/>
    </w:pPr>
    <w:rPr>
      <w:rFonts w:ascii="Times New Roman" w:hAnsi="Times New Roman" w:cs="Times New Roman"/>
      <w:sz w:val="24"/>
      <w:szCs w:val="20"/>
      <w:lang w:val="x-none" w:eastAsia="ar-SA"/>
    </w:rPr>
  </w:style>
  <w:style w:type="character" w:customStyle="1" w:styleId="BodyTextCarattere">
    <w:name w:val="BodyText Carattere"/>
    <w:link w:val="BodyText"/>
    <w:locked/>
    <w:rsid w:val="003226F3"/>
    <w:rPr>
      <w:sz w:val="24"/>
      <w:lang w:eastAsia="ar-SA"/>
    </w:rPr>
  </w:style>
  <w:style w:type="paragraph" w:customStyle="1" w:styleId="Normale2">
    <w:name w:val="Normale2"/>
    <w:basedOn w:val="Normale"/>
    <w:rsid w:val="00855AB9"/>
    <w:pPr>
      <w:spacing w:before="0"/>
      <w:ind w:left="227"/>
    </w:pPr>
    <w:rPr>
      <w:rFonts w:ascii="Times New Roman" w:hAnsi="Times New Roman" w:cs="Times New Roman"/>
      <w:sz w:val="24"/>
      <w:szCs w:val="20"/>
      <w:lang w:eastAsia="it-IT"/>
    </w:rPr>
  </w:style>
  <w:style w:type="paragraph" w:styleId="Rientrocorpodeltesto">
    <w:name w:val="Body Text Indent"/>
    <w:basedOn w:val="Normale"/>
    <w:link w:val="RientrocorpodeltestoCarattere"/>
    <w:locked/>
    <w:rsid w:val="00855AB9"/>
    <w:pPr>
      <w:spacing w:before="0" w:after="0"/>
      <w:ind w:left="72"/>
      <w:jc w:val="left"/>
    </w:pPr>
    <w:rPr>
      <w:rFonts w:ascii="Times New Roman" w:hAnsi="Times New Roman" w:cs="Times New Roman"/>
      <w:sz w:val="20"/>
      <w:szCs w:val="20"/>
      <w:lang w:val="en-US"/>
    </w:rPr>
  </w:style>
  <w:style w:type="character" w:customStyle="1" w:styleId="RientrocorpodeltestoCarattere">
    <w:name w:val="Rientro corpo del testo Carattere"/>
    <w:link w:val="Rientrocorpodeltesto"/>
    <w:rsid w:val="00855AB9"/>
    <w:rPr>
      <w:lang w:val="en-US" w:eastAsia="en-US"/>
    </w:rPr>
  </w:style>
  <w:style w:type="paragraph" w:styleId="Rientrocorpodeltesto3">
    <w:name w:val="Body Text Indent 3"/>
    <w:basedOn w:val="Normale"/>
    <w:link w:val="Rientrocorpodeltesto3Carattere"/>
    <w:locked/>
    <w:rsid w:val="00855AB9"/>
    <w:pPr>
      <w:numPr>
        <w:ilvl w:val="12"/>
      </w:numPr>
      <w:spacing w:before="0" w:after="0"/>
      <w:ind w:left="72"/>
      <w:jc w:val="left"/>
    </w:pPr>
    <w:rPr>
      <w:rFonts w:ascii="Times New Roman" w:hAnsi="Times New Roman" w:cs="Times New Roman"/>
      <w:sz w:val="24"/>
      <w:szCs w:val="20"/>
      <w:lang w:val="en-US"/>
    </w:rPr>
  </w:style>
  <w:style w:type="character" w:customStyle="1" w:styleId="Rientrocorpodeltesto3Carattere">
    <w:name w:val="Rientro corpo del testo 3 Carattere"/>
    <w:link w:val="Rientrocorpodeltesto3"/>
    <w:rsid w:val="00855AB9"/>
    <w:rPr>
      <w:sz w:val="24"/>
      <w:lang w:val="en-US" w:eastAsia="en-US"/>
    </w:rPr>
  </w:style>
  <w:style w:type="character" w:customStyle="1" w:styleId="tx1">
    <w:name w:val="tx1"/>
    <w:rsid w:val="00855AB9"/>
    <w:rPr>
      <w:b/>
      <w:bCs/>
    </w:rPr>
  </w:style>
  <w:style w:type="character" w:customStyle="1" w:styleId="b1">
    <w:name w:val="b1"/>
    <w:rsid w:val="00855AB9"/>
    <w:rPr>
      <w:rFonts w:ascii="Courier New" w:hAnsi="Courier New" w:cs="Courier New" w:hint="default"/>
      <w:b/>
      <w:bCs/>
      <w:strike w:val="0"/>
      <w:dstrike w:val="0"/>
      <w:color w:val="FF0000"/>
      <w:u w:val="none"/>
      <w:effect w:val="none"/>
    </w:rPr>
  </w:style>
  <w:style w:type="character" w:customStyle="1" w:styleId="m1">
    <w:name w:val="m1"/>
    <w:rsid w:val="00855AB9"/>
    <w:rPr>
      <w:color w:val="0000FF"/>
    </w:rPr>
  </w:style>
  <w:style w:type="character" w:customStyle="1" w:styleId="pi1">
    <w:name w:val="pi1"/>
    <w:rsid w:val="00855AB9"/>
    <w:rPr>
      <w:color w:val="0000FF"/>
    </w:rPr>
  </w:style>
  <w:style w:type="character" w:customStyle="1" w:styleId="t1">
    <w:name w:val="t1"/>
    <w:rsid w:val="00855AB9"/>
    <w:rPr>
      <w:color w:val="990000"/>
    </w:rPr>
  </w:style>
  <w:style w:type="character" w:customStyle="1" w:styleId="ns1">
    <w:name w:val="ns1"/>
    <w:rsid w:val="00855AB9"/>
    <w:rPr>
      <w:color w:val="FF0000"/>
    </w:rPr>
  </w:style>
  <w:style w:type="paragraph" w:customStyle="1" w:styleId="Paragrafoelenco1">
    <w:name w:val="Paragrafo elenco1"/>
    <w:basedOn w:val="Normale"/>
    <w:uiPriority w:val="34"/>
    <w:qFormat/>
    <w:rsid w:val="00855AB9"/>
    <w:pPr>
      <w:spacing w:before="0" w:after="0"/>
      <w:ind w:left="720"/>
      <w:contextualSpacing/>
      <w:jc w:val="left"/>
    </w:pPr>
    <w:rPr>
      <w:rFonts w:ascii="Times New Roman" w:hAnsi="Times New Roman" w:cs="Times New Roman"/>
      <w:sz w:val="20"/>
      <w:szCs w:val="20"/>
      <w:lang w:val="en-US"/>
    </w:rPr>
  </w:style>
  <w:style w:type="paragraph" w:styleId="PreformattatoHTML">
    <w:name w:val="HTML Preformatted"/>
    <w:basedOn w:val="Normale"/>
    <w:link w:val="PreformattatoHTMLCarattere"/>
    <w:uiPriority w:val="99"/>
    <w:unhideWhenUsed/>
    <w:locked/>
    <w:rsid w:val="00855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hAnsi="Courier New" w:cs="Times New Roman"/>
      <w:sz w:val="20"/>
      <w:szCs w:val="20"/>
      <w:lang w:val="en-US"/>
    </w:rPr>
  </w:style>
  <w:style w:type="character" w:customStyle="1" w:styleId="PreformattatoHTMLCarattere">
    <w:name w:val="Preformattato HTML Carattere"/>
    <w:link w:val="PreformattatoHTML"/>
    <w:uiPriority w:val="99"/>
    <w:rsid w:val="00855AB9"/>
    <w:rPr>
      <w:rFonts w:ascii="Courier New" w:hAnsi="Courier New"/>
      <w:lang w:val="en-US" w:eastAsia="en-US"/>
    </w:rPr>
  </w:style>
  <w:style w:type="character" w:customStyle="1" w:styleId="Heading1Char1">
    <w:name w:val="Heading 1 Char1"/>
    <w:aliases w:val="h1 Char1,Heading Char1,h11 Char1,Attribute Heading 1 Char1,Heading A Char1,Heading A1 Char1,1 Char1,Header 1 Char1,(Alt+1) Char1,(Alt+1)1 Char1,(Alt+1)2 Char1,(Alt+1)3 Char1,(Alt+1)4 Char1,(Alt+1)5 Char1,(Alt+1)6 Char1,(Alt+1)7 Char1"/>
    <w:rsid w:val="003D3605"/>
    <w:rPr>
      <w:rFonts w:ascii="Cambria" w:eastAsia="Times New Roman" w:hAnsi="Cambria" w:cs="Times New Roman"/>
      <w:color w:val="365F91"/>
      <w:sz w:val="32"/>
      <w:szCs w:val="32"/>
    </w:rPr>
  </w:style>
  <w:style w:type="character" w:customStyle="1" w:styleId="Heading2Char1">
    <w:name w:val="Heading 2 Char1"/>
    <w:aliases w:val="H2 Char1,h2 Char1,2 Char1,Header 2 Char1,l2 Char1,Level 2 Head Char1,Titel Char1,head 2 Char1,header2 Char1,h21 Char1,head 21 Char1,header21 Char1,h22 Char1,head 22 Char1,header22 Char1,h23 Char1,head 23 Char1,header23 Char1,h211 Char1"/>
    <w:uiPriority w:val="99"/>
    <w:semiHidden/>
    <w:rsid w:val="003D3605"/>
    <w:rPr>
      <w:rFonts w:ascii="Cambria" w:eastAsia="Times New Roman" w:hAnsi="Cambria" w:cs="Times New Roman"/>
      <w:color w:val="365F91"/>
      <w:sz w:val="26"/>
      <w:szCs w:val="26"/>
    </w:rPr>
  </w:style>
  <w:style w:type="character" w:customStyle="1" w:styleId="Heading5Char1">
    <w:name w:val="Heading 5 Char1"/>
    <w:aliases w:val="h5 Char1,Block Label Char1"/>
    <w:uiPriority w:val="99"/>
    <w:semiHidden/>
    <w:rsid w:val="003D3605"/>
    <w:rPr>
      <w:rFonts w:ascii="Cambria" w:eastAsia="Times New Roman" w:hAnsi="Cambria" w:cs="Times New Roman"/>
      <w:color w:val="365F91"/>
    </w:rPr>
  </w:style>
  <w:style w:type="character" w:customStyle="1" w:styleId="Heading6Char1">
    <w:name w:val="Heading 6 Char1"/>
    <w:aliases w:val="h6 Char1"/>
    <w:uiPriority w:val="99"/>
    <w:semiHidden/>
    <w:rsid w:val="003D3605"/>
    <w:rPr>
      <w:rFonts w:ascii="Cambria" w:eastAsia="Times New Roman" w:hAnsi="Cambria" w:cs="Times New Roman"/>
      <w:color w:val="243F60"/>
    </w:rPr>
  </w:style>
  <w:style w:type="character" w:customStyle="1" w:styleId="Heading7Char1">
    <w:name w:val="Heading 7 Char1"/>
    <w:aliases w:val="h7 Char1"/>
    <w:uiPriority w:val="99"/>
    <w:semiHidden/>
    <w:rsid w:val="003D3605"/>
    <w:rPr>
      <w:rFonts w:ascii="Cambria" w:eastAsia="Times New Roman" w:hAnsi="Cambria" w:cs="Times New Roman"/>
      <w:i/>
      <w:iCs/>
      <w:color w:val="243F60"/>
    </w:rPr>
  </w:style>
  <w:style w:type="character" w:customStyle="1" w:styleId="Heading8Char1">
    <w:name w:val="Heading 8 Char1"/>
    <w:aliases w:val="h8 Char1"/>
    <w:uiPriority w:val="99"/>
    <w:semiHidden/>
    <w:rsid w:val="003D3605"/>
    <w:rPr>
      <w:rFonts w:ascii="Cambria" w:eastAsia="Times New Roman" w:hAnsi="Cambria" w:cs="Times New Roman"/>
      <w:color w:val="272727"/>
      <w:sz w:val="21"/>
      <w:szCs w:val="21"/>
    </w:rPr>
  </w:style>
  <w:style w:type="character" w:customStyle="1" w:styleId="Heading9Char1">
    <w:name w:val="Heading 9 Char1"/>
    <w:aliases w:val="h9 Char1"/>
    <w:uiPriority w:val="99"/>
    <w:semiHidden/>
    <w:rsid w:val="003D3605"/>
    <w:rPr>
      <w:rFonts w:ascii="Cambria" w:eastAsia="Times New Roman" w:hAnsi="Cambria" w:cs="Times New Roman"/>
      <w:i/>
      <w:iCs/>
      <w:color w:val="272727"/>
      <w:sz w:val="21"/>
      <w:szCs w:val="21"/>
    </w:rPr>
  </w:style>
  <w:style w:type="character" w:customStyle="1" w:styleId="HeaderChar1">
    <w:name w:val="Header Char1"/>
    <w:aliases w:val="Intestazione2 Char1,foote Char1"/>
    <w:semiHidden/>
    <w:rsid w:val="003D3605"/>
    <w:rPr>
      <w:lang w:val="en-US" w:eastAsia="en-US"/>
    </w:rPr>
  </w:style>
  <w:style w:type="paragraph" w:customStyle="1" w:styleId="code0">
    <w:name w:val="code"/>
    <w:basedOn w:val="Normale"/>
    <w:rsid w:val="004B3DC4"/>
    <w:pPr>
      <w:spacing w:before="100" w:beforeAutospacing="1" w:after="100" w:afterAutospacing="1"/>
      <w:jc w:val="left"/>
    </w:pPr>
    <w:rPr>
      <w:rFonts w:ascii="Times New Roman" w:hAnsi="Times New Roman" w:cs="Times New Roman"/>
      <w:sz w:val="24"/>
      <w:szCs w:val="24"/>
      <w:lang w:val="en-US"/>
    </w:rPr>
  </w:style>
  <w:style w:type="character" w:styleId="Menzionenonrisolta">
    <w:name w:val="Unresolved Mention"/>
    <w:uiPriority w:val="99"/>
    <w:semiHidden/>
    <w:unhideWhenUsed/>
    <w:rsid w:val="00E50D55"/>
    <w:rPr>
      <w:color w:val="605E5C"/>
      <w:shd w:val="clear" w:color="auto" w:fill="E1DFDD"/>
    </w:rPr>
  </w:style>
  <w:style w:type="paragraph" w:customStyle="1" w:styleId="DXCBodyText">
    <w:name w:val="DXC Body Text"/>
    <w:basedOn w:val="Normale"/>
    <w:rsid w:val="00FC3B2D"/>
    <w:pPr>
      <w:spacing w:before="0" w:after="130" w:line="260" w:lineRule="atLeast"/>
    </w:pPr>
    <w:rPr>
      <w:rFonts w:ascii="Calibri" w:eastAsia="Calibri" w:hAnsi="Calibri" w:cs="Calibri"/>
      <w:sz w:val="20"/>
      <w:szCs w:val="20"/>
      <w:lang w:val="en-US"/>
    </w:rPr>
  </w:style>
  <w:style w:type="character" w:customStyle="1" w:styleId="ParagrafoelencoCarattere">
    <w:name w:val="Paragrafo elenco Carattere"/>
    <w:aliases w:val="Paragrafo elenco 2 Carattere,List Paragraph2 Carattere,Bullet edison Carattere,List Paragraph3 Carattere,List Paragraph4 Carattere,Normal bullet 2 Carattere,Bullet list Carattere,Elenco num ARGEA Carattere,Paragraph Carattere"/>
    <w:link w:val="Paragrafoelenco"/>
    <w:uiPriority w:val="34"/>
    <w:qFormat/>
    <w:locked/>
    <w:rsid w:val="00B20334"/>
    <w:rPr>
      <w:rFonts w:ascii="HP Simplified" w:hAnsi="HP Simplified"/>
      <w:sz w:val="18"/>
      <w:szCs w:val="18"/>
      <w:lang w:val="it-IT"/>
    </w:rPr>
  </w:style>
  <w:style w:type="character" w:customStyle="1" w:styleId="BodyTextZchn">
    <w:name w:val="*Body Text Zchn"/>
    <w:link w:val="BodyText0"/>
    <w:uiPriority w:val="1"/>
    <w:locked/>
    <w:rsid w:val="004C6C46"/>
    <w:rPr>
      <w:rFonts w:ascii="Arial" w:eastAsia="PMingLiU" w:hAnsi="Arial"/>
      <w:color w:val="000000"/>
      <w:lang w:val="en-GB" w:bidi="ar-DZ"/>
    </w:rPr>
  </w:style>
  <w:style w:type="paragraph" w:customStyle="1" w:styleId="BodyText0">
    <w:name w:val="*Body Text"/>
    <w:link w:val="BodyTextZchn"/>
    <w:uiPriority w:val="1"/>
    <w:qFormat/>
    <w:rsid w:val="004C6C46"/>
    <w:pPr>
      <w:spacing w:after="120" w:line="260" w:lineRule="exact"/>
    </w:pPr>
    <w:rPr>
      <w:rFonts w:ascii="Arial" w:eastAsia="PMingLiU" w:hAnsi="Arial"/>
      <w:color w:val="000000"/>
      <w:lang w:val="en-GB" w:eastAsia="it-IT" w:bidi="ar-DZ"/>
    </w:rPr>
  </w:style>
  <w:style w:type="character" w:customStyle="1" w:styleId="inner-object">
    <w:name w:val="inner-object"/>
    <w:rsid w:val="00525E2F"/>
  </w:style>
  <w:style w:type="character" w:customStyle="1" w:styleId="treelabel">
    <w:name w:val="treelabel"/>
    <w:basedOn w:val="Carpredefinitoparagrafo"/>
    <w:rsid w:val="00F02F13"/>
  </w:style>
  <w:style w:type="character" w:customStyle="1" w:styleId="objectbox">
    <w:name w:val="objectbox"/>
    <w:basedOn w:val="Carpredefinitoparagrafo"/>
    <w:rsid w:val="00F02F13"/>
  </w:style>
  <w:style w:type="paragraph" w:customStyle="1" w:styleId="paragraph">
    <w:name w:val="paragraph"/>
    <w:basedOn w:val="Normale"/>
    <w:rsid w:val="00367625"/>
    <w:pPr>
      <w:spacing w:before="100" w:beforeAutospacing="1" w:after="100" w:afterAutospacing="1"/>
      <w:jc w:val="left"/>
    </w:pPr>
    <w:rPr>
      <w:rFonts w:ascii="Times New Roman" w:hAnsi="Times New Roman" w:cs="Times New Roman"/>
      <w:sz w:val="24"/>
      <w:szCs w:val="24"/>
      <w:lang w:val="en-US"/>
    </w:rPr>
  </w:style>
  <w:style w:type="character" w:customStyle="1" w:styleId="normaltextrun">
    <w:name w:val="normaltextrun"/>
    <w:basedOn w:val="Carpredefinitoparagrafo"/>
    <w:rsid w:val="00367625"/>
  </w:style>
  <w:style w:type="character" w:customStyle="1" w:styleId="eop">
    <w:name w:val="eop"/>
    <w:basedOn w:val="Carpredefinitoparagrafo"/>
    <w:rsid w:val="003676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383">
      <w:bodyDiv w:val="1"/>
      <w:marLeft w:val="0"/>
      <w:marRight w:val="0"/>
      <w:marTop w:val="0"/>
      <w:marBottom w:val="0"/>
      <w:divBdr>
        <w:top w:val="none" w:sz="0" w:space="0" w:color="auto"/>
        <w:left w:val="none" w:sz="0" w:space="0" w:color="auto"/>
        <w:bottom w:val="none" w:sz="0" w:space="0" w:color="auto"/>
        <w:right w:val="none" w:sz="0" w:space="0" w:color="auto"/>
      </w:divBdr>
      <w:divsChild>
        <w:div w:id="246546989">
          <w:marLeft w:val="150"/>
          <w:marRight w:val="150"/>
          <w:marTop w:val="0"/>
          <w:marBottom w:val="0"/>
          <w:divBdr>
            <w:top w:val="none" w:sz="0" w:space="0" w:color="auto"/>
            <w:left w:val="none" w:sz="0" w:space="0" w:color="auto"/>
            <w:bottom w:val="none" w:sz="0" w:space="0" w:color="auto"/>
            <w:right w:val="none" w:sz="0" w:space="0" w:color="auto"/>
          </w:divBdr>
          <w:divsChild>
            <w:div w:id="355740799">
              <w:marLeft w:val="0"/>
              <w:marRight w:val="0"/>
              <w:marTop w:val="0"/>
              <w:marBottom w:val="0"/>
              <w:divBdr>
                <w:top w:val="none" w:sz="0" w:space="0" w:color="auto"/>
                <w:left w:val="none" w:sz="0" w:space="0" w:color="auto"/>
                <w:bottom w:val="none" w:sz="0" w:space="0" w:color="auto"/>
                <w:right w:val="none" w:sz="0" w:space="0" w:color="auto"/>
              </w:divBdr>
              <w:divsChild>
                <w:div w:id="608396529">
                  <w:marLeft w:val="0"/>
                  <w:marRight w:val="0"/>
                  <w:marTop w:val="0"/>
                  <w:marBottom w:val="0"/>
                  <w:divBdr>
                    <w:top w:val="none" w:sz="0" w:space="0" w:color="auto"/>
                    <w:left w:val="none" w:sz="0" w:space="0" w:color="auto"/>
                    <w:bottom w:val="none" w:sz="0" w:space="0" w:color="auto"/>
                    <w:right w:val="none" w:sz="0" w:space="0" w:color="auto"/>
                  </w:divBdr>
                </w:div>
              </w:divsChild>
            </w:div>
            <w:div w:id="677658995">
              <w:marLeft w:val="0"/>
              <w:marRight w:val="0"/>
              <w:marTop w:val="0"/>
              <w:marBottom w:val="0"/>
              <w:divBdr>
                <w:top w:val="none" w:sz="0" w:space="0" w:color="auto"/>
                <w:left w:val="none" w:sz="0" w:space="0" w:color="auto"/>
                <w:bottom w:val="none" w:sz="0" w:space="0" w:color="auto"/>
                <w:right w:val="none" w:sz="0" w:space="0" w:color="auto"/>
              </w:divBdr>
              <w:divsChild>
                <w:div w:id="70440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095862">
      <w:bodyDiv w:val="1"/>
      <w:marLeft w:val="0"/>
      <w:marRight w:val="0"/>
      <w:marTop w:val="0"/>
      <w:marBottom w:val="0"/>
      <w:divBdr>
        <w:top w:val="none" w:sz="0" w:space="0" w:color="auto"/>
        <w:left w:val="none" w:sz="0" w:space="0" w:color="auto"/>
        <w:bottom w:val="none" w:sz="0" w:space="0" w:color="auto"/>
        <w:right w:val="none" w:sz="0" w:space="0" w:color="auto"/>
      </w:divBdr>
    </w:div>
    <w:div w:id="32460061">
      <w:bodyDiv w:val="1"/>
      <w:marLeft w:val="0"/>
      <w:marRight w:val="0"/>
      <w:marTop w:val="0"/>
      <w:marBottom w:val="0"/>
      <w:divBdr>
        <w:top w:val="none" w:sz="0" w:space="0" w:color="auto"/>
        <w:left w:val="none" w:sz="0" w:space="0" w:color="auto"/>
        <w:bottom w:val="none" w:sz="0" w:space="0" w:color="auto"/>
        <w:right w:val="none" w:sz="0" w:space="0" w:color="auto"/>
      </w:divBdr>
    </w:div>
    <w:div w:id="40591036">
      <w:bodyDiv w:val="1"/>
      <w:marLeft w:val="0"/>
      <w:marRight w:val="0"/>
      <w:marTop w:val="0"/>
      <w:marBottom w:val="0"/>
      <w:divBdr>
        <w:top w:val="none" w:sz="0" w:space="0" w:color="auto"/>
        <w:left w:val="none" w:sz="0" w:space="0" w:color="auto"/>
        <w:bottom w:val="none" w:sz="0" w:space="0" w:color="auto"/>
        <w:right w:val="none" w:sz="0" w:space="0" w:color="auto"/>
      </w:divBdr>
    </w:div>
    <w:div w:id="58211041">
      <w:bodyDiv w:val="1"/>
      <w:marLeft w:val="0"/>
      <w:marRight w:val="0"/>
      <w:marTop w:val="0"/>
      <w:marBottom w:val="0"/>
      <w:divBdr>
        <w:top w:val="none" w:sz="0" w:space="0" w:color="auto"/>
        <w:left w:val="none" w:sz="0" w:space="0" w:color="auto"/>
        <w:bottom w:val="none" w:sz="0" w:space="0" w:color="auto"/>
        <w:right w:val="none" w:sz="0" w:space="0" w:color="auto"/>
      </w:divBdr>
    </w:div>
    <w:div w:id="82917120">
      <w:bodyDiv w:val="1"/>
      <w:marLeft w:val="0"/>
      <w:marRight w:val="0"/>
      <w:marTop w:val="0"/>
      <w:marBottom w:val="0"/>
      <w:divBdr>
        <w:top w:val="none" w:sz="0" w:space="0" w:color="auto"/>
        <w:left w:val="none" w:sz="0" w:space="0" w:color="auto"/>
        <w:bottom w:val="none" w:sz="0" w:space="0" w:color="auto"/>
        <w:right w:val="none" w:sz="0" w:space="0" w:color="auto"/>
      </w:divBdr>
    </w:div>
    <w:div w:id="125321253">
      <w:bodyDiv w:val="1"/>
      <w:marLeft w:val="0"/>
      <w:marRight w:val="0"/>
      <w:marTop w:val="0"/>
      <w:marBottom w:val="0"/>
      <w:divBdr>
        <w:top w:val="none" w:sz="0" w:space="0" w:color="auto"/>
        <w:left w:val="none" w:sz="0" w:space="0" w:color="auto"/>
        <w:bottom w:val="none" w:sz="0" w:space="0" w:color="auto"/>
        <w:right w:val="none" w:sz="0" w:space="0" w:color="auto"/>
      </w:divBdr>
      <w:divsChild>
        <w:div w:id="869950695">
          <w:marLeft w:val="0"/>
          <w:marRight w:val="0"/>
          <w:marTop w:val="0"/>
          <w:marBottom w:val="0"/>
          <w:divBdr>
            <w:top w:val="none" w:sz="0" w:space="0" w:color="auto"/>
            <w:left w:val="none" w:sz="0" w:space="0" w:color="auto"/>
            <w:bottom w:val="none" w:sz="0" w:space="0" w:color="auto"/>
            <w:right w:val="none" w:sz="0" w:space="0" w:color="auto"/>
          </w:divBdr>
          <w:divsChild>
            <w:div w:id="27144570">
              <w:marLeft w:val="0"/>
              <w:marRight w:val="0"/>
              <w:marTop w:val="0"/>
              <w:marBottom w:val="0"/>
              <w:divBdr>
                <w:top w:val="none" w:sz="0" w:space="0" w:color="auto"/>
                <w:left w:val="none" w:sz="0" w:space="0" w:color="auto"/>
                <w:bottom w:val="none" w:sz="0" w:space="0" w:color="auto"/>
                <w:right w:val="none" w:sz="0" w:space="0" w:color="auto"/>
              </w:divBdr>
            </w:div>
            <w:div w:id="1244413472">
              <w:marLeft w:val="0"/>
              <w:marRight w:val="0"/>
              <w:marTop w:val="0"/>
              <w:marBottom w:val="0"/>
              <w:divBdr>
                <w:top w:val="none" w:sz="0" w:space="0" w:color="auto"/>
                <w:left w:val="none" w:sz="0" w:space="0" w:color="auto"/>
                <w:bottom w:val="none" w:sz="0" w:space="0" w:color="auto"/>
                <w:right w:val="none" w:sz="0" w:space="0" w:color="auto"/>
              </w:divBdr>
            </w:div>
            <w:div w:id="1506744038">
              <w:marLeft w:val="0"/>
              <w:marRight w:val="0"/>
              <w:marTop w:val="0"/>
              <w:marBottom w:val="0"/>
              <w:divBdr>
                <w:top w:val="none" w:sz="0" w:space="0" w:color="auto"/>
                <w:left w:val="none" w:sz="0" w:space="0" w:color="auto"/>
                <w:bottom w:val="none" w:sz="0" w:space="0" w:color="auto"/>
                <w:right w:val="none" w:sz="0" w:space="0" w:color="auto"/>
              </w:divBdr>
            </w:div>
            <w:div w:id="164639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5789">
      <w:bodyDiv w:val="1"/>
      <w:marLeft w:val="0"/>
      <w:marRight w:val="0"/>
      <w:marTop w:val="0"/>
      <w:marBottom w:val="0"/>
      <w:divBdr>
        <w:top w:val="none" w:sz="0" w:space="0" w:color="auto"/>
        <w:left w:val="none" w:sz="0" w:space="0" w:color="auto"/>
        <w:bottom w:val="none" w:sz="0" w:space="0" w:color="auto"/>
        <w:right w:val="none" w:sz="0" w:space="0" w:color="auto"/>
      </w:divBdr>
    </w:div>
    <w:div w:id="162625402">
      <w:bodyDiv w:val="1"/>
      <w:marLeft w:val="0"/>
      <w:marRight w:val="0"/>
      <w:marTop w:val="0"/>
      <w:marBottom w:val="0"/>
      <w:divBdr>
        <w:top w:val="none" w:sz="0" w:space="0" w:color="auto"/>
        <w:left w:val="none" w:sz="0" w:space="0" w:color="auto"/>
        <w:bottom w:val="none" w:sz="0" w:space="0" w:color="auto"/>
        <w:right w:val="none" w:sz="0" w:space="0" w:color="auto"/>
      </w:divBdr>
    </w:div>
    <w:div w:id="166601641">
      <w:bodyDiv w:val="1"/>
      <w:marLeft w:val="0"/>
      <w:marRight w:val="0"/>
      <w:marTop w:val="0"/>
      <w:marBottom w:val="0"/>
      <w:divBdr>
        <w:top w:val="none" w:sz="0" w:space="0" w:color="auto"/>
        <w:left w:val="none" w:sz="0" w:space="0" w:color="auto"/>
        <w:bottom w:val="none" w:sz="0" w:space="0" w:color="auto"/>
        <w:right w:val="none" w:sz="0" w:space="0" w:color="auto"/>
      </w:divBdr>
    </w:div>
    <w:div w:id="194319773">
      <w:bodyDiv w:val="1"/>
      <w:marLeft w:val="0"/>
      <w:marRight w:val="0"/>
      <w:marTop w:val="0"/>
      <w:marBottom w:val="0"/>
      <w:divBdr>
        <w:top w:val="none" w:sz="0" w:space="0" w:color="auto"/>
        <w:left w:val="none" w:sz="0" w:space="0" w:color="auto"/>
        <w:bottom w:val="none" w:sz="0" w:space="0" w:color="auto"/>
        <w:right w:val="none" w:sz="0" w:space="0" w:color="auto"/>
      </w:divBdr>
    </w:div>
    <w:div w:id="201553910">
      <w:bodyDiv w:val="1"/>
      <w:marLeft w:val="0"/>
      <w:marRight w:val="0"/>
      <w:marTop w:val="0"/>
      <w:marBottom w:val="0"/>
      <w:divBdr>
        <w:top w:val="none" w:sz="0" w:space="0" w:color="auto"/>
        <w:left w:val="none" w:sz="0" w:space="0" w:color="auto"/>
        <w:bottom w:val="none" w:sz="0" w:space="0" w:color="auto"/>
        <w:right w:val="none" w:sz="0" w:space="0" w:color="auto"/>
      </w:divBdr>
    </w:div>
    <w:div w:id="221260947">
      <w:bodyDiv w:val="1"/>
      <w:marLeft w:val="0"/>
      <w:marRight w:val="0"/>
      <w:marTop w:val="0"/>
      <w:marBottom w:val="0"/>
      <w:divBdr>
        <w:top w:val="none" w:sz="0" w:space="0" w:color="auto"/>
        <w:left w:val="none" w:sz="0" w:space="0" w:color="auto"/>
        <w:bottom w:val="none" w:sz="0" w:space="0" w:color="auto"/>
        <w:right w:val="none" w:sz="0" w:space="0" w:color="auto"/>
      </w:divBdr>
      <w:divsChild>
        <w:div w:id="1226798359">
          <w:marLeft w:val="0"/>
          <w:marRight w:val="0"/>
          <w:marTop w:val="0"/>
          <w:marBottom w:val="0"/>
          <w:divBdr>
            <w:top w:val="none" w:sz="0" w:space="0" w:color="auto"/>
            <w:left w:val="none" w:sz="0" w:space="0" w:color="auto"/>
            <w:bottom w:val="none" w:sz="0" w:space="0" w:color="auto"/>
            <w:right w:val="none" w:sz="0" w:space="0" w:color="auto"/>
          </w:divBdr>
          <w:divsChild>
            <w:div w:id="54618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695777">
      <w:bodyDiv w:val="1"/>
      <w:marLeft w:val="0"/>
      <w:marRight w:val="0"/>
      <w:marTop w:val="0"/>
      <w:marBottom w:val="0"/>
      <w:divBdr>
        <w:top w:val="none" w:sz="0" w:space="0" w:color="auto"/>
        <w:left w:val="none" w:sz="0" w:space="0" w:color="auto"/>
        <w:bottom w:val="none" w:sz="0" w:space="0" w:color="auto"/>
        <w:right w:val="none" w:sz="0" w:space="0" w:color="auto"/>
      </w:divBdr>
    </w:div>
    <w:div w:id="235750411">
      <w:bodyDiv w:val="1"/>
      <w:marLeft w:val="0"/>
      <w:marRight w:val="0"/>
      <w:marTop w:val="0"/>
      <w:marBottom w:val="0"/>
      <w:divBdr>
        <w:top w:val="none" w:sz="0" w:space="0" w:color="auto"/>
        <w:left w:val="none" w:sz="0" w:space="0" w:color="auto"/>
        <w:bottom w:val="none" w:sz="0" w:space="0" w:color="auto"/>
        <w:right w:val="none" w:sz="0" w:space="0" w:color="auto"/>
      </w:divBdr>
    </w:div>
    <w:div w:id="243341454">
      <w:bodyDiv w:val="1"/>
      <w:marLeft w:val="0"/>
      <w:marRight w:val="0"/>
      <w:marTop w:val="0"/>
      <w:marBottom w:val="0"/>
      <w:divBdr>
        <w:top w:val="none" w:sz="0" w:space="0" w:color="auto"/>
        <w:left w:val="none" w:sz="0" w:space="0" w:color="auto"/>
        <w:bottom w:val="none" w:sz="0" w:space="0" w:color="auto"/>
        <w:right w:val="none" w:sz="0" w:space="0" w:color="auto"/>
      </w:divBdr>
    </w:div>
    <w:div w:id="265886670">
      <w:bodyDiv w:val="1"/>
      <w:marLeft w:val="0"/>
      <w:marRight w:val="0"/>
      <w:marTop w:val="0"/>
      <w:marBottom w:val="0"/>
      <w:divBdr>
        <w:top w:val="none" w:sz="0" w:space="0" w:color="auto"/>
        <w:left w:val="none" w:sz="0" w:space="0" w:color="auto"/>
        <w:bottom w:val="none" w:sz="0" w:space="0" w:color="auto"/>
        <w:right w:val="none" w:sz="0" w:space="0" w:color="auto"/>
      </w:divBdr>
    </w:div>
    <w:div w:id="281807798">
      <w:bodyDiv w:val="1"/>
      <w:marLeft w:val="0"/>
      <w:marRight w:val="0"/>
      <w:marTop w:val="0"/>
      <w:marBottom w:val="0"/>
      <w:divBdr>
        <w:top w:val="none" w:sz="0" w:space="0" w:color="auto"/>
        <w:left w:val="none" w:sz="0" w:space="0" w:color="auto"/>
        <w:bottom w:val="none" w:sz="0" w:space="0" w:color="auto"/>
        <w:right w:val="none" w:sz="0" w:space="0" w:color="auto"/>
      </w:divBdr>
    </w:div>
    <w:div w:id="291518082">
      <w:bodyDiv w:val="1"/>
      <w:marLeft w:val="0"/>
      <w:marRight w:val="0"/>
      <w:marTop w:val="0"/>
      <w:marBottom w:val="0"/>
      <w:divBdr>
        <w:top w:val="none" w:sz="0" w:space="0" w:color="auto"/>
        <w:left w:val="none" w:sz="0" w:space="0" w:color="auto"/>
        <w:bottom w:val="none" w:sz="0" w:space="0" w:color="auto"/>
        <w:right w:val="none" w:sz="0" w:space="0" w:color="auto"/>
      </w:divBdr>
    </w:div>
    <w:div w:id="375742454">
      <w:bodyDiv w:val="1"/>
      <w:marLeft w:val="0"/>
      <w:marRight w:val="0"/>
      <w:marTop w:val="0"/>
      <w:marBottom w:val="0"/>
      <w:divBdr>
        <w:top w:val="none" w:sz="0" w:space="0" w:color="auto"/>
        <w:left w:val="none" w:sz="0" w:space="0" w:color="auto"/>
        <w:bottom w:val="none" w:sz="0" w:space="0" w:color="auto"/>
        <w:right w:val="none" w:sz="0" w:space="0" w:color="auto"/>
      </w:divBdr>
    </w:div>
    <w:div w:id="381443799">
      <w:bodyDiv w:val="1"/>
      <w:marLeft w:val="0"/>
      <w:marRight w:val="0"/>
      <w:marTop w:val="0"/>
      <w:marBottom w:val="0"/>
      <w:divBdr>
        <w:top w:val="none" w:sz="0" w:space="0" w:color="auto"/>
        <w:left w:val="none" w:sz="0" w:space="0" w:color="auto"/>
        <w:bottom w:val="none" w:sz="0" w:space="0" w:color="auto"/>
        <w:right w:val="none" w:sz="0" w:space="0" w:color="auto"/>
      </w:divBdr>
    </w:div>
    <w:div w:id="383070160">
      <w:bodyDiv w:val="1"/>
      <w:marLeft w:val="0"/>
      <w:marRight w:val="0"/>
      <w:marTop w:val="0"/>
      <w:marBottom w:val="0"/>
      <w:divBdr>
        <w:top w:val="none" w:sz="0" w:space="0" w:color="auto"/>
        <w:left w:val="none" w:sz="0" w:space="0" w:color="auto"/>
        <w:bottom w:val="none" w:sz="0" w:space="0" w:color="auto"/>
        <w:right w:val="none" w:sz="0" w:space="0" w:color="auto"/>
      </w:divBdr>
    </w:div>
    <w:div w:id="389159418">
      <w:bodyDiv w:val="1"/>
      <w:marLeft w:val="0"/>
      <w:marRight w:val="0"/>
      <w:marTop w:val="0"/>
      <w:marBottom w:val="0"/>
      <w:divBdr>
        <w:top w:val="none" w:sz="0" w:space="0" w:color="auto"/>
        <w:left w:val="none" w:sz="0" w:space="0" w:color="auto"/>
        <w:bottom w:val="none" w:sz="0" w:space="0" w:color="auto"/>
        <w:right w:val="none" w:sz="0" w:space="0" w:color="auto"/>
      </w:divBdr>
    </w:div>
    <w:div w:id="408118466">
      <w:bodyDiv w:val="1"/>
      <w:marLeft w:val="0"/>
      <w:marRight w:val="0"/>
      <w:marTop w:val="0"/>
      <w:marBottom w:val="0"/>
      <w:divBdr>
        <w:top w:val="none" w:sz="0" w:space="0" w:color="auto"/>
        <w:left w:val="none" w:sz="0" w:space="0" w:color="auto"/>
        <w:bottom w:val="none" w:sz="0" w:space="0" w:color="auto"/>
        <w:right w:val="none" w:sz="0" w:space="0" w:color="auto"/>
      </w:divBdr>
    </w:div>
    <w:div w:id="413207394">
      <w:bodyDiv w:val="1"/>
      <w:marLeft w:val="0"/>
      <w:marRight w:val="0"/>
      <w:marTop w:val="0"/>
      <w:marBottom w:val="0"/>
      <w:divBdr>
        <w:top w:val="none" w:sz="0" w:space="0" w:color="auto"/>
        <w:left w:val="none" w:sz="0" w:space="0" w:color="auto"/>
        <w:bottom w:val="none" w:sz="0" w:space="0" w:color="auto"/>
        <w:right w:val="none" w:sz="0" w:space="0" w:color="auto"/>
      </w:divBdr>
    </w:div>
    <w:div w:id="426079110">
      <w:bodyDiv w:val="1"/>
      <w:marLeft w:val="0"/>
      <w:marRight w:val="0"/>
      <w:marTop w:val="0"/>
      <w:marBottom w:val="0"/>
      <w:divBdr>
        <w:top w:val="none" w:sz="0" w:space="0" w:color="auto"/>
        <w:left w:val="none" w:sz="0" w:space="0" w:color="auto"/>
        <w:bottom w:val="none" w:sz="0" w:space="0" w:color="auto"/>
        <w:right w:val="none" w:sz="0" w:space="0" w:color="auto"/>
      </w:divBdr>
      <w:divsChild>
        <w:div w:id="1079906759">
          <w:marLeft w:val="0"/>
          <w:marRight w:val="0"/>
          <w:marTop w:val="0"/>
          <w:marBottom w:val="0"/>
          <w:divBdr>
            <w:top w:val="none" w:sz="0" w:space="0" w:color="auto"/>
            <w:left w:val="none" w:sz="0" w:space="0" w:color="auto"/>
            <w:bottom w:val="none" w:sz="0" w:space="0" w:color="auto"/>
            <w:right w:val="none" w:sz="0" w:space="0" w:color="auto"/>
          </w:divBdr>
          <w:divsChild>
            <w:div w:id="14617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7737">
      <w:bodyDiv w:val="1"/>
      <w:marLeft w:val="0"/>
      <w:marRight w:val="0"/>
      <w:marTop w:val="0"/>
      <w:marBottom w:val="0"/>
      <w:divBdr>
        <w:top w:val="none" w:sz="0" w:space="0" w:color="auto"/>
        <w:left w:val="none" w:sz="0" w:space="0" w:color="auto"/>
        <w:bottom w:val="none" w:sz="0" w:space="0" w:color="auto"/>
        <w:right w:val="none" w:sz="0" w:space="0" w:color="auto"/>
      </w:divBdr>
    </w:div>
    <w:div w:id="470026825">
      <w:bodyDiv w:val="1"/>
      <w:marLeft w:val="0"/>
      <w:marRight w:val="0"/>
      <w:marTop w:val="0"/>
      <w:marBottom w:val="0"/>
      <w:divBdr>
        <w:top w:val="none" w:sz="0" w:space="0" w:color="auto"/>
        <w:left w:val="none" w:sz="0" w:space="0" w:color="auto"/>
        <w:bottom w:val="none" w:sz="0" w:space="0" w:color="auto"/>
        <w:right w:val="none" w:sz="0" w:space="0" w:color="auto"/>
      </w:divBdr>
      <w:divsChild>
        <w:div w:id="2044862083">
          <w:marLeft w:val="0"/>
          <w:marRight w:val="0"/>
          <w:marTop w:val="0"/>
          <w:marBottom w:val="0"/>
          <w:divBdr>
            <w:top w:val="none" w:sz="0" w:space="0" w:color="auto"/>
            <w:left w:val="none" w:sz="0" w:space="0" w:color="auto"/>
            <w:bottom w:val="none" w:sz="0" w:space="0" w:color="auto"/>
            <w:right w:val="none" w:sz="0" w:space="0" w:color="auto"/>
          </w:divBdr>
          <w:divsChild>
            <w:div w:id="1406301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408447">
      <w:bodyDiv w:val="1"/>
      <w:marLeft w:val="0"/>
      <w:marRight w:val="0"/>
      <w:marTop w:val="0"/>
      <w:marBottom w:val="0"/>
      <w:divBdr>
        <w:top w:val="none" w:sz="0" w:space="0" w:color="auto"/>
        <w:left w:val="none" w:sz="0" w:space="0" w:color="auto"/>
        <w:bottom w:val="none" w:sz="0" w:space="0" w:color="auto"/>
        <w:right w:val="none" w:sz="0" w:space="0" w:color="auto"/>
      </w:divBdr>
    </w:div>
    <w:div w:id="541093223">
      <w:bodyDiv w:val="1"/>
      <w:marLeft w:val="0"/>
      <w:marRight w:val="0"/>
      <w:marTop w:val="0"/>
      <w:marBottom w:val="0"/>
      <w:divBdr>
        <w:top w:val="none" w:sz="0" w:space="0" w:color="auto"/>
        <w:left w:val="none" w:sz="0" w:space="0" w:color="auto"/>
        <w:bottom w:val="none" w:sz="0" w:space="0" w:color="auto"/>
        <w:right w:val="none" w:sz="0" w:space="0" w:color="auto"/>
      </w:divBdr>
    </w:div>
    <w:div w:id="546912066">
      <w:bodyDiv w:val="1"/>
      <w:marLeft w:val="0"/>
      <w:marRight w:val="0"/>
      <w:marTop w:val="0"/>
      <w:marBottom w:val="0"/>
      <w:divBdr>
        <w:top w:val="none" w:sz="0" w:space="0" w:color="auto"/>
        <w:left w:val="none" w:sz="0" w:space="0" w:color="auto"/>
        <w:bottom w:val="none" w:sz="0" w:space="0" w:color="auto"/>
        <w:right w:val="none" w:sz="0" w:space="0" w:color="auto"/>
      </w:divBdr>
      <w:divsChild>
        <w:div w:id="2073693069">
          <w:marLeft w:val="0"/>
          <w:marRight w:val="0"/>
          <w:marTop w:val="0"/>
          <w:marBottom w:val="0"/>
          <w:divBdr>
            <w:top w:val="none" w:sz="0" w:space="0" w:color="auto"/>
            <w:left w:val="none" w:sz="0" w:space="0" w:color="auto"/>
            <w:bottom w:val="none" w:sz="0" w:space="0" w:color="auto"/>
            <w:right w:val="none" w:sz="0" w:space="0" w:color="auto"/>
          </w:divBdr>
          <w:divsChild>
            <w:div w:id="2076581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933787">
      <w:bodyDiv w:val="1"/>
      <w:marLeft w:val="0"/>
      <w:marRight w:val="0"/>
      <w:marTop w:val="0"/>
      <w:marBottom w:val="0"/>
      <w:divBdr>
        <w:top w:val="none" w:sz="0" w:space="0" w:color="auto"/>
        <w:left w:val="none" w:sz="0" w:space="0" w:color="auto"/>
        <w:bottom w:val="none" w:sz="0" w:space="0" w:color="auto"/>
        <w:right w:val="none" w:sz="0" w:space="0" w:color="auto"/>
      </w:divBdr>
    </w:div>
    <w:div w:id="651643878">
      <w:bodyDiv w:val="1"/>
      <w:marLeft w:val="0"/>
      <w:marRight w:val="0"/>
      <w:marTop w:val="0"/>
      <w:marBottom w:val="0"/>
      <w:divBdr>
        <w:top w:val="none" w:sz="0" w:space="0" w:color="auto"/>
        <w:left w:val="none" w:sz="0" w:space="0" w:color="auto"/>
        <w:bottom w:val="none" w:sz="0" w:space="0" w:color="auto"/>
        <w:right w:val="none" w:sz="0" w:space="0" w:color="auto"/>
      </w:divBdr>
    </w:div>
    <w:div w:id="665985713">
      <w:bodyDiv w:val="1"/>
      <w:marLeft w:val="0"/>
      <w:marRight w:val="0"/>
      <w:marTop w:val="0"/>
      <w:marBottom w:val="0"/>
      <w:divBdr>
        <w:top w:val="none" w:sz="0" w:space="0" w:color="auto"/>
        <w:left w:val="none" w:sz="0" w:space="0" w:color="auto"/>
        <w:bottom w:val="none" w:sz="0" w:space="0" w:color="auto"/>
        <w:right w:val="none" w:sz="0" w:space="0" w:color="auto"/>
      </w:divBdr>
    </w:div>
    <w:div w:id="686907565">
      <w:bodyDiv w:val="1"/>
      <w:marLeft w:val="0"/>
      <w:marRight w:val="0"/>
      <w:marTop w:val="0"/>
      <w:marBottom w:val="0"/>
      <w:divBdr>
        <w:top w:val="none" w:sz="0" w:space="0" w:color="auto"/>
        <w:left w:val="none" w:sz="0" w:space="0" w:color="auto"/>
        <w:bottom w:val="none" w:sz="0" w:space="0" w:color="auto"/>
        <w:right w:val="none" w:sz="0" w:space="0" w:color="auto"/>
      </w:divBdr>
    </w:div>
    <w:div w:id="704142298">
      <w:bodyDiv w:val="1"/>
      <w:marLeft w:val="0"/>
      <w:marRight w:val="0"/>
      <w:marTop w:val="0"/>
      <w:marBottom w:val="0"/>
      <w:divBdr>
        <w:top w:val="none" w:sz="0" w:space="0" w:color="auto"/>
        <w:left w:val="none" w:sz="0" w:space="0" w:color="auto"/>
        <w:bottom w:val="none" w:sz="0" w:space="0" w:color="auto"/>
        <w:right w:val="none" w:sz="0" w:space="0" w:color="auto"/>
      </w:divBdr>
    </w:div>
    <w:div w:id="711077861">
      <w:bodyDiv w:val="1"/>
      <w:marLeft w:val="0"/>
      <w:marRight w:val="0"/>
      <w:marTop w:val="0"/>
      <w:marBottom w:val="0"/>
      <w:divBdr>
        <w:top w:val="none" w:sz="0" w:space="0" w:color="auto"/>
        <w:left w:val="none" w:sz="0" w:space="0" w:color="auto"/>
        <w:bottom w:val="none" w:sz="0" w:space="0" w:color="auto"/>
        <w:right w:val="none" w:sz="0" w:space="0" w:color="auto"/>
      </w:divBdr>
    </w:div>
    <w:div w:id="718673769">
      <w:bodyDiv w:val="1"/>
      <w:marLeft w:val="0"/>
      <w:marRight w:val="0"/>
      <w:marTop w:val="0"/>
      <w:marBottom w:val="0"/>
      <w:divBdr>
        <w:top w:val="none" w:sz="0" w:space="0" w:color="auto"/>
        <w:left w:val="none" w:sz="0" w:space="0" w:color="auto"/>
        <w:bottom w:val="none" w:sz="0" w:space="0" w:color="auto"/>
        <w:right w:val="none" w:sz="0" w:space="0" w:color="auto"/>
      </w:divBdr>
    </w:div>
    <w:div w:id="746417476">
      <w:bodyDiv w:val="1"/>
      <w:marLeft w:val="0"/>
      <w:marRight w:val="0"/>
      <w:marTop w:val="0"/>
      <w:marBottom w:val="0"/>
      <w:divBdr>
        <w:top w:val="none" w:sz="0" w:space="0" w:color="auto"/>
        <w:left w:val="none" w:sz="0" w:space="0" w:color="auto"/>
        <w:bottom w:val="none" w:sz="0" w:space="0" w:color="auto"/>
        <w:right w:val="none" w:sz="0" w:space="0" w:color="auto"/>
      </w:divBdr>
    </w:div>
    <w:div w:id="759182029">
      <w:bodyDiv w:val="1"/>
      <w:marLeft w:val="0"/>
      <w:marRight w:val="0"/>
      <w:marTop w:val="0"/>
      <w:marBottom w:val="0"/>
      <w:divBdr>
        <w:top w:val="none" w:sz="0" w:space="0" w:color="auto"/>
        <w:left w:val="none" w:sz="0" w:space="0" w:color="auto"/>
        <w:bottom w:val="none" w:sz="0" w:space="0" w:color="auto"/>
        <w:right w:val="none" w:sz="0" w:space="0" w:color="auto"/>
      </w:divBdr>
      <w:divsChild>
        <w:div w:id="1495535194">
          <w:marLeft w:val="0"/>
          <w:marRight w:val="0"/>
          <w:marTop w:val="0"/>
          <w:marBottom w:val="0"/>
          <w:divBdr>
            <w:top w:val="none" w:sz="0" w:space="0" w:color="auto"/>
            <w:left w:val="none" w:sz="0" w:space="0" w:color="auto"/>
            <w:bottom w:val="none" w:sz="0" w:space="0" w:color="auto"/>
            <w:right w:val="none" w:sz="0" w:space="0" w:color="auto"/>
          </w:divBdr>
          <w:divsChild>
            <w:div w:id="104880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182770">
      <w:bodyDiv w:val="1"/>
      <w:marLeft w:val="0"/>
      <w:marRight w:val="0"/>
      <w:marTop w:val="0"/>
      <w:marBottom w:val="0"/>
      <w:divBdr>
        <w:top w:val="none" w:sz="0" w:space="0" w:color="auto"/>
        <w:left w:val="none" w:sz="0" w:space="0" w:color="auto"/>
        <w:bottom w:val="none" w:sz="0" w:space="0" w:color="auto"/>
        <w:right w:val="none" w:sz="0" w:space="0" w:color="auto"/>
      </w:divBdr>
    </w:div>
    <w:div w:id="768163746">
      <w:bodyDiv w:val="1"/>
      <w:marLeft w:val="0"/>
      <w:marRight w:val="0"/>
      <w:marTop w:val="0"/>
      <w:marBottom w:val="0"/>
      <w:divBdr>
        <w:top w:val="none" w:sz="0" w:space="0" w:color="auto"/>
        <w:left w:val="none" w:sz="0" w:space="0" w:color="auto"/>
        <w:bottom w:val="none" w:sz="0" w:space="0" w:color="auto"/>
        <w:right w:val="none" w:sz="0" w:space="0" w:color="auto"/>
      </w:divBdr>
    </w:div>
    <w:div w:id="828906661">
      <w:bodyDiv w:val="1"/>
      <w:marLeft w:val="0"/>
      <w:marRight w:val="0"/>
      <w:marTop w:val="0"/>
      <w:marBottom w:val="0"/>
      <w:divBdr>
        <w:top w:val="none" w:sz="0" w:space="0" w:color="auto"/>
        <w:left w:val="none" w:sz="0" w:space="0" w:color="auto"/>
        <w:bottom w:val="none" w:sz="0" w:space="0" w:color="auto"/>
        <w:right w:val="none" w:sz="0" w:space="0" w:color="auto"/>
      </w:divBdr>
    </w:div>
    <w:div w:id="829056078">
      <w:bodyDiv w:val="1"/>
      <w:marLeft w:val="0"/>
      <w:marRight w:val="0"/>
      <w:marTop w:val="0"/>
      <w:marBottom w:val="0"/>
      <w:divBdr>
        <w:top w:val="none" w:sz="0" w:space="0" w:color="auto"/>
        <w:left w:val="none" w:sz="0" w:space="0" w:color="auto"/>
        <w:bottom w:val="none" w:sz="0" w:space="0" w:color="auto"/>
        <w:right w:val="none" w:sz="0" w:space="0" w:color="auto"/>
      </w:divBdr>
    </w:div>
    <w:div w:id="911618289">
      <w:bodyDiv w:val="1"/>
      <w:marLeft w:val="0"/>
      <w:marRight w:val="0"/>
      <w:marTop w:val="0"/>
      <w:marBottom w:val="0"/>
      <w:divBdr>
        <w:top w:val="none" w:sz="0" w:space="0" w:color="auto"/>
        <w:left w:val="none" w:sz="0" w:space="0" w:color="auto"/>
        <w:bottom w:val="none" w:sz="0" w:space="0" w:color="auto"/>
        <w:right w:val="none" w:sz="0" w:space="0" w:color="auto"/>
      </w:divBdr>
    </w:div>
    <w:div w:id="926883774">
      <w:bodyDiv w:val="1"/>
      <w:marLeft w:val="0"/>
      <w:marRight w:val="0"/>
      <w:marTop w:val="0"/>
      <w:marBottom w:val="0"/>
      <w:divBdr>
        <w:top w:val="none" w:sz="0" w:space="0" w:color="auto"/>
        <w:left w:val="none" w:sz="0" w:space="0" w:color="auto"/>
        <w:bottom w:val="none" w:sz="0" w:space="0" w:color="auto"/>
        <w:right w:val="none" w:sz="0" w:space="0" w:color="auto"/>
      </w:divBdr>
      <w:divsChild>
        <w:div w:id="430124577">
          <w:marLeft w:val="0"/>
          <w:marRight w:val="0"/>
          <w:marTop w:val="0"/>
          <w:marBottom w:val="0"/>
          <w:divBdr>
            <w:top w:val="none" w:sz="0" w:space="0" w:color="auto"/>
            <w:left w:val="none" w:sz="0" w:space="0" w:color="auto"/>
            <w:bottom w:val="none" w:sz="0" w:space="0" w:color="auto"/>
            <w:right w:val="none" w:sz="0" w:space="0" w:color="auto"/>
          </w:divBdr>
          <w:divsChild>
            <w:div w:id="49311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02620">
      <w:bodyDiv w:val="1"/>
      <w:marLeft w:val="0"/>
      <w:marRight w:val="0"/>
      <w:marTop w:val="0"/>
      <w:marBottom w:val="0"/>
      <w:divBdr>
        <w:top w:val="none" w:sz="0" w:space="0" w:color="auto"/>
        <w:left w:val="none" w:sz="0" w:space="0" w:color="auto"/>
        <w:bottom w:val="none" w:sz="0" w:space="0" w:color="auto"/>
        <w:right w:val="none" w:sz="0" w:space="0" w:color="auto"/>
      </w:divBdr>
    </w:div>
    <w:div w:id="970137846">
      <w:bodyDiv w:val="1"/>
      <w:marLeft w:val="0"/>
      <w:marRight w:val="0"/>
      <w:marTop w:val="0"/>
      <w:marBottom w:val="0"/>
      <w:divBdr>
        <w:top w:val="none" w:sz="0" w:space="0" w:color="auto"/>
        <w:left w:val="none" w:sz="0" w:space="0" w:color="auto"/>
        <w:bottom w:val="none" w:sz="0" w:space="0" w:color="auto"/>
        <w:right w:val="none" w:sz="0" w:space="0" w:color="auto"/>
      </w:divBdr>
    </w:div>
    <w:div w:id="999428227">
      <w:bodyDiv w:val="1"/>
      <w:marLeft w:val="0"/>
      <w:marRight w:val="0"/>
      <w:marTop w:val="0"/>
      <w:marBottom w:val="0"/>
      <w:divBdr>
        <w:top w:val="none" w:sz="0" w:space="0" w:color="auto"/>
        <w:left w:val="none" w:sz="0" w:space="0" w:color="auto"/>
        <w:bottom w:val="none" w:sz="0" w:space="0" w:color="auto"/>
        <w:right w:val="none" w:sz="0" w:space="0" w:color="auto"/>
      </w:divBdr>
      <w:divsChild>
        <w:div w:id="9842326">
          <w:marLeft w:val="0"/>
          <w:marRight w:val="0"/>
          <w:marTop w:val="0"/>
          <w:marBottom w:val="0"/>
          <w:divBdr>
            <w:top w:val="none" w:sz="0" w:space="0" w:color="auto"/>
            <w:left w:val="none" w:sz="0" w:space="0" w:color="auto"/>
            <w:bottom w:val="none" w:sz="0" w:space="0" w:color="auto"/>
            <w:right w:val="none" w:sz="0" w:space="0" w:color="auto"/>
          </w:divBdr>
          <w:divsChild>
            <w:div w:id="169106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734585">
      <w:bodyDiv w:val="1"/>
      <w:marLeft w:val="0"/>
      <w:marRight w:val="0"/>
      <w:marTop w:val="0"/>
      <w:marBottom w:val="0"/>
      <w:divBdr>
        <w:top w:val="none" w:sz="0" w:space="0" w:color="auto"/>
        <w:left w:val="none" w:sz="0" w:space="0" w:color="auto"/>
        <w:bottom w:val="none" w:sz="0" w:space="0" w:color="auto"/>
        <w:right w:val="none" w:sz="0" w:space="0" w:color="auto"/>
      </w:divBdr>
    </w:div>
    <w:div w:id="1029259357">
      <w:bodyDiv w:val="1"/>
      <w:marLeft w:val="0"/>
      <w:marRight w:val="0"/>
      <w:marTop w:val="0"/>
      <w:marBottom w:val="0"/>
      <w:divBdr>
        <w:top w:val="none" w:sz="0" w:space="0" w:color="auto"/>
        <w:left w:val="none" w:sz="0" w:space="0" w:color="auto"/>
        <w:bottom w:val="none" w:sz="0" w:space="0" w:color="auto"/>
        <w:right w:val="none" w:sz="0" w:space="0" w:color="auto"/>
      </w:divBdr>
    </w:div>
    <w:div w:id="1067727527">
      <w:bodyDiv w:val="1"/>
      <w:marLeft w:val="0"/>
      <w:marRight w:val="0"/>
      <w:marTop w:val="0"/>
      <w:marBottom w:val="0"/>
      <w:divBdr>
        <w:top w:val="none" w:sz="0" w:space="0" w:color="auto"/>
        <w:left w:val="none" w:sz="0" w:space="0" w:color="auto"/>
        <w:bottom w:val="none" w:sz="0" w:space="0" w:color="auto"/>
        <w:right w:val="none" w:sz="0" w:space="0" w:color="auto"/>
      </w:divBdr>
    </w:div>
    <w:div w:id="1073894510">
      <w:bodyDiv w:val="1"/>
      <w:marLeft w:val="0"/>
      <w:marRight w:val="0"/>
      <w:marTop w:val="0"/>
      <w:marBottom w:val="0"/>
      <w:divBdr>
        <w:top w:val="none" w:sz="0" w:space="0" w:color="auto"/>
        <w:left w:val="none" w:sz="0" w:space="0" w:color="auto"/>
        <w:bottom w:val="none" w:sz="0" w:space="0" w:color="auto"/>
        <w:right w:val="none" w:sz="0" w:space="0" w:color="auto"/>
      </w:divBdr>
    </w:div>
    <w:div w:id="1074469098">
      <w:bodyDiv w:val="1"/>
      <w:marLeft w:val="0"/>
      <w:marRight w:val="0"/>
      <w:marTop w:val="0"/>
      <w:marBottom w:val="0"/>
      <w:divBdr>
        <w:top w:val="none" w:sz="0" w:space="0" w:color="auto"/>
        <w:left w:val="none" w:sz="0" w:space="0" w:color="auto"/>
        <w:bottom w:val="none" w:sz="0" w:space="0" w:color="auto"/>
        <w:right w:val="none" w:sz="0" w:space="0" w:color="auto"/>
      </w:divBdr>
      <w:divsChild>
        <w:div w:id="2081751779">
          <w:marLeft w:val="0"/>
          <w:marRight w:val="0"/>
          <w:marTop w:val="0"/>
          <w:marBottom w:val="0"/>
          <w:divBdr>
            <w:top w:val="none" w:sz="0" w:space="0" w:color="auto"/>
            <w:left w:val="none" w:sz="0" w:space="0" w:color="auto"/>
            <w:bottom w:val="none" w:sz="0" w:space="0" w:color="auto"/>
            <w:right w:val="none" w:sz="0" w:space="0" w:color="auto"/>
          </w:divBdr>
          <w:divsChild>
            <w:div w:id="29171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941589">
      <w:bodyDiv w:val="1"/>
      <w:marLeft w:val="0"/>
      <w:marRight w:val="0"/>
      <w:marTop w:val="0"/>
      <w:marBottom w:val="0"/>
      <w:divBdr>
        <w:top w:val="none" w:sz="0" w:space="0" w:color="auto"/>
        <w:left w:val="none" w:sz="0" w:space="0" w:color="auto"/>
        <w:bottom w:val="none" w:sz="0" w:space="0" w:color="auto"/>
        <w:right w:val="none" w:sz="0" w:space="0" w:color="auto"/>
      </w:divBdr>
    </w:div>
    <w:div w:id="1100373662">
      <w:bodyDiv w:val="1"/>
      <w:marLeft w:val="0"/>
      <w:marRight w:val="0"/>
      <w:marTop w:val="0"/>
      <w:marBottom w:val="0"/>
      <w:divBdr>
        <w:top w:val="none" w:sz="0" w:space="0" w:color="auto"/>
        <w:left w:val="none" w:sz="0" w:space="0" w:color="auto"/>
        <w:bottom w:val="none" w:sz="0" w:space="0" w:color="auto"/>
        <w:right w:val="none" w:sz="0" w:space="0" w:color="auto"/>
      </w:divBdr>
    </w:div>
    <w:div w:id="1108430047">
      <w:bodyDiv w:val="1"/>
      <w:marLeft w:val="0"/>
      <w:marRight w:val="0"/>
      <w:marTop w:val="0"/>
      <w:marBottom w:val="0"/>
      <w:divBdr>
        <w:top w:val="none" w:sz="0" w:space="0" w:color="auto"/>
        <w:left w:val="none" w:sz="0" w:space="0" w:color="auto"/>
        <w:bottom w:val="none" w:sz="0" w:space="0" w:color="auto"/>
        <w:right w:val="none" w:sz="0" w:space="0" w:color="auto"/>
      </w:divBdr>
    </w:div>
    <w:div w:id="1126309824">
      <w:bodyDiv w:val="1"/>
      <w:marLeft w:val="0"/>
      <w:marRight w:val="0"/>
      <w:marTop w:val="0"/>
      <w:marBottom w:val="0"/>
      <w:divBdr>
        <w:top w:val="none" w:sz="0" w:space="0" w:color="auto"/>
        <w:left w:val="none" w:sz="0" w:space="0" w:color="auto"/>
        <w:bottom w:val="none" w:sz="0" w:space="0" w:color="auto"/>
        <w:right w:val="none" w:sz="0" w:space="0" w:color="auto"/>
      </w:divBdr>
    </w:div>
    <w:div w:id="1138382061">
      <w:bodyDiv w:val="1"/>
      <w:marLeft w:val="0"/>
      <w:marRight w:val="0"/>
      <w:marTop w:val="0"/>
      <w:marBottom w:val="0"/>
      <w:divBdr>
        <w:top w:val="none" w:sz="0" w:space="0" w:color="auto"/>
        <w:left w:val="none" w:sz="0" w:space="0" w:color="auto"/>
        <w:bottom w:val="none" w:sz="0" w:space="0" w:color="auto"/>
        <w:right w:val="none" w:sz="0" w:space="0" w:color="auto"/>
      </w:divBdr>
      <w:divsChild>
        <w:div w:id="1542085343">
          <w:marLeft w:val="0"/>
          <w:marRight w:val="0"/>
          <w:marTop w:val="0"/>
          <w:marBottom w:val="0"/>
          <w:divBdr>
            <w:top w:val="none" w:sz="0" w:space="0" w:color="auto"/>
            <w:left w:val="none" w:sz="0" w:space="0" w:color="auto"/>
            <w:bottom w:val="none" w:sz="0" w:space="0" w:color="auto"/>
            <w:right w:val="none" w:sz="0" w:space="0" w:color="auto"/>
          </w:divBdr>
          <w:divsChild>
            <w:div w:id="10812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797735">
      <w:bodyDiv w:val="1"/>
      <w:marLeft w:val="0"/>
      <w:marRight w:val="0"/>
      <w:marTop w:val="0"/>
      <w:marBottom w:val="0"/>
      <w:divBdr>
        <w:top w:val="none" w:sz="0" w:space="0" w:color="auto"/>
        <w:left w:val="none" w:sz="0" w:space="0" w:color="auto"/>
        <w:bottom w:val="none" w:sz="0" w:space="0" w:color="auto"/>
        <w:right w:val="none" w:sz="0" w:space="0" w:color="auto"/>
      </w:divBdr>
    </w:div>
    <w:div w:id="1161579824">
      <w:bodyDiv w:val="1"/>
      <w:marLeft w:val="0"/>
      <w:marRight w:val="0"/>
      <w:marTop w:val="0"/>
      <w:marBottom w:val="0"/>
      <w:divBdr>
        <w:top w:val="none" w:sz="0" w:space="0" w:color="auto"/>
        <w:left w:val="none" w:sz="0" w:space="0" w:color="auto"/>
        <w:bottom w:val="none" w:sz="0" w:space="0" w:color="auto"/>
        <w:right w:val="none" w:sz="0" w:space="0" w:color="auto"/>
      </w:divBdr>
    </w:div>
    <w:div w:id="1190491114">
      <w:bodyDiv w:val="1"/>
      <w:marLeft w:val="0"/>
      <w:marRight w:val="0"/>
      <w:marTop w:val="0"/>
      <w:marBottom w:val="0"/>
      <w:divBdr>
        <w:top w:val="none" w:sz="0" w:space="0" w:color="auto"/>
        <w:left w:val="none" w:sz="0" w:space="0" w:color="auto"/>
        <w:bottom w:val="none" w:sz="0" w:space="0" w:color="auto"/>
        <w:right w:val="none" w:sz="0" w:space="0" w:color="auto"/>
      </w:divBdr>
    </w:div>
    <w:div w:id="1215238681">
      <w:bodyDiv w:val="1"/>
      <w:marLeft w:val="0"/>
      <w:marRight w:val="0"/>
      <w:marTop w:val="0"/>
      <w:marBottom w:val="0"/>
      <w:divBdr>
        <w:top w:val="none" w:sz="0" w:space="0" w:color="auto"/>
        <w:left w:val="none" w:sz="0" w:space="0" w:color="auto"/>
        <w:bottom w:val="none" w:sz="0" w:space="0" w:color="auto"/>
        <w:right w:val="none" w:sz="0" w:space="0" w:color="auto"/>
      </w:divBdr>
      <w:divsChild>
        <w:div w:id="1706297286">
          <w:marLeft w:val="0"/>
          <w:marRight w:val="0"/>
          <w:marTop w:val="0"/>
          <w:marBottom w:val="0"/>
          <w:divBdr>
            <w:top w:val="none" w:sz="0" w:space="0" w:color="auto"/>
            <w:left w:val="none" w:sz="0" w:space="0" w:color="auto"/>
            <w:bottom w:val="none" w:sz="0" w:space="0" w:color="auto"/>
            <w:right w:val="none" w:sz="0" w:space="0" w:color="auto"/>
          </w:divBdr>
          <w:divsChild>
            <w:div w:id="6437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277633">
      <w:bodyDiv w:val="1"/>
      <w:marLeft w:val="0"/>
      <w:marRight w:val="0"/>
      <w:marTop w:val="0"/>
      <w:marBottom w:val="0"/>
      <w:divBdr>
        <w:top w:val="none" w:sz="0" w:space="0" w:color="auto"/>
        <w:left w:val="none" w:sz="0" w:space="0" w:color="auto"/>
        <w:bottom w:val="none" w:sz="0" w:space="0" w:color="auto"/>
        <w:right w:val="none" w:sz="0" w:space="0" w:color="auto"/>
      </w:divBdr>
    </w:div>
    <w:div w:id="1240865410">
      <w:bodyDiv w:val="1"/>
      <w:marLeft w:val="0"/>
      <w:marRight w:val="0"/>
      <w:marTop w:val="0"/>
      <w:marBottom w:val="0"/>
      <w:divBdr>
        <w:top w:val="none" w:sz="0" w:space="0" w:color="auto"/>
        <w:left w:val="none" w:sz="0" w:space="0" w:color="auto"/>
        <w:bottom w:val="none" w:sz="0" w:space="0" w:color="auto"/>
        <w:right w:val="none" w:sz="0" w:space="0" w:color="auto"/>
      </w:divBdr>
      <w:divsChild>
        <w:div w:id="1167672580">
          <w:marLeft w:val="274"/>
          <w:marRight w:val="0"/>
          <w:marTop w:val="0"/>
          <w:marBottom w:val="0"/>
          <w:divBdr>
            <w:top w:val="none" w:sz="0" w:space="0" w:color="auto"/>
            <w:left w:val="none" w:sz="0" w:space="0" w:color="auto"/>
            <w:bottom w:val="none" w:sz="0" w:space="0" w:color="auto"/>
            <w:right w:val="none" w:sz="0" w:space="0" w:color="auto"/>
          </w:divBdr>
        </w:div>
      </w:divsChild>
    </w:div>
    <w:div w:id="1261181784">
      <w:bodyDiv w:val="1"/>
      <w:marLeft w:val="0"/>
      <w:marRight w:val="0"/>
      <w:marTop w:val="0"/>
      <w:marBottom w:val="0"/>
      <w:divBdr>
        <w:top w:val="none" w:sz="0" w:space="0" w:color="auto"/>
        <w:left w:val="none" w:sz="0" w:space="0" w:color="auto"/>
        <w:bottom w:val="none" w:sz="0" w:space="0" w:color="auto"/>
        <w:right w:val="none" w:sz="0" w:space="0" w:color="auto"/>
      </w:divBdr>
    </w:div>
    <w:div w:id="1280331750">
      <w:bodyDiv w:val="1"/>
      <w:marLeft w:val="0"/>
      <w:marRight w:val="0"/>
      <w:marTop w:val="0"/>
      <w:marBottom w:val="0"/>
      <w:divBdr>
        <w:top w:val="none" w:sz="0" w:space="0" w:color="auto"/>
        <w:left w:val="none" w:sz="0" w:space="0" w:color="auto"/>
        <w:bottom w:val="none" w:sz="0" w:space="0" w:color="auto"/>
        <w:right w:val="none" w:sz="0" w:space="0" w:color="auto"/>
      </w:divBdr>
    </w:div>
    <w:div w:id="1287275146">
      <w:bodyDiv w:val="1"/>
      <w:marLeft w:val="0"/>
      <w:marRight w:val="0"/>
      <w:marTop w:val="0"/>
      <w:marBottom w:val="0"/>
      <w:divBdr>
        <w:top w:val="none" w:sz="0" w:space="0" w:color="auto"/>
        <w:left w:val="none" w:sz="0" w:space="0" w:color="auto"/>
        <w:bottom w:val="none" w:sz="0" w:space="0" w:color="auto"/>
        <w:right w:val="none" w:sz="0" w:space="0" w:color="auto"/>
      </w:divBdr>
    </w:div>
    <w:div w:id="1314874936">
      <w:bodyDiv w:val="1"/>
      <w:marLeft w:val="0"/>
      <w:marRight w:val="0"/>
      <w:marTop w:val="0"/>
      <w:marBottom w:val="0"/>
      <w:divBdr>
        <w:top w:val="none" w:sz="0" w:space="0" w:color="auto"/>
        <w:left w:val="none" w:sz="0" w:space="0" w:color="auto"/>
        <w:bottom w:val="none" w:sz="0" w:space="0" w:color="auto"/>
        <w:right w:val="none" w:sz="0" w:space="0" w:color="auto"/>
      </w:divBdr>
    </w:div>
    <w:div w:id="1345287209">
      <w:bodyDiv w:val="1"/>
      <w:marLeft w:val="0"/>
      <w:marRight w:val="0"/>
      <w:marTop w:val="0"/>
      <w:marBottom w:val="0"/>
      <w:divBdr>
        <w:top w:val="none" w:sz="0" w:space="0" w:color="auto"/>
        <w:left w:val="none" w:sz="0" w:space="0" w:color="auto"/>
        <w:bottom w:val="none" w:sz="0" w:space="0" w:color="auto"/>
        <w:right w:val="none" w:sz="0" w:space="0" w:color="auto"/>
      </w:divBdr>
    </w:div>
    <w:div w:id="1358266306">
      <w:bodyDiv w:val="1"/>
      <w:marLeft w:val="0"/>
      <w:marRight w:val="0"/>
      <w:marTop w:val="0"/>
      <w:marBottom w:val="0"/>
      <w:divBdr>
        <w:top w:val="none" w:sz="0" w:space="0" w:color="auto"/>
        <w:left w:val="none" w:sz="0" w:space="0" w:color="auto"/>
        <w:bottom w:val="none" w:sz="0" w:space="0" w:color="auto"/>
        <w:right w:val="none" w:sz="0" w:space="0" w:color="auto"/>
      </w:divBdr>
    </w:div>
    <w:div w:id="1372072862">
      <w:bodyDiv w:val="1"/>
      <w:marLeft w:val="0"/>
      <w:marRight w:val="0"/>
      <w:marTop w:val="0"/>
      <w:marBottom w:val="0"/>
      <w:divBdr>
        <w:top w:val="none" w:sz="0" w:space="0" w:color="auto"/>
        <w:left w:val="none" w:sz="0" w:space="0" w:color="auto"/>
        <w:bottom w:val="none" w:sz="0" w:space="0" w:color="auto"/>
        <w:right w:val="none" w:sz="0" w:space="0" w:color="auto"/>
      </w:divBdr>
    </w:div>
    <w:div w:id="1387149046">
      <w:bodyDiv w:val="1"/>
      <w:marLeft w:val="0"/>
      <w:marRight w:val="0"/>
      <w:marTop w:val="0"/>
      <w:marBottom w:val="0"/>
      <w:divBdr>
        <w:top w:val="none" w:sz="0" w:space="0" w:color="auto"/>
        <w:left w:val="none" w:sz="0" w:space="0" w:color="auto"/>
        <w:bottom w:val="none" w:sz="0" w:space="0" w:color="auto"/>
        <w:right w:val="none" w:sz="0" w:space="0" w:color="auto"/>
      </w:divBdr>
    </w:div>
    <w:div w:id="1434595625">
      <w:bodyDiv w:val="1"/>
      <w:marLeft w:val="0"/>
      <w:marRight w:val="0"/>
      <w:marTop w:val="0"/>
      <w:marBottom w:val="0"/>
      <w:divBdr>
        <w:top w:val="none" w:sz="0" w:space="0" w:color="auto"/>
        <w:left w:val="none" w:sz="0" w:space="0" w:color="auto"/>
        <w:bottom w:val="none" w:sz="0" w:space="0" w:color="auto"/>
        <w:right w:val="none" w:sz="0" w:space="0" w:color="auto"/>
      </w:divBdr>
    </w:div>
    <w:div w:id="1448116002">
      <w:bodyDiv w:val="1"/>
      <w:marLeft w:val="0"/>
      <w:marRight w:val="0"/>
      <w:marTop w:val="0"/>
      <w:marBottom w:val="0"/>
      <w:divBdr>
        <w:top w:val="none" w:sz="0" w:space="0" w:color="auto"/>
        <w:left w:val="none" w:sz="0" w:space="0" w:color="auto"/>
        <w:bottom w:val="none" w:sz="0" w:space="0" w:color="auto"/>
        <w:right w:val="none" w:sz="0" w:space="0" w:color="auto"/>
      </w:divBdr>
    </w:div>
    <w:div w:id="1477843698">
      <w:marLeft w:val="0"/>
      <w:marRight w:val="0"/>
      <w:marTop w:val="0"/>
      <w:marBottom w:val="0"/>
      <w:divBdr>
        <w:top w:val="none" w:sz="0" w:space="0" w:color="auto"/>
        <w:left w:val="none" w:sz="0" w:space="0" w:color="auto"/>
        <w:bottom w:val="none" w:sz="0" w:space="0" w:color="auto"/>
        <w:right w:val="none" w:sz="0" w:space="0" w:color="auto"/>
      </w:divBdr>
    </w:div>
    <w:div w:id="1480342036">
      <w:bodyDiv w:val="1"/>
      <w:marLeft w:val="0"/>
      <w:marRight w:val="0"/>
      <w:marTop w:val="0"/>
      <w:marBottom w:val="0"/>
      <w:divBdr>
        <w:top w:val="none" w:sz="0" w:space="0" w:color="auto"/>
        <w:left w:val="none" w:sz="0" w:space="0" w:color="auto"/>
        <w:bottom w:val="none" w:sz="0" w:space="0" w:color="auto"/>
        <w:right w:val="none" w:sz="0" w:space="0" w:color="auto"/>
      </w:divBdr>
    </w:div>
    <w:div w:id="1487622359">
      <w:bodyDiv w:val="1"/>
      <w:marLeft w:val="0"/>
      <w:marRight w:val="0"/>
      <w:marTop w:val="0"/>
      <w:marBottom w:val="0"/>
      <w:divBdr>
        <w:top w:val="none" w:sz="0" w:space="0" w:color="auto"/>
        <w:left w:val="none" w:sz="0" w:space="0" w:color="auto"/>
        <w:bottom w:val="none" w:sz="0" w:space="0" w:color="auto"/>
        <w:right w:val="none" w:sz="0" w:space="0" w:color="auto"/>
      </w:divBdr>
    </w:div>
    <w:div w:id="1491678140">
      <w:bodyDiv w:val="1"/>
      <w:marLeft w:val="0"/>
      <w:marRight w:val="0"/>
      <w:marTop w:val="0"/>
      <w:marBottom w:val="0"/>
      <w:divBdr>
        <w:top w:val="none" w:sz="0" w:space="0" w:color="auto"/>
        <w:left w:val="none" w:sz="0" w:space="0" w:color="auto"/>
        <w:bottom w:val="none" w:sz="0" w:space="0" w:color="auto"/>
        <w:right w:val="none" w:sz="0" w:space="0" w:color="auto"/>
      </w:divBdr>
    </w:div>
    <w:div w:id="1494956770">
      <w:bodyDiv w:val="1"/>
      <w:marLeft w:val="0"/>
      <w:marRight w:val="0"/>
      <w:marTop w:val="0"/>
      <w:marBottom w:val="0"/>
      <w:divBdr>
        <w:top w:val="none" w:sz="0" w:space="0" w:color="auto"/>
        <w:left w:val="none" w:sz="0" w:space="0" w:color="auto"/>
        <w:bottom w:val="none" w:sz="0" w:space="0" w:color="auto"/>
        <w:right w:val="none" w:sz="0" w:space="0" w:color="auto"/>
      </w:divBdr>
    </w:div>
    <w:div w:id="1505051076">
      <w:bodyDiv w:val="1"/>
      <w:marLeft w:val="0"/>
      <w:marRight w:val="0"/>
      <w:marTop w:val="0"/>
      <w:marBottom w:val="0"/>
      <w:divBdr>
        <w:top w:val="none" w:sz="0" w:space="0" w:color="auto"/>
        <w:left w:val="none" w:sz="0" w:space="0" w:color="auto"/>
        <w:bottom w:val="none" w:sz="0" w:space="0" w:color="auto"/>
        <w:right w:val="none" w:sz="0" w:space="0" w:color="auto"/>
      </w:divBdr>
    </w:div>
    <w:div w:id="1594237180">
      <w:bodyDiv w:val="1"/>
      <w:marLeft w:val="0"/>
      <w:marRight w:val="0"/>
      <w:marTop w:val="0"/>
      <w:marBottom w:val="0"/>
      <w:divBdr>
        <w:top w:val="none" w:sz="0" w:space="0" w:color="auto"/>
        <w:left w:val="none" w:sz="0" w:space="0" w:color="auto"/>
        <w:bottom w:val="none" w:sz="0" w:space="0" w:color="auto"/>
        <w:right w:val="none" w:sz="0" w:space="0" w:color="auto"/>
      </w:divBdr>
    </w:div>
    <w:div w:id="1608538710">
      <w:bodyDiv w:val="1"/>
      <w:marLeft w:val="0"/>
      <w:marRight w:val="0"/>
      <w:marTop w:val="0"/>
      <w:marBottom w:val="0"/>
      <w:divBdr>
        <w:top w:val="none" w:sz="0" w:space="0" w:color="auto"/>
        <w:left w:val="none" w:sz="0" w:space="0" w:color="auto"/>
        <w:bottom w:val="none" w:sz="0" w:space="0" w:color="auto"/>
        <w:right w:val="none" w:sz="0" w:space="0" w:color="auto"/>
      </w:divBdr>
    </w:div>
    <w:div w:id="1650283483">
      <w:bodyDiv w:val="1"/>
      <w:marLeft w:val="0"/>
      <w:marRight w:val="0"/>
      <w:marTop w:val="0"/>
      <w:marBottom w:val="0"/>
      <w:divBdr>
        <w:top w:val="none" w:sz="0" w:space="0" w:color="auto"/>
        <w:left w:val="none" w:sz="0" w:space="0" w:color="auto"/>
        <w:bottom w:val="none" w:sz="0" w:space="0" w:color="auto"/>
        <w:right w:val="none" w:sz="0" w:space="0" w:color="auto"/>
      </w:divBdr>
    </w:div>
    <w:div w:id="1651400155">
      <w:bodyDiv w:val="1"/>
      <w:marLeft w:val="0"/>
      <w:marRight w:val="0"/>
      <w:marTop w:val="0"/>
      <w:marBottom w:val="0"/>
      <w:divBdr>
        <w:top w:val="none" w:sz="0" w:space="0" w:color="auto"/>
        <w:left w:val="none" w:sz="0" w:space="0" w:color="auto"/>
        <w:bottom w:val="none" w:sz="0" w:space="0" w:color="auto"/>
        <w:right w:val="none" w:sz="0" w:space="0" w:color="auto"/>
      </w:divBdr>
    </w:div>
    <w:div w:id="1678386583">
      <w:bodyDiv w:val="1"/>
      <w:marLeft w:val="0"/>
      <w:marRight w:val="0"/>
      <w:marTop w:val="0"/>
      <w:marBottom w:val="0"/>
      <w:divBdr>
        <w:top w:val="none" w:sz="0" w:space="0" w:color="auto"/>
        <w:left w:val="none" w:sz="0" w:space="0" w:color="auto"/>
        <w:bottom w:val="none" w:sz="0" w:space="0" w:color="auto"/>
        <w:right w:val="none" w:sz="0" w:space="0" w:color="auto"/>
      </w:divBdr>
    </w:div>
    <w:div w:id="1756393041">
      <w:bodyDiv w:val="1"/>
      <w:marLeft w:val="0"/>
      <w:marRight w:val="0"/>
      <w:marTop w:val="0"/>
      <w:marBottom w:val="0"/>
      <w:divBdr>
        <w:top w:val="none" w:sz="0" w:space="0" w:color="auto"/>
        <w:left w:val="none" w:sz="0" w:space="0" w:color="auto"/>
        <w:bottom w:val="none" w:sz="0" w:space="0" w:color="auto"/>
        <w:right w:val="none" w:sz="0" w:space="0" w:color="auto"/>
      </w:divBdr>
      <w:divsChild>
        <w:div w:id="622424615">
          <w:marLeft w:val="0"/>
          <w:marRight w:val="0"/>
          <w:marTop w:val="0"/>
          <w:marBottom w:val="0"/>
          <w:divBdr>
            <w:top w:val="none" w:sz="0" w:space="0" w:color="auto"/>
            <w:left w:val="none" w:sz="0" w:space="0" w:color="auto"/>
            <w:bottom w:val="none" w:sz="0" w:space="0" w:color="auto"/>
            <w:right w:val="none" w:sz="0" w:space="0" w:color="auto"/>
          </w:divBdr>
          <w:divsChild>
            <w:div w:id="30431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432189">
      <w:bodyDiv w:val="1"/>
      <w:marLeft w:val="0"/>
      <w:marRight w:val="0"/>
      <w:marTop w:val="0"/>
      <w:marBottom w:val="0"/>
      <w:divBdr>
        <w:top w:val="none" w:sz="0" w:space="0" w:color="auto"/>
        <w:left w:val="none" w:sz="0" w:space="0" w:color="auto"/>
        <w:bottom w:val="none" w:sz="0" w:space="0" w:color="auto"/>
        <w:right w:val="none" w:sz="0" w:space="0" w:color="auto"/>
      </w:divBdr>
      <w:divsChild>
        <w:div w:id="42293590">
          <w:marLeft w:val="0"/>
          <w:marRight w:val="0"/>
          <w:marTop w:val="0"/>
          <w:marBottom w:val="0"/>
          <w:divBdr>
            <w:top w:val="none" w:sz="0" w:space="0" w:color="auto"/>
            <w:left w:val="none" w:sz="0" w:space="0" w:color="auto"/>
            <w:bottom w:val="none" w:sz="0" w:space="0" w:color="auto"/>
            <w:right w:val="none" w:sz="0" w:space="0" w:color="auto"/>
          </w:divBdr>
          <w:divsChild>
            <w:div w:id="707146310">
              <w:marLeft w:val="0"/>
              <w:marRight w:val="0"/>
              <w:marTop w:val="0"/>
              <w:marBottom w:val="0"/>
              <w:divBdr>
                <w:top w:val="none" w:sz="0" w:space="0" w:color="auto"/>
                <w:left w:val="none" w:sz="0" w:space="0" w:color="auto"/>
                <w:bottom w:val="none" w:sz="0" w:space="0" w:color="auto"/>
                <w:right w:val="none" w:sz="0" w:space="0" w:color="auto"/>
              </w:divBdr>
            </w:div>
            <w:div w:id="1253275429">
              <w:marLeft w:val="0"/>
              <w:marRight w:val="0"/>
              <w:marTop w:val="0"/>
              <w:marBottom w:val="0"/>
              <w:divBdr>
                <w:top w:val="none" w:sz="0" w:space="0" w:color="auto"/>
                <w:left w:val="none" w:sz="0" w:space="0" w:color="auto"/>
                <w:bottom w:val="none" w:sz="0" w:space="0" w:color="auto"/>
                <w:right w:val="none" w:sz="0" w:space="0" w:color="auto"/>
              </w:divBdr>
            </w:div>
            <w:div w:id="2063139396">
              <w:marLeft w:val="0"/>
              <w:marRight w:val="0"/>
              <w:marTop w:val="0"/>
              <w:marBottom w:val="0"/>
              <w:divBdr>
                <w:top w:val="none" w:sz="0" w:space="0" w:color="auto"/>
                <w:left w:val="none" w:sz="0" w:space="0" w:color="auto"/>
                <w:bottom w:val="none" w:sz="0" w:space="0" w:color="auto"/>
                <w:right w:val="none" w:sz="0" w:space="0" w:color="auto"/>
              </w:divBdr>
            </w:div>
            <w:div w:id="210988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386952">
      <w:bodyDiv w:val="1"/>
      <w:marLeft w:val="0"/>
      <w:marRight w:val="0"/>
      <w:marTop w:val="0"/>
      <w:marBottom w:val="0"/>
      <w:divBdr>
        <w:top w:val="none" w:sz="0" w:space="0" w:color="auto"/>
        <w:left w:val="none" w:sz="0" w:space="0" w:color="auto"/>
        <w:bottom w:val="none" w:sz="0" w:space="0" w:color="auto"/>
        <w:right w:val="none" w:sz="0" w:space="0" w:color="auto"/>
      </w:divBdr>
    </w:div>
    <w:div w:id="1805613107">
      <w:bodyDiv w:val="1"/>
      <w:marLeft w:val="0"/>
      <w:marRight w:val="0"/>
      <w:marTop w:val="0"/>
      <w:marBottom w:val="0"/>
      <w:divBdr>
        <w:top w:val="none" w:sz="0" w:space="0" w:color="auto"/>
        <w:left w:val="none" w:sz="0" w:space="0" w:color="auto"/>
        <w:bottom w:val="none" w:sz="0" w:space="0" w:color="auto"/>
        <w:right w:val="none" w:sz="0" w:space="0" w:color="auto"/>
      </w:divBdr>
      <w:divsChild>
        <w:div w:id="1667710326">
          <w:marLeft w:val="0"/>
          <w:marRight w:val="0"/>
          <w:marTop w:val="0"/>
          <w:marBottom w:val="0"/>
          <w:divBdr>
            <w:top w:val="none" w:sz="0" w:space="0" w:color="auto"/>
            <w:left w:val="none" w:sz="0" w:space="0" w:color="auto"/>
            <w:bottom w:val="none" w:sz="0" w:space="0" w:color="auto"/>
            <w:right w:val="none" w:sz="0" w:space="0" w:color="auto"/>
          </w:divBdr>
          <w:divsChild>
            <w:div w:id="90552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316556">
      <w:bodyDiv w:val="1"/>
      <w:marLeft w:val="0"/>
      <w:marRight w:val="0"/>
      <w:marTop w:val="0"/>
      <w:marBottom w:val="0"/>
      <w:divBdr>
        <w:top w:val="none" w:sz="0" w:space="0" w:color="auto"/>
        <w:left w:val="none" w:sz="0" w:space="0" w:color="auto"/>
        <w:bottom w:val="none" w:sz="0" w:space="0" w:color="auto"/>
        <w:right w:val="none" w:sz="0" w:space="0" w:color="auto"/>
      </w:divBdr>
    </w:div>
    <w:div w:id="1806893566">
      <w:bodyDiv w:val="1"/>
      <w:marLeft w:val="0"/>
      <w:marRight w:val="0"/>
      <w:marTop w:val="0"/>
      <w:marBottom w:val="0"/>
      <w:divBdr>
        <w:top w:val="none" w:sz="0" w:space="0" w:color="auto"/>
        <w:left w:val="none" w:sz="0" w:space="0" w:color="auto"/>
        <w:bottom w:val="none" w:sz="0" w:space="0" w:color="auto"/>
        <w:right w:val="none" w:sz="0" w:space="0" w:color="auto"/>
      </w:divBdr>
    </w:div>
    <w:div w:id="1858347339">
      <w:bodyDiv w:val="1"/>
      <w:marLeft w:val="0"/>
      <w:marRight w:val="0"/>
      <w:marTop w:val="0"/>
      <w:marBottom w:val="0"/>
      <w:divBdr>
        <w:top w:val="none" w:sz="0" w:space="0" w:color="auto"/>
        <w:left w:val="none" w:sz="0" w:space="0" w:color="auto"/>
        <w:bottom w:val="none" w:sz="0" w:space="0" w:color="auto"/>
        <w:right w:val="none" w:sz="0" w:space="0" w:color="auto"/>
      </w:divBdr>
    </w:div>
    <w:div w:id="1881817702">
      <w:bodyDiv w:val="1"/>
      <w:marLeft w:val="0"/>
      <w:marRight w:val="0"/>
      <w:marTop w:val="0"/>
      <w:marBottom w:val="0"/>
      <w:divBdr>
        <w:top w:val="none" w:sz="0" w:space="0" w:color="auto"/>
        <w:left w:val="none" w:sz="0" w:space="0" w:color="auto"/>
        <w:bottom w:val="none" w:sz="0" w:space="0" w:color="auto"/>
        <w:right w:val="none" w:sz="0" w:space="0" w:color="auto"/>
      </w:divBdr>
    </w:div>
    <w:div w:id="1919898719">
      <w:bodyDiv w:val="1"/>
      <w:marLeft w:val="0"/>
      <w:marRight w:val="0"/>
      <w:marTop w:val="0"/>
      <w:marBottom w:val="0"/>
      <w:divBdr>
        <w:top w:val="none" w:sz="0" w:space="0" w:color="auto"/>
        <w:left w:val="none" w:sz="0" w:space="0" w:color="auto"/>
        <w:bottom w:val="none" w:sz="0" w:space="0" w:color="auto"/>
        <w:right w:val="none" w:sz="0" w:space="0" w:color="auto"/>
      </w:divBdr>
    </w:div>
    <w:div w:id="1920938752">
      <w:bodyDiv w:val="1"/>
      <w:marLeft w:val="0"/>
      <w:marRight w:val="0"/>
      <w:marTop w:val="0"/>
      <w:marBottom w:val="0"/>
      <w:divBdr>
        <w:top w:val="none" w:sz="0" w:space="0" w:color="auto"/>
        <w:left w:val="none" w:sz="0" w:space="0" w:color="auto"/>
        <w:bottom w:val="none" w:sz="0" w:space="0" w:color="auto"/>
        <w:right w:val="none" w:sz="0" w:space="0" w:color="auto"/>
      </w:divBdr>
    </w:div>
    <w:div w:id="1928535718">
      <w:bodyDiv w:val="1"/>
      <w:marLeft w:val="0"/>
      <w:marRight w:val="0"/>
      <w:marTop w:val="0"/>
      <w:marBottom w:val="0"/>
      <w:divBdr>
        <w:top w:val="none" w:sz="0" w:space="0" w:color="auto"/>
        <w:left w:val="none" w:sz="0" w:space="0" w:color="auto"/>
        <w:bottom w:val="none" w:sz="0" w:space="0" w:color="auto"/>
        <w:right w:val="none" w:sz="0" w:space="0" w:color="auto"/>
      </w:divBdr>
    </w:div>
    <w:div w:id="1938639511">
      <w:bodyDiv w:val="1"/>
      <w:marLeft w:val="0"/>
      <w:marRight w:val="0"/>
      <w:marTop w:val="0"/>
      <w:marBottom w:val="0"/>
      <w:divBdr>
        <w:top w:val="none" w:sz="0" w:space="0" w:color="auto"/>
        <w:left w:val="none" w:sz="0" w:space="0" w:color="auto"/>
        <w:bottom w:val="none" w:sz="0" w:space="0" w:color="auto"/>
        <w:right w:val="none" w:sz="0" w:space="0" w:color="auto"/>
      </w:divBdr>
    </w:div>
    <w:div w:id="1970472479">
      <w:bodyDiv w:val="1"/>
      <w:marLeft w:val="0"/>
      <w:marRight w:val="0"/>
      <w:marTop w:val="0"/>
      <w:marBottom w:val="0"/>
      <w:divBdr>
        <w:top w:val="none" w:sz="0" w:space="0" w:color="auto"/>
        <w:left w:val="none" w:sz="0" w:space="0" w:color="auto"/>
        <w:bottom w:val="none" w:sz="0" w:space="0" w:color="auto"/>
        <w:right w:val="none" w:sz="0" w:space="0" w:color="auto"/>
      </w:divBdr>
    </w:div>
    <w:div w:id="1982036192">
      <w:bodyDiv w:val="1"/>
      <w:marLeft w:val="0"/>
      <w:marRight w:val="0"/>
      <w:marTop w:val="0"/>
      <w:marBottom w:val="0"/>
      <w:divBdr>
        <w:top w:val="none" w:sz="0" w:space="0" w:color="auto"/>
        <w:left w:val="none" w:sz="0" w:space="0" w:color="auto"/>
        <w:bottom w:val="none" w:sz="0" w:space="0" w:color="auto"/>
        <w:right w:val="none" w:sz="0" w:space="0" w:color="auto"/>
      </w:divBdr>
    </w:div>
    <w:div w:id="2020352554">
      <w:bodyDiv w:val="1"/>
      <w:marLeft w:val="0"/>
      <w:marRight w:val="0"/>
      <w:marTop w:val="0"/>
      <w:marBottom w:val="0"/>
      <w:divBdr>
        <w:top w:val="none" w:sz="0" w:space="0" w:color="auto"/>
        <w:left w:val="none" w:sz="0" w:space="0" w:color="auto"/>
        <w:bottom w:val="none" w:sz="0" w:space="0" w:color="auto"/>
        <w:right w:val="none" w:sz="0" w:space="0" w:color="auto"/>
      </w:divBdr>
    </w:div>
    <w:div w:id="2025129756">
      <w:bodyDiv w:val="1"/>
      <w:marLeft w:val="0"/>
      <w:marRight w:val="0"/>
      <w:marTop w:val="0"/>
      <w:marBottom w:val="0"/>
      <w:divBdr>
        <w:top w:val="none" w:sz="0" w:space="0" w:color="auto"/>
        <w:left w:val="none" w:sz="0" w:space="0" w:color="auto"/>
        <w:bottom w:val="none" w:sz="0" w:space="0" w:color="auto"/>
        <w:right w:val="none" w:sz="0" w:space="0" w:color="auto"/>
      </w:divBdr>
    </w:div>
    <w:div w:id="2032603763">
      <w:bodyDiv w:val="1"/>
      <w:marLeft w:val="0"/>
      <w:marRight w:val="0"/>
      <w:marTop w:val="0"/>
      <w:marBottom w:val="0"/>
      <w:divBdr>
        <w:top w:val="none" w:sz="0" w:space="0" w:color="auto"/>
        <w:left w:val="none" w:sz="0" w:space="0" w:color="auto"/>
        <w:bottom w:val="none" w:sz="0" w:space="0" w:color="auto"/>
        <w:right w:val="none" w:sz="0" w:space="0" w:color="auto"/>
      </w:divBdr>
    </w:div>
    <w:div w:id="2041322232">
      <w:bodyDiv w:val="1"/>
      <w:marLeft w:val="0"/>
      <w:marRight w:val="0"/>
      <w:marTop w:val="0"/>
      <w:marBottom w:val="0"/>
      <w:divBdr>
        <w:top w:val="none" w:sz="0" w:space="0" w:color="auto"/>
        <w:left w:val="none" w:sz="0" w:space="0" w:color="auto"/>
        <w:bottom w:val="none" w:sz="0" w:space="0" w:color="auto"/>
        <w:right w:val="none" w:sz="0" w:space="0" w:color="auto"/>
      </w:divBdr>
    </w:div>
    <w:div w:id="2070302387">
      <w:bodyDiv w:val="1"/>
      <w:marLeft w:val="0"/>
      <w:marRight w:val="0"/>
      <w:marTop w:val="0"/>
      <w:marBottom w:val="0"/>
      <w:divBdr>
        <w:top w:val="none" w:sz="0" w:space="0" w:color="auto"/>
        <w:left w:val="none" w:sz="0" w:space="0" w:color="auto"/>
        <w:bottom w:val="none" w:sz="0" w:space="0" w:color="auto"/>
        <w:right w:val="none" w:sz="0" w:space="0" w:color="auto"/>
      </w:divBdr>
      <w:divsChild>
        <w:div w:id="93215036">
          <w:marLeft w:val="0"/>
          <w:marRight w:val="0"/>
          <w:marTop w:val="0"/>
          <w:marBottom w:val="0"/>
          <w:divBdr>
            <w:top w:val="none" w:sz="0" w:space="0" w:color="auto"/>
            <w:left w:val="none" w:sz="0" w:space="0" w:color="auto"/>
            <w:bottom w:val="none" w:sz="0" w:space="0" w:color="auto"/>
            <w:right w:val="none" w:sz="0" w:space="0" w:color="auto"/>
          </w:divBdr>
          <w:divsChild>
            <w:div w:id="193009101">
              <w:marLeft w:val="0"/>
              <w:marRight w:val="0"/>
              <w:marTop w:val="0"/>
              <w:marBottom w:val="0"/>
              <w:divBdr>
                <w:top w:val="none" w:sz="0" w:space="0" w:color="auto"/>
                <w:left w:val="none" w:sz="0" w:space="0" w:color="auto"/>
                <w:bottom w:val="none" w:sz="0" w:space="0" w:color="auto"/>
                <w:right w:val="none" w:sz="0" w:space="0" w:color="auto"/>
              </w:divBdr>
            </w:div>
            <w:div w:id="337467819">
              <w:marLeft w:val="0"/>
              <w:marRight w:val="0"/>
              <w:marTop w:val="0"/>
              <w:marBottom w:val="0"/>
              <w:divBdr>
                <w:top w:val="none" w:sz="0" w:space="0" w:color="auto"/>
                <w:left w:val="none" w:sz="0" w:space="0" w:color="auto"/>
                <w:bottom w:val="none" w:sz="0" w:space="0" w:color="auto"/>
                <w:right w:val="none" w:sz="0" w:space="0" w:color="auto"/>
              </w:divBdr>
            </w:div>
            <w:div w:id="1655183625">
              <w:marLeft w:val="0"/>
              <w:marRight w:val="0"/>
              <w:marTop w:val="0"/>
              <w:marBottom w:val="0"/>
              <w:divBdr>
                <w:top w:val="none" w:sz="0" w:space="0" w:color="auto"/>
                <w:left w:val="none" w:sz="0" w:space="0" w:color="auto"/>
                <w:bottom w:val="none" w:sz="0" w:space="0" w:color="auto"/>
                <w:right w:val="none" w:sz="0" w:space="0" w:color="auto"/>
              </w:divBdr>
            </w:div>
            <w:div w:id="1667052974">
              <w:marLeft w:val="0"/>
              <w:marRight w:val="0"/>
              <w:marTop w:val="0"/>
              <w:marBottom w:val="0"/>
              <w:divBdr>
                <w:top w:val="none" w:sz="0" w:space="0" w:color="auto"/>
                <w:left w:val="none" w:sz="0" w:space="0" w:color="auto"/>
                <w:bottom w:val="none" w:sz="0" w:space="0" w:color="auto"/>
                <w:right w:val="none" w:sz="0" w:space="0" w:color="auto"/>
              </w:divBdr>
            </w:div>
            <w:div w:id="1975939729">
              <w:marLeft w:val="0"/>
              <w:marRight w:val="0"/>
              <w:marTop w:val="0"/>
              <w:marBottom w:val="0"/>
              <w:divBdr>
                <w:top w:val="none" w:sz="0" w:space="0" w:color="auto"/>
                <w:left w:val="none" w:sz="0" w:space="0" w:color="auto"/>
                <w:bottom w:val="none" w:sz="0" w:space="0" w:color="auto"/>
                <w:right w:val="none" w:sz="0" w:space="0" w:color="auto"/>
              </w:divBdr>
            </w:div>
          </w:divsChild>
        </w:div>
        <w:div w:id="264575527">
          <w:marLeft w:val="0"/>
          <w:marRight w:val="0"/>
          <w:marTop w:val="0"/>
          <w:marBottom w:val="0"/>
          <w:divBdr>
            <w:top w:val="none" w:sz="0" w:space="0" w:color="auto"/>
            <w:left w:val="none" w:sz="0" w:space="0" w:color="auto"/>
            <w:bottom w:val="none" w:sz="0" w:space="0" w:color="auto"/>
            <w:right w:val="none" w:sz="0" w:space="0" w:color="auto"/>
          </w:divBdr>
          <w:divsChild>
            <w:div w:id="951201989">
              <w:marLeft w:val="0"/>
              <w:marRight w:val="0"/>
              <w:marTop w:val="0"/>
              <w:marBottom w:val="0"/>
              <w:divBdr>
                <w:top w:val="none" w:sz="0" w:space="0" w:color="auto"/>
                <w:left w:val="none" w:sz="0" w:space="0" w:color="auto"/>
                <w:bottom w:val="none" w:sz="0" w:space="0" w:color="auto"/>
                <w:right w:val="none" w:sz="0" w:space="0" w:color="auto"/>
              </w:divBdr>
            </w:div>
            <w:div w:id="1237320138">
              <w:marLeft w:val="0"/>
              <w:marRight w:val="0"/>
              <w:marTop w:val="0"/>
              <w:marBottom w:val="0"/>
              <w:divBdr>
                <w:top w:val="none" w:sz="0" w:space="0" w:color="auto"/>
                <w:left w:val="none" w:sz="0" w:space="0" w:color="auto"/>
                <w:bottom w:val="none" w:sz="0" w:space="0" w:color="auto"/>
                <w:right w:val="none" w:sz="0" w:space="0" w:color="auto"/>
              </w:divBdr>
            </w:div>
            <w:div w:id="1358506746">
              <w:marLeft w:val="0"/>
              <w:marRight w:val="0"/>
              <w:marTop w:val="0"/>
              <w:marBottom w:val="0"/>
              <w:divBdr>
                <w:top w:val="none" w:sz="0" w:space="0" w:color="auto"/>
                <w:left w:val="none" w:sz="0" w:space="0" w:color="auto"/>
                <w:bottom w:val="none" w:sz="0" w:space="0" w:color="auto"/>
                <w:right w:val="none" w:sz="0" w:space="0" w:color="auto"/>
              </w:divBdr>
            </w:div>
          </w:divsChild>
        </w:div>
        <w:div w:id="278142495">
          <w:marLeft w:val="0"/>
          <w:marRight w:val="0"/>
          <w:marTop w:val="0"/>
          <w:marBottom w:val="0"/>
          <w:divBdr>
            <w:top w:val="none" w:sz="0" w:space="0" w:color="auto"/>
            <w:left w:val="none" w:sz="0" w:space="0" w:color="auto"/>
            <w:bottom w:val="none" w:sz="0" w:space="0" w:color="auto"/>
            <w:right w:val="none" w:sz="0" w:space="0" w:color="auto"/>
          </w:divBdr>
          <w:divsChild>
            <w:div w:id="417943845">
              <w:marLeft w:val="0"/>
              <w:marRight w:val="0"/>
              <w:marTop w:val="0"/>
              <w:marBottom w:val="0"/>
              <w:divBdr>
                <w:top w:val="none" w:sz="0" w:space="0" w:color="auto"/>
                <w:left w:val="none" w:sz="0" w:space="0" w:color="auto"/>
                <w:bottom w:val="none" w:sz="0" w:space="0" w:color="auto"/>
                <w:right w:val="none" w:sz="0" w:space="0" w:color="auto"/>
              </w:divBdr>
            </w:div>
            <w:div w:id="656878804">
              <w:marLeft w:val="0"/>
              <w:marRight w:val="0"/>
              <w:marTop w:val="0"/>
              <w:marBottom w:val="0"/>
              <w:divBdr>
                <w:top w:val="none" w:sz="0" w:space="0" w:color="auto"/>
                <w:left w:val="none" w:sz="0" w:space="0" w:color="auto"/>
                <w:bottom w:val="none" w:sz="0" w:space="0" w:color="auto"/>
                <w:right w:val="none" w:sz="0" w:space="0" w:color="auto"/>
              </w:divBdr>
            </w:div>
            <w:div w:id="1249927313">
              <w:marLeft w:val="0"/>
              <w:marRight w:val="0"/>
              <w:marTop w:val="0"/>
              <w:marBottom w:val="0"/>
              <w:divBdr>
                <w:top w:val="none" w:sz="0" w:space="0" w:color="auto"/>
                <w:left w:val="none" w:sz="0" w:space="0" w:color="auto"/>
                <w:bottom w:val="none" w:sz="0" w:space="0" w:color="auto"/>
                <w:right w:val="none" w:sz="0" w:space="0" w:color="auto"/>
              </w:divBdr>
            </w:div>
            <w:div w:id="1269580726">
              <w:marLeft w:val="0"/>
              <w:marRight w:val="0"/>
              <w:marTop w:val="0"/>
              <w:marBottom w:val="0"/>
              <w:divBdr>
                <w:top w:val="none" w:sz="0" w:space="0" w:color="auto"/>
                <w:left w:val="none" w:sz="0" w:space="0" w:color="auto"/>
                <w:bottom w:val="none" w:sz="0" w:space="0" w:color="auto"/>
                <w:right w:val="none" w:sz="0" w:space="0" w:color="auto"/>
              </w:divBdr>
            </w:div>
          </w:divsChild>
        </w:div>
        <w:div w:id="383020476">
          <w:marLeft w:val="0"/>
          <w:marRight w:val="0"/>
          <w:marTop w:val="0"/>
          <w:marBottom w:val="0"/>
          <w:divBdr>
            <w:top w:val="none" w:sz="0" w:space="0" w:color="auto"/>
            <w:left w:val="none" w:sz="0" w:space="0" w:color="auto"/>
            <w:bottom w:val="none" w:sz="0" w:space="0" w:color="auto"/>
            <w:right w:val="none" w:sz="0" w:space="0" w:color="auto"/>
          </w:divBdr>
          <w:divsChild>
            <w:div w:id="248539143">
              <w:marLeft w:val="0"/>
              <w:marRight w:val="0"/>
              <w:marTop w:val="0"/>
              <w:marBottom w:val="0"/>
              <w:divBdr>
                <w:top w:val="none" w:sz="0" w:space="0" w:color="auto"/>
                <w:left w:val="none" w:sz="0" w:space="0" w:color="auto"/>
                <w:bottom w:val="none" w:sz="0" w:space="0" w:color="auto"/>
                <w:right w:val="none" w:sz="0" w:space="0" w:color="auto"/>
              </w:divBdr>
            </w:div>
            <w:div w:id="1361198357">
              <w:marLeft w:val="0"/>
              <w:marRight w:val="0"/>
              <w:marTop w:val="0"/>
              <w:marBottom w:val="0"/>
              <w:divBdr>
                <w:top w:val="none" w:sz="0" w:space="0" w:color="auto"/>
                <w:left w:val="none" w:sz="0" w:space="0" w:color="auto"/>
                <w:bottom w:val="none" w:sz="0" w:space="0" w:color="auto"/>
                <w:right w:val="none" w:sz="0" w:space="0" w:color="auto"/>
              </w:divBdr>
            </w:div>
            <w:div w:id="1519346837">
              <w:marLeft w:val="0"/>
              <w:marRight w:val="0"/>
              <w:marTop w:val="0"/>
              <w:marBottom w:val="0"/>
              <w:divBdr>
                <w:top w:val="none" w:sz="0" w:space="0" w:color="auto"/>
                <w:left w:val="none" w:sz="0" w:space="0" w:color="auto"/>
                <w:bottom w:val="none" w:sz="0" w:space="0" w:color="auto"/>
                <w:right w:val="none" w:sz="0" w:space="0" w:color="auto"/>
              </w:divBdr>
            </w:div>
            <w:div w:id="1833982472">
              <w:marLeft w:val="0"/>
              <w:marRight w:val="0"/>
              <w:marTop w:val="0"/>
              <w:marBottom w:val="0"/>
              <w:divBdr>
                <w:top w:val="none" w:sz="0" w:space="0" w:color="auto"/>
                <w:left w:val="none" w:sz="0" w:space="0" w:color="auto"/>
                <w:bottom w:val="none" w:sz="0" w:space="0" w:color="auto"/>
                <w:right w:val="none" w:sz="0" w:space="0" w:color="auto"/>
              </w:divBdr>
            </w:div>
          </w:divsChild>
        </w:div>
        <w:div w:id="610237547">
          <w:marLeft w:val="0"/>
          <w:marRight w:val="0"/>
          <w:marTop w:val="0"/>
          <w:marBottom w:val="0"/>
          <w:divBdr>
            <w:top w:val="none" w:sz="0" w:space="0" w:color="auto"/>
            <w:left w:val="none" w:sz="0" w:space="0" w:color="auto"/>
            <w:bottom w:val="none" w:sz="0" w:space="0" w:color="auto"/>
            <w:right w:val="none" w:sz="0" w:space="0" w:color="auto"/>
          </w:divBdr>
          <w:divsChild>
            <w:div w:id="800657727">
              <w:marLeft w:val="0"/>
              <w:marRight w:val="0"/>
              <w:marTop w:val="0"/>
              <w:marBottom w:val="0"/>
              <w:divBdr>
                <w:top w:val="none" w:sz="0" w:space="0" w:color="auto"/>
                <w:left w:val="none" w:sz="0" w:space="0" w:color="auto"/>
                <w:bottom w:val="none" w:sz="0" w:space="0" w:color="auto"/>
                <w:right w:val="none" w:sz="0" w:space="0" w:color="auto"/>
              </w:divBdr>
            </w:div>
            <w:div w:id="1770849226">
              <w:marLeft w:val="0"/>
              <w:marRight w:val="0"/>
              <w:marTop w:val="0"/>
              <w:marBottom w:val="0"/>
              <w:divBdr>
                <w:top w:val="none" w:sz="0" w:space="0" w:color="auto"/>
                <w:left w:val="none" w:sz="0" w:space="0" w:color="auto"/>
                <w:bottom w:val="none" w:sz="0" w:space="0" w:color="auto"/>
                <w:right w:val="none" w:sz="0" w:space="0" w:color="auto"/>
              </w:divBdr>
            </w:div>
            <w:div w:id="1932666634">
              <w:marLeft w:val="0"/>
              <w:marRight w:val="0"/>
              <w:marTop w:val="0"/>
              <w:marBottom w:val="0"/>
              <w:divBdr>
                <w:top w:val="none" w:sz="0" w:space="0" w:color="auto"/>
                <w:left w:val="none" w:sz="0" w:space="0" w:color="auto"/>
                <w:bottom w:val="none" w:sz="0" w:space="0" w:color="auto"/>
                <w:right w:val="none" w:sz="0" w:space="0" w:color="auto"/>
              </w:divBdr>
            </w:div>
          </w:divsChild>
        </w:div>
        <w:div w:id="775751671">
          <w:marLeft w:val="0"/>
          <w:marRight w:val="0"/>
          <w:marTop w:val="0"/>
          <w:marBottom w:val="0"/>
          <w:divBdr>
            <w:top w:val="none" w:sz="0" w:space="0" w:color="auto"/>
            <w:left w:val="none" w:sz="0" w:space="0" w:color="auto"/>
            <w:bottom w:val="none" w:sz="0" w:space="0" w:color="auto"/>
            <w:right w:val="none" w:sz="0" w:space="0" w:color="auto"/>
          </w:divBdr>
          <w:divsChild>
            <w:div w:id="3867192">
              <w:marLeft w:val="0"/>
              <w:marRight w:val="0"/>
              <w:marTop w:val="0"/>
              <w:marBottom w:val="0"/>
              <w:divBdr>
                <w:top w:val="none" w:sz="0" w:space="0" w:color="auto"/>
                <w:left w:val="none" w:sz="0" w:space="0" w:color="auto"/>
                <w:bottom w:val="none" w:sz="0" w:space="0" w:color="auto"/>
                <w:right w:val="none" w:sz="0" w:space="0" w:color="auto"/>
              </w:divBdr>
            </w:div>
            <w:div w:id="442724715">
              <w:marLeft w:val="0"/>
              <w:marRight w:val="0"/>
              <w:marTop w:val="0"/>
              <w:marBottom w:val="0"/>
              <w:divBdr>
                <w:top w:val="none" w:sz="0" w:space="0" w:color="auto"/>
                <w:left w:val="none" w:sz="0" w:space="0" w:color="auto"/>
                <w:bottom w:val="none" w:sz="0" w:space="0" w:color="auto"/>
                <w:right w:val="none" w:sz="0" w:space="0" w:color="auto"/>
              </w:divBdr>
            </w:div>
            <w:div w:id="1179664103">
              <w:marLeft w:val="0"/>
              <w:marRight w:val="0"/>
              <w:marTop w:val="0"/>
              <w:marBottom w:val="0"/>
              <w:divBdr>
                <w:top w:val="none" w:sz="0" w:space="0" w:color="auto"/>
                <w:left w:val="none" w:sz="0" w:space="0" w:color="auto"/>
                <w:bottom w:val="none" w:sz="0" w:space="0" w:color="auto"/>
                <w:right w:val="none" w:sz="0" w:space="0" w:color="auto"/>
              </w:divBdr>
            </w:div>
            <w:div w:id="1494377335">
              <w:marLeft w:val="0"/>
              <w:marRight w:val="0"/>
              <w:marTop w:val="0"/>
              <w:marBottom w:val="0"/>
              <w:divBdr>
                <w:top w:val="none" w:sz="0" w:space="0" w:color="auto"/>
                <w:left w:val="none" w:sz="0" w:space="0" w:color="auto"/>
                <w:bottom w:val="none" w:sz="0" w:space="0" w:color="auto"/>
                <w:right w:val="none" w:sz="0" w:space="0" w:color="auto"/>
              </w:divBdr>
            </w:div>
            <w:div w:id="1649624338">
              <w:marLeft w:val="0"/>
              <w:marRight w:val="0"/>
              <w:marTop w:val="0"/>
              <w:marBottom w:val="0"/>
              <w:divBdr>
                <w:top w:val="none" w:sz="0" w:space="0" w:color="auto"/>
                <w:left w:val="none" w:sz="0" w:space="0" w:color="auto"/>
                <w:bottom w:val="none" w:sz="0" w:space="0" w:color="auto"/>
                <w:right w:val="none" w:sz="0" w:space="0" w:color="auto"/>
              </w:divBdr>
            </w:div>
          </w:divsChild>
        </w:div>
        <w:div w:id="849491482">
          <w:marLeft w:val="0"/>
          <w:marRight w:val="0"/>
          <w:marTop w:val="0"/>
          <w:marBottom w:val="0"/>
          <w:divBdr>
            <w:top w:val="none" w:sz="0" w:space="0" w:color="auto"/>
            <w:left w:val="none" w:sz="0" w:space="0" w:color="auto"/>
            <w:bottom w:val="none" w:sz="0" w:space="0" w:color="auto"/>
            <w:right w:val="none" w:sz="0" w:space="0" w:color="auto"/>
          </w:divBdr>
          <w:divsChild>
            <w:div w:id="530070216">
              <w:marLeft w:val="0"/>
              <w:marRight w:val="0"/>
              <w:marTop w:val="0"/>
              <w:marBottom w:val="0"/>
              <w:divBdr>
                <w:top w:val="none" w:sz="0" w:space="0" w:color="auto"/>
                <w:left w:val="none" w:sz="0" w:space="0" w:color="auto"/>
                <w:bottom w:val="none" w:sz="0" w:space="0" w:color="auto"/>
                <w:right w:val="none" w:sz="0" w:space="0" w:color="auto"/>
              </w:divBdr>
            </w:div>
            <w:div w:id="863135795">
              <w:marLeft w:val="0"/>
              <w:marRight w:val="0"/>
              <w:marTop w:val="0"/>
              <w:marBottom w:val="0"/>
              <w:divBdr>
                <w:top w:val="none" w:sz="0" w:space="0" w:color="auto"/>
                <w:left w:val="none" w:sz="0" w:space="0" w:color="auto"/>
                <w:bottom w:val="none" w:sz="0" w:space="0" w:color="auto"/>
                <w:right w:val="none" w:sz="0" w:space="0" w:color="auto"/>
              </w:divBdr>
            </w:div>
            <w:div w:id="1751123530">
              <w:marLeft w:val="0"/>
              <w:marRight w:val="0"/>
              <w:marTop w:val="0"/>
              <w:marBottom w:val="0"/>
              <w:divBdr>
                <w:top w:val="none" w:sz="0" w:space="0" w:color="auto"/>
                <w:left w:val="none" w:sz="0" w:space="0" w:color="auto"/>
                <w:bottom w:val="none" w:sz="0" w:space="0" w:color="auto"/>
                <w:right w:val="none" w:sz="0" w:space="0" w:color="auto"/>
              </w:divBdr>
            </w:div>
            <w:div w:id="1819106700">
              <w:marLeft w:val="0"/>
              <w:marRight w:val="0"/>
              <w:marTop w:val="0"/>
              <w:marBottom w:val="0"/>
              <w:divBdr>
                <w:top w:val="none" w:sz="0" w:space="0" w:color="auto"/>
                <w:left w:val="none" w:sz="0" w:space="0" w:color="auto"/>
                <w:bottom w:val="none" w:sz="0" w:space="0" w:color="auto"/>
                <w:right w:val="none" w:sz="0" w:space="0" w:color="auto"/>
              </w:divBdr>
            </w:div>
            <w:div w:id="1956715062">
              <w:marLeft w:val="0"/>
              <w:marRight w:val="0"/>
              <w:marTop w:val="0"/>
              <w:marBottom w:val="0"/>
              <w:divBdr>
                <w:top w:val="none" w:sz="0" w:space="0" w:color="auto"/>
                <w:left w:val="none" w:sz="0" w:space="0" w:color="auto"/>
                <w:bottom w:val="none" w:sz="0" w:space="0" w:color="auto"/>
                <w:right w:val="none" w:sz="0" w:space="0" w:color="auto"/>
              </w:divBdr>
            </w:div>
          </w:divsChild>
        </w:div>
        <w:div w:id="897782220">
          <w:marLeft w:val="0"/>
          <w:marRight w:val="0"/>
          <w:marTop w:val="0"/>
          <w:marBottom w:val="0"/>
          <w:divBdr>
            <w:top w:val="none" w:sz="0" w:space="0" w:color="auto"/>
            <w:left w:val="none" w:sz="0" w:space="0" w:color="auto"/>
            <w:bottom w:val="none" w:sz="0" w:space="0" w:color="auto"/>
            <w:right w:val="none" w:sz="0" w:space="0" w:color="auto"/>
          </w:divBdr>
          <w:divsChild>
            <w:div w:id="1484928930">
              <w:marLeft w:val="0"/>
              <w:marRight w:val="0"/>
              <w:marTop w:val="0"/>
              <w:marBottom w:val="0"/>
              <w:divBdr>
                <w:top w:val="none" w:sz="0" w:space="0" w:color="auto"/>
                <w:left w:val="none" w:sz="0" w:space="0" w:color="auto"/>
                <w:bottom w:val="none" w:sz="0" w:space="0" w:color="auto"/>
                <w:right w:val="none" w:sz="0" w:space="0" w:color="auto"/>
              </w:divBdr>
            </w:div>
            <w:div w:id="2004042488">
              <w:marLeft w:val="0"/>
              <w:marRight w:val="0"/>
              <w:marTop w:val="0"/>
              <w:marBottom w:val="0"/>
              <w:divBdr>
                <w:top w:val="none" w:sz="0" w:space="0" w:color="auto"/>
                <w:left w:val="none" w:sz="0" w:space="0" w:color="auto"/>
                <w:bottom w:val="none" w:sz="0" w:space="0" w:color="auto"/>
                <w:right w:val="none" w:sz="0" w:space="0" w:color="auto"/>
              </w:divBdr>
            </w:div>
          </w:divsChild>
        </w:div>
        <w:div w:id="942692332">
          <w:marLeft w:val="0"/>
          <w:marRight w:val="0"/>
          <w:marTop w:val="0"/>
          <w:marBottom w:val="0"/>
          <w:divBdr>
            <w:top w:val="none" w:sz="0" w:space="0" w:color="auto"/>
            <w:left w:val="none" w:sz="0" w:space="0" w:color="auto"/>
            <w:bottom w:val="none" w:sz="0" w:space="0" w:color="auto"/>
            <w:right w:val="none" w:sz="0" w:space="0" w:color="auto"/>
          </w:divBdr>
          <w:divsChild>
            <w:div w:id="1704402732">
              <w:marLeft w:val="0"/>
              <w:marRight w:val="0"/>
              <w:marTop w:val="0"/>
              <w:marBottom w:val="0"/>
              <w:divBdr>
                <w:top w:val="none" w:sz="0" w:space="0" w:color="auto"/>
                <w:left w:val="none" w:sz="0" w:space="0" w:color="auto"/>
                <w:bottom w:val="none" w:sz="0" w:space="0" w:color="auto"/>
                <w:right w:val="none" w:sz="0" w:space="0" w:color="auto"/>
              </w:divBdr>
            </w:div>
            <w:div w:id="1711951225">
              <w:marLeft w:val="0"/>
              <w:marRight w:val="0"/>
              <w:marTop w:val="0"/>
              <w:marBottom w:val="0"/>
              <w:divBdr>
                <w:top w:val="none" w:sz="0" w:space="0" w:color="auto"/>
                <w:left w:val="none" w:sz="0" w:space="0" w:color="auto"/>
                <w:bottom w:val="none" w:sz="0" w:space="0" w:color="auto"/>
                <w:right w:val="none" w:sz="0" w:space="0" w:color="auto"/>
              </w:divBdr>
            </w:div>
            <w:div w:id="1887445010">
              <w:marLeft w:val="0"/>
              <w:marRight w:val="0"/>
              <w:marTop w:val="0"/>
              <w:marBottom w:val="0"/>
              <w:divBdr>
                <w:top w:val="none" w:sz="0" w:space="0" w:color="auto"/>
                <w:left w:val="none" w:sz="0" w:space="0" w:color="auto"/>
                <w:bottom w:val="none" w:sz="0" w:space="0" w:color="auto"/>
                <w:right w:val="none" w:sz="0" w:space="0" w:color="auto"/>
              </w:divBdr>
            </w:div>
          </w:divsChild>
        </w:div>
        <w:div w:id="1337927296">
          <w:marLeft w:val="0"/>
          <w:marRight w:val="0"/>
          <w:marTop w:val="0"/>
          <w:marBottom w:val="0"/>
          <w:divBdr>
            <w:top w:val="none" w:sz="0" w:space="0" w:color="auto"/>
            <w:left w:val="none" w:sz="0" w:space="0" w:color="auto"/>
            <w:bottom w:val="none" w:sz="0" w:space="0" w:color="auto"/>
            <w:right w:val="none" w:sz="0" w:space="0" w:color="auto"/>
          </w:divBdr>
          <w:divsChild>
            <w:div w:id="241722944">
              <w:marLeft w:val="0"/>
              <w:marRight w:val="0"/>
              <w:marTop w:val="0"/>
              <w:marBottom w:val="0"/>
              <w:divBdr>
                <w:top w:val="none" w:sz="0" w:space="0" w:color="auto"/>
                <w:left w:val="none" w:sz="0" w:space="0" w:color="auto"/>
                <w:bottom w:val="none" w:sz="0" w:space="0" w:color="auto"/>
                <w:right w:val="none" w:sz="0" w:space="0" w:color="auto"/>
              </w:divBdr>
            </w:div>
            <w:div w:id="330177356">
              <w:marLeft w:val="0"/>
              <w:marRight w:val="0"/>
              <w:marTop w:val="0"/>
              <w:marBottom w:val="0"/>
              <w:divBdr>
                <w:top w:val="none" w:sz="0" w:space="0" w:color="auto"/>
                <w:left w:val="none" w:sz="0" w:space="0" w:color="auto"/>
                <w:bottom w:val="none" w:sz="0" w:space="0" w:color="auto"/>
                <w:right w:val="none" w:sz="0" w:space="0" w:color="auto"/>
              </w:divBdr>
            </w:div>
          </w:divsChild>
        </w:div>
        <w:div w:id="1547764465">
          <w:marLeft w:val="0"/>
          <w:marRight w:val="0"/>
          <w:marTop w:val="0"/>
          <w:marBottom w:val="0"/>
          <w:divBdr>
            <w:top w:val="none" w:sz="0" w:space="0" w:color="auto"/>
            <w:left w:val="none" w:sz="0" w:space="0" w:color="auto"/>
            <w:bottom w:val="none" w:sz="0" w:space="0" w:color="auto"/>
            <w:right w:val="none" w:sz="0" w:space="0" w:color="auto"/>
          </w:divBdr>
          <w:divsChild>
            <w:div w:id="800538033">
              <w:marLeft w:val="0"/>
              <w:marRight w:val="0"/>
              <w:marTop w:val="0"/>
              <w:marBottom w:val="0"/>
              <w:divBdr>
                <w:top w:val="none" w:sz="0" w:space="0" w:color="auto"/>
                <w:left w:val="none" w:sz="0" w:space="0" w:color="auto"/>
                <w:bottom w:val="none" w:sz="0" w:space="0" w:color="auto"/>
                <w:right w:val="none" w:sz="0" w:space="0" w:color="auto"/>
              </w:divBdr>
            </w:div>
            <w:div w:id="1082412784">
              <w:marLeft w:val="0"/>
              <w:marRight w:val="0"/>
              <w:marTop w:val="0"/>
              <w:marBottom w:val="0"/>
              <w:divBdr>
                <w:top w:val="none" w:sz="0" w:space="0" w:color="auto"/>
                <w:left w:val="none" w:sz="0" w:space="0" w:color="auto"/>
                <w:bottom w:val="none" w:sz="0" w:space="0" w:color="auto"/>
                <w:right w:val="none" w:sz="0" w:space="0" w:color="auto"/>
              </w:divBdr>
            </w:div>
            <w:div w:id="1428044296">
              <w:marLeft w:val="0"/>
              <w:marRight w:val="0"/>
              <w:marTop w:val="0"/>
              <w:marBottom w:val="0"/>
              <w:divBdr>
                <w:top w:val="none" w:sz="0" w:space="0" w:color="auto"/>
                <w:left w:val="none" w:sz="0" w:space="0" w:color="auto"/>
                <w:bottom w:val="none" w:sz="0" w:space="0" w:color="auto"/>
                <w:right w:val="none" w:sz="0" w:space="0" w:color="auto"/>
              </w:divBdr>
            </w:div>
            <w:div w:id="1833594372">
              <w:marLeft w:val="0"/>
              <w:marRight w:val="0"/>
              <w:marTop w:val="0"/>
              <w:marBottom w:val="0"/>
              <w:divBdr>
                <w:top w:val="none" w:sz="0" w:space="0" w:color="auto"/>
                <w:left w:val="none" w:sz="0" w:space="0" w:color="auto"/>
                <w:bottom w:val="none" w:sz="0" w:space="0" w:color="auto"/>
                <w:right w:val="none" w:sz="0" w:space="0" w:color="auto"/>
              </w:divBdr>
            </w:div>
          </w:divsChild>
        </w:div>
        <w:div w:id="1684555313">
          <w:marLeft w:val="0"/>
          <w:marRight w:val="0"/>
          <w:marTop w:val="0"/>
          <w:marBottom w:val="0"/>
          <w:divBdr>
            <w:top w:val="none" w:sz="0" w:space="0" w:color="auto"/>
            <w:left w:val="none" w:sz="0" w:space="0" w:color="auto"/>
            <w:bottom w:val="none" w:sz="0" w:space="0" w:color="auto"/>
            <w:right w:val="none" w:sz="0" w:space="0" w:color="auto"/>
          </w:divBdr>
          <w:divsChild>
            <w:div w:id="1159081800">
              <w:marLeft w:val="0"/>
              <w:marRight w:val="0"/>
              <w:marTop w:val="0"/>
              <w:marBottom w:val="0"/>
              <w:divBdr>
                <w:top w:val="none" w:sz="0" w:space="0" w:color="auto"/>
                <w:left w:val="none" w:sz="0" w:space="0" w:color="auto"/>
                <w:bottom w:val="none" w:sz="0" w:space="0" w:color="auto"/>
                <w:right w:val="none" w:sz="0" w:space="0" w:color="auto"/>
              </w:divBdr>
            </w:div>
            <w:div w:id="1272279508">
              <w:marLeft w:val="0"/>
              <w:marRight w:val="0"/>
              <w:marTop w:val="0"/>
              <w:marBottom w:val="0"/>
              <w:divBdr>
                <w:top w:val="none" w:sz="0" w:space="0" w:color="auto"/>
                <w:left w:val="none" w:sz="0" w:space="0" w:color="auto"/>
                <w:bottom w:val="none" w:sz="0" w:space="0" w:color="auto"/>
                <w:right w:val="none" w:sz="0" w:space="0" w:color="auto"/>
              </w:divBdr>
            </w:div>
            <w:div w:id="1580095265">
              <w:marLeft w:val="0"/>
              <w:marRight w:val="0"/>
              <w:marTop w:val="0"/>
              <w:marBottom w:val="0"/>
              <w:divBdr>
                <w:top w:val="none" w:sz="0" w:space="0" w:color="auto"/>
                <w:left w:val="none" w:sz="0" w:space="0" w:color="auto"/>
                <w:bottom w:val="none" w:sz="0" w:space="0" w:color="auto"/>
                <w:right w:val="none" w:sz="0" w:space="0" w:color="auto"/>
              </w:divBdr>
            </w:div>
          </w:divsChild>
        </w:div>
        <w:div w:id="1805809704">
          <w:marLeft w:val="0"/>
          <w:marRight w:val="0"/>
          <w:marTop w:val="0"/>
          <w:marBottom w:val="0"/>
          <w:divBdr>
            <w:top w:val="none" w:sz="0" w:space="0" w:color="auto"/>
            <w:left w:val="none" w:sz="0" w:space="0" w:color="auto"/>
            <w:bottom w:val="none" w:sz="0" w:space="0" w:color="auto"/>
            <w:right w:val="none" w:sz="0" w:space="0" w:color="auto"/>
          </w:divBdr>
          <w:divsChild>
            <w:div w:id="179903565">
              <w:marLeft w:val="0"/>
              <w:marRight w:val="0"/>
              <w:marTop w:val="0"/>
              <w:marBottom w:val="0"/>
              <w:divBdr>
                <w:top w:val="none" w:sz="0" w:space="0" w:color="auto"/>
                <w:left w:val="none" w:sz="0" w:space="0" w:color="auto"/>
                <w:bottom w:val="none" w:sz="0" w:space="0" w:color="auto"/>
                <w:right w:val="none" w:sz="0" w:space="0" w:color="auto"/>
              </w:divBdr>
            </w:div>
            <w:div w:id="1143933405">
              <w:marLeft w:val="0"/>
              <w:marRight w:val="0"/>
              <w:marTop w:val="0"/>
              <w:marBottom w:val="0"/>
              <w:divBdr>
                <w:top w:val="none" w:sz="0" w:space="0" w:color="auto"/>
                <w:left w:val="none" w:sz="0" w:space="0" w:color="auto"/>
                <w:bottom w:val="none" w:sz="0" w:space="0" w:color="auto"/>
                <w:right w:val="none" w:sz="0" w:space="0" w:color="auto"/>
              </w:divBdr>
            </w:div>
            <w:div w:id="1635868183">
              <w:marLeft w:val="0"/>
              <w:marRight w:val="0"/>
              <w:marTop w:val="0"/>
              <w:marBottom w:val="0"/>
              <w:divBdr>
                <w:top w:val="none" w:sz="0" w:space="0" w:color="auto"/>
                <w:left w:val="none" w:sz="0" w:space="0" w:color="auto"/>
                <w:bottom w:val="none" w:sz="0" w:space="0" w:color="auto"/>
                <w:right w:val="none" w:sz="0" w:space="0" w:color="auto"/>
              </w:divBdr>
            </w:div>
          </w:divsChild>
        </w:div>
        <w:div w:id="1824465914">
          <w:marLeft w:val="0"/>
          <w:marRight w:val="0"/>
          <w:marTop w:val="0"/>
          <w:marBottom w:val="0"/>
          <w:divBdr>
            <w:top w:val="none" w:sz="0" w:space="0" w:color="auto"/>
            <w:left w:val="none" w:sz="0" w:space="0" w:color="auto"/>
            <w:bottom w:val="none" w:sz="0" w:space="0" w:color="auto"/>
            <w:right w:val="none" w:sz="0" w:space="0" w:color="auto"/>
          </w:divBdr>
          <w:divsChild>
            <w:div w:id="376004930">
              <w:marLeft w:val="0"/>
              <w:marRight w:val="0"/>
              <w:marTop w:val="0"/>
              <w:marBottom w:val="0"/>
              <w:divBdr>
                <w:top w:val="none" w:sz="0" w:space="0" w:color="auto"/>
                <w:left w:val="none" w:sz="0" w:space="0" w:color="auto"/>
                <w:bottom w:val="none" w:sz="0" w:space="0" w:color="auto"/>
                <w:right w:val="none" w:sz="0" w:space="0" w:color="auto"/>
              </w:divBdr>
            </w:div>
            <w:div w:id="610665732">
              <w:marLeft w:val="0"/>
              <w:marRight w:val="0"/>
              <w:marTop w:val="0"/>
              <w:marBottom w:val="0"/>
              <w:divBdr>
                <w:top w:val="none" w:sz="0" w:space="0" w:color="auto"/>
                <w:left w:val="none" w:sz="0" w:space="0" w:color="auto"/>
                <w:bottom w:val="none" w:sz="0" w:space="0" w:color="auto"/>
                <w:right w:val="none" w:sz="0" w:space="0" w:color="auto"/>
              </w:divBdr>
            </w:div>
            <w:div w:id="707297095">
              <w:marLeft w:val="0"/>
              <w:marRight w:val="0"/>
              <w:marTop w:val="0"/>
              <w:marBottom w:val="0"/>
              <w:divBdr>
                <w:top w:val="none" w:sz="0" w:space="0" w:color="auto"/>
                <w:left w:val="none" w:sz="0" w:space="0" w:color="auto"/>
                <w:bottom w:val="none" w:sz="0" w:space="0" w:color="auto"/>
                <w:right w:val="none" w:sz="0" w:space="0" w:color="auto"/>
              </w:divBdr>
            </w:div>
            <w:div w:id="895314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382333">
      <w:bodyDiv w:val="1"/>
      <w:marLeft w:val="0"/>
      <w:marRight w:val="0"/>
      <w:marTop w:val="0"/>
      <w:marBottom w:val="0"/>
      <w:divBdr>
        <w:top w:val="none" w:sz="0" w:space="0" w:color="auto"/>
        <w:left w:val="none" w:sz="0" w:space="0" w:color="auto"/>
        <w:bottom w:val="none" w:sz="0" w:space="0" w:color="auto"/>
        <w:right w:val="none" w:sz="0" w:space="0" w:color="auto"/>
      </w:divBdr>
    </w:div>
    <w:div w:id="2091004872">
      <w:bodyDiv w:val="1"/>
      <w:marLeft w:val="0"/>
      <w:marRight w:val="0"/>
      <w:marTop w:val="0"/>
      <w:marBottom w:val="0"/>
      <w:divBdr>
        <w:top w:val="none" w:sz="0" w:space="0" w:color="auto"/>
        <w:left w:val="none" w:sz="0" w:space="0" w:color="auto"/>
        <w:bottom w:val="none" w:sz="0" w:space="0" w:color="auto"/>
        <w:right w:val="none" w:sz="0" w:space="0" w:color="auto"/>
      </w:divBdr>
    </w:div>
    <w:div w:id="21102776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https://formazione.ilportaledeltrasporto.it/" TargetMode="External"/><Relationship Id="rId26" Type="http://schemas.openxmlformats.org/officeDocument/2006/relationships/image" Target="media/image9.emf"/><Relationship Id="rId39" Type="http://schemas.openxmlformats.org/officeDocument/2006/relationships/hyperlink" Target="https://tools.ietf.org/html/rfc6749" TargetMode="External"/><Relationship Id="rId21" Type="http://schemas.openxmlformats.org/officeDocument/2006/relationships/image" Target="media/image4.png"/><Relationship Id="rId34" Type="http://schemas.openxmlformats.org/officeDocument/2006/relationships/image" Target="media/image12.png"/><Relationship Id="rId42" Type="http://schemas.openxmlformats.org/officeDocument/2006/relationships/hyperlink" Target="https://openid.net/specs/openid-connect-core-1_0.html" TargetMode="External"/><Relationship Id="rId47"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0"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5"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oleObject" Target="embeddings/oleObject2.bin"/><Relationship Id="rId11" Type="http://schemas.openxmlformats.org/officeDocument/2006/relationships/webSettings" Target="webSettings.xml"/><Relationship Id="rId24" Type="http://schemas.openxmlformats.org/officeDocument/2006/relationships/image" Target="media/image7.png"/><Relationship Id="rId32" Type="http://schemas.openxmlformats.org/officeDocument/2006/relationships/hyperlink" Target="https://openid.net/connect/" TargetMode="External"/><Relationship Id="rId37" Type="http://schemas.openxmlformats.org/officeDocument/2006/relationships/hyperlink" Target="https://ssoformazione.ilportaledeltrasporto.it/sso/json/authenticate" TargetMode="External"/><Relationship Id="rId40" Type="http://schemas.openxmlformats.org/officeDocument/2006/relationships/hyperlink" Target="https://tools.ietf.org/html/rfc6749" TargetMode="External"/><Relationship Id="rId45" Type="http://schemas.openxmlformats.org/officeDocument/2006/relationships/image" Target="media/image13.png"/><Relationship Id="rId53"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8" Type="http://schemas.openxmlformats.org/officeDocument/2006/relationships/theme" Target="theme/theme1.xml"/><Relationship Id="rId5" Type="http://schemas.openxmlformats.org/officeDocument/2006/relationships/customXml" Target="../customXml/item5.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image" Target="media/image5.png"/><Relationship Id="rId27" Type="http://schemas.openxmlformats.org/officeDocument/2006/relationships/oleObject" Target="embeddings/oleObject1.bin"/><Relationship Id="rId30" Type="http://schemas.openxmlformats.org/officeDocument/2006/relationships/image" Target="media/image11.emf"/><Relationship Id="rId35" Type="http://schemas.openxmlformats.org/officeDocument/2006/relationships/hyperlink" Target="https://sso.ilportaledeltrasporto.it/sso/" TargetMode="External"/><Relationship Id="rId43" Type="http://schemas.openxmlformats.org/officeDocument/2006/relationships/hyperlink" Target="https://localhost/" TargetMode="External"/><Relationship Id="rId48"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6" Type="http://schemas.openxmlformats.org/officeDocument/2006/relationships/header" Target="header3.xml"/><Relationship Id="rId8" Type="http://schemas.openxmlformats.org/officeDocument/2006/relationships/numbering" Target="numbering.xml"/><Relationship Id="rId51"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ilportaledeltrasporto.it/" TargetMode="External"/><Relationship Id="rId25" Type="http://schemas.openxmlformats.org/officeDocument/2006/relationships/image" Target="media/image8.png"/><Relationship Id="rId33" Type="http://schemas.openxmlformats.org/officeDocument/2006/relationships/hyperlink" Target="https://tools.ietf.org/html/rfc6749" TargetMode="External"/><Relationship Id="rId38" Type="http://schemas.openxmlformats.org/officeDocument/2006/relationships/hyperlink" Target="https://ssoformazione.ilportaledeltrasporto.it/sso/oauth2/connect/endSession" TargetMode="External"/><Relationship Id="rId46" Type="http://schemas.openxmlformats.org/officeDocument/2006/relationships/hyperlink" Target="https://ssoformazione.ilportaledeltrasporto.it/sso/json/authenticate" TargetMode="External"/><Relationship Id="rId20" Type="http://schemas.openxmlformats.org/officeDocument/2006/relationships/image" Target="media/image3.png"/><Relationship Id="rId41" Type="http://schemas.openxmlformats.org/officeDocument/2006/relationships/hyperlink" Target="https://openid.net/specs/openid-connect-session-1_0.html" TargetMode="External"/><Relationship Id="rId54"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image" Target="media/image6.png"/><Relationship Id="rId28" Type="http://schemas.openxmlformats.org/officeDocument/2006/relationships/image" Target="media/image10.emf"/><Relationship Id="rId36" Type="http://schemas.openxmlformats.org/officeDocument/2006/relationships/hyperlink" Target="https://ssoformazione.ilportaledeltrasporto.it/sso/" TargetMode="External"/><Relationship Id="rId49"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 Id="rId57" Type="http://schemas.openxmlformats.org/officeDocument/2006/relationships/fontTable" Target="fontTable.xml"/><Relationship Id="rId10" Type="http://schemas.openxmlformats.org/officeDocument/2006/relationships/settings" Target="settings.xml"/><Relationship Id="rId31" Type="http://schemas.openxmlformats.org/officeDocument/2006/relationships/package" Target="embeddings/Microsoft_Word_Document.docx"/><Relationship Id="rId44" Type="http://schemas.openxmlformats.org/officeDocument/2006/relationships/hyperlink" Target="https://localhost/" TargetMode="External"/><Relationship Id="rId52" Type="http://schemas.openxmlformats.org/officeDocument/2006/relationships/hyperlink" Target="https://sso.comune.milano.it/openam/oauth2/realms/root/realms/Servizi/authorize?client_id=%3cnomeclient%3e&amp;response_type=none&amp;id_token_hint=eyJ0e...ifQ.eyJhd...J9.yguN...MvEA&amp;redirect_uri=%3credirect_url%3e&amp;prompt=non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tzp9f8\Local%20Settings\Temp\wz0dfa\tech_doc_a4_v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ct:contentTypeSchema xmlns:ct="http://schemas.microsoft.com/office/2006/metadata/contentType" xmlns:ma="http://schemas.microsoft.com/office/2006/metadata/properties/metaAttributes" ct:_="" ma:_="" ma:contentTypeName="Document" ma:contentTypeID="0x0101005EDBBDD8022A9940AFD97F2455D5FBBB" ma:contentTypeVersion="8" ma:contentTypeDescription="Create a new document." ma:contentTypeScope="" ma:versionID="e38b66ca3c8ab79564ee88746818491b">
  <xsd:schema xmlns:xsd="http://www.w3.org/2001/XMLSchema" xmlns:xs="http://www.w3.org/2001/XMLSchema" xmlns:p="http://schemas.microsoft.com/office/2006/metadata/properties" xmlns:ns2="abdd537f-e313-4ec0-8785-cd2c143cb4d7" xmlns:ns3="1157f7c8-3958-4a24-9813-a28f5c07500f" targetNamespace="http://schemas.microsoft.com/office/2006/metadata/properties" ma:root="true" ma:fieldsID="ddfe265d93a83adcf3f7d8ee00fe9da9" ns2:_="" ns3:_="">
    <xsd:import namespace="abdd537f-e313-4ec0-8785-cd2c143cb4d7"/>
    <xsd:import namespace="1157f7c8-3958-4a24-9813-a28f5c07500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dd537f-e313-4ec0-8785-cd2c143cb4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157f7c8-3958-4a24-9813-a28f5c07500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2100D6-7010-43BD-8832-6B2AA7E3C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1B95A4-D5E1-47ED-9829-2ED6CF1119D8}">
  <ds:schemaRefs>
    <ds:schemaRef ds:uri="http://schemas.microsoft.com/sharepoint/v3/contenttype/forms"/>
  </ds:schemaRefs>
</ds:datastoreItem>
</file>

<file path=customXml/itemProps3.xml><?xml version="1.0" encoding="utf-8"?>
<ds:datastoreItem xmlns:ds="http://schemas.openxmlformats.org/officeDocument/2006/customXml" ds:itemID="{35A03C08-326E-45D6-8E58-2A4003708D7B}">
  <ds:schemaRefs>
    <ds:schemaRef ds:uri="http://schemas.microsoft.com/sharepoint/v3/contenttype/forms"/>
  </ds:schemaRefs>
</ds:datastoreItem>
</file>

<file path=customXml/itemProps4.xml><?xml version="1.0" encoding="utf-8"?>
<ds:datastoreItem xmlns:ds="http://schemas.openxmlformats.org/officeDocument/2006/customXml" ds:itemID="{8F20681E-A50C-40C3-8AEC-031C29C2B5F5}">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E49467F7-A8D7-4116-B549-A9ACE57355B8}">
  <ds:schemaRefs>
    <ds:schemaRef ds:uri="http://schemas.openxmlformats.org/officeDocument/2006/bibliography"/>
  </ds:schemaRefs>
</ds:datastoreItem>
</file>

<file path=customXml/itemProps6.xml><?xml version="1.0" encoding="utf-8"?>
<ds:datastoreItem xmlns:ds="http://schemas.openxmlformats.org/officeDocument/2006/customXml" ds:itemID="{599A3E32-F1F9-4DA0-8C75-C20E07A73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dd537f-e313-4ec0-8785-cd2c143cb4d7"/>
    <ds:schemaRef ds:uri="1157f7c8-3958-4a24-9813-a28f5c0750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97E5D798-04C2-4283-9192-FA76E07587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tech_doc_a4_v2.dot</Template>
  <TotalTime>22</TotalTime>
  <Pages>33</Pages>
  <Words>6425</Words>
  <Characters>36623</Characters>
  <Application>Microsoft Office Word</Application>
  <DocSecurity>0</DocSecurity>
  <Lines>305</Lines>
  <Paragraphs>85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Template documento generico RTI</vt:lpstr>
      <vt:lpstr>Template documento generico RTI</vt:lpstr>
    </vt:vector>
  </TitlesOfParts>
  <Company>HP</Company>
  <LinksUpToDate>false</LinksUpToDate>
  <CharactersWithSpaces>42963</CharactersWithSpaces>
  <SharedDoc>false</SharedDoc>
  <HLinks>
    <vt:vector size="354" baseType="variant">
      <vt:variant>
        <vt:i4>6094873</vt:i4>
      </vt:variant>
      <vt:variant>
        <vt:i4>291</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288</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285</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282</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279</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276</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273</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270</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6094873</vt:i4>
      </vt:variant>
      <vt:variant>
        <vt:i4>267</vt:i4>
      </vt:variant>
      <vt:variant>
        <vt:i4>0</vt:i4>
      </vt:variant>
      <vt:variant>
        <vt:i4>5</vt:i4>
      </vt:variant>
      <vt:variant>
        <vt:lpwstr>https://sso.comune.milano.it/openam/oauth2/realms/root/realms/Servizi/authorize?client_id=%3cnomeclient%3e&amp;response_type=none&amp;id_token_hint=eyJ0e...ifQ.eyJhd...J9.yguN...MvEA&amp;redirect_uri=%3credirect_url%3e&amp;prompt=none</vt:lpwstr>
      </vt:variant>
      <vt:variant>
        <vt:lpwstr/>
      </vt:variant>
      <vt:variant>
        <vt:i4>4522056</vt:i4>
      </vt:variant>
      <vt:variant>
        <vt:i4>264</vt:i4>
      </vt:variant>
      <vt:variant>
        <vt:i4>0</vt:i4>
      </vt:variant>
      <vt:variant>
        <vt:i4>5</vt:i4>
      </vt:variant>
      <vt:variant>
        <vt:lpwstr>https://ssoformazione.ilportaledeltrasporto.it/sso/json/authenticate</vt:lpwstr>
      </vt:variant>
      <vt:variant>
        <vt:lpwstr/>
      </vt:variant>
      <vt:variant>
        <vt:i4>2818104</vt:i4>
      </vt:variant>
      <vt:variant>
        <vt:i4>261</vt:i4>
      </vt:variant>
      <vt:variant>
        <vt:i4>0</vt:i4>
      </vt:variant>
      <vt:variant>
        <vt:i4>5</vt:i4>
      </vt:variant>
      <vt:variant>
        <vt:lpwstr>https://localhost/</vt:lpwstr>
      </vt:variant>
      <vt:variant>
        <vt:lpwstr/>
      </vt:variant>
      <vt:variant>
        <vt:i4>2818104</vt:i4>
      </vt:variant>
      <vt:variant>
        <vt:i4>258</vt:i4>
      </vt:variant>
      <vt:variant>
        <vt:i4>0</vt:i4>
      </vt:variant>
      <vt:variant>
        <vt:i4>5</vt:i4>
      </vt:variant>
      <vt:variant>
        <vt:lpwstr>https://localhost/</vt:lpwstr>
      </vt:variant>
      <vt:variant>
        <vt:lpwstr/>
      </vt:variant>
      <vt:variant>
        <vt:i4>7667794</vt:i4>
      </vt:variant>
      <vt:variant>
        <vt:i4>255</vt:i4>
      </vt:variant>
      <vt:variant>
        <vt:i4>0</vt:i4>
      </vt:variant>
      <vt:variant>
        <vt:i4>5</vt:i4>
      </vt:variant>
      <vt:variant>
        <vt:lpwstr>https://openid.net/specs/openid-connect-core-1_0.html</vt:lpwstr>
      </vt:variant>
      <vt:variant>
        <vt:lpwstr>IDToken</vt:lpwstr>
      </vt:variant>
      <vt:variant>
        <vt:i4>1966124</vt:i4>
      </vt:variant>
      <vt:variant>
        <vt:i4>252</vt:i4>
      </vt:variant>
      <vt:variant>
        <vt:i4>0</vt:i4>
      </vt:variant>
      <vt:variant>
        <vt:i4>5</vt:i4>
      </vt:variant>
      <vt:variant>
        <vt:lpwstr>https://openid.net/specs/openid-connect-session-1_0.html</vt:lpwstr>
      </vt:variant>
      <vt:variant>
        <vt:lpwstr>rfc.section.4.1</vt:lpwstr>
      </vt:variant>
      <vt:variant>
        <vt:i4>7929976</vt:i4>
      </vt:variant>
      <vt:variant>
        <vt:i4>249</vt:i4>
      </vt:variant>
      <vt:variant>
        <vt:i4>0</vt:i4>
      </vt:variant>
      <vt:variant>
        <vt:i4>5</vt:i4>
      </vt:variant>
      <vt:variant>
        <vt:lpwstr>https://tools.ietf.org/html/rfc6749</vt:lpwstr>
      </vt:variant>
      <vt:variant>
        <vt:lpwstr/>
      </vt:variant>
      <vt:variant>
        <vt:i4>7929976</vt:i4>
      </vt:variant>
      <vt:variant>
        <vt:i4>246</vt:i4>
      </vt:variant>
      <vt:variant>
        <vt:i4>0</vt:i4>
      </vt:variant>
      <vt:variant>
        <vt:i4>5</vt:i4>
      </vt:variant>
      <vt:variant>
        <vt:lpwstr>https://tools.ietf.org/html/rfc6749</vt:lpwstr>
      </vt:variant>
      <vt:variant>
        <vt:lpwstr/>
      </vt:variant>
      <vt:variant>
        <vt:i4>524293</vt:i4>
      </vt:variant>
      <vt:variant>
        <vt:i4>243</vt:i4>
      </vt:variant>
      <vt:variant>
        <vt:i4>0</vt:i4>
      </vt:variant>
      <vt:variant>
        <vt:i4>5</vt:i4>
      </vt:variant>
      <vt:variant>
        <vt:lpwstr>https://ssoformazione.ilportaledeltrasporto.it/sso/oauth2/connect/endSession</vt:lpwstr>
      </vt:variant>
      <vt:variant>
        <vt:lpwstr/>
      </vt:variant>
      <vt:variant>
        <vt:i4>4522056</vt:i4>
      </vt:variant>
      <vt:variant>
        <vt:i4>240</vt:i4>
      </vt:variant>
      <vt:variant>
        <vt:i4>0</vt:i4>
      </vt:variant>
      <vt:variant>
        <vt:i4>5</vt:i4>
      </vt:variant>
      <vt:variant>
        <vt:lpwstr>https://ssoformazione.ilportaledeltrasporto.it/sso/json/authenticate</vt:lpwstr>
      </vt:variant>
      <vt:variant>
        <vt:lpwstr/>
      </vt:variant>
      <vt:variant>
        <vt:i4>7405673</vt:i4>
      </vt:variant>
      <vt:variant>
        <vt:i4>237</vt:i4>
      </vt:variant>
      <vt:variant>
        <vt:i4>0</vt:i4>
      </vt:variant>
      <vt:variant>
        <vt:i4>5</vt:i4>
      </vt:variant>
      <vt:variant>
        <vt:lpwstr>https://ssoformazione.ilportaledeltrasporto.it/sso/</vt:lpwstr>
      </vt:variant>
      <vt:variant>
        <vt:lpwstr/>
      </vt:variant>
      <vt:variant>
        <vt:i4>196635</vt:i4>
      </vt:variant>
      <vt:variant>
        <vt:i4>234</vt:i4>
      </vt:variant>
      <vt:variant>
        <vt:i4>0</vt:i4>
      </vt:variant>
      <vt:variant>
        <vt:i4>5</vt:i4>
      </vt:variant>
      <vt:variant>
        <vt:lpwstr>https://sso.ilportaledeltrasporto.it/sso/</vt:lpwstr>
      </vt:variant>
      <vt:variant>
        <vt:lpwstr/>
      </vt:variant>
      <vt:variant>
        <vt:i4>7929976</vt:i4>
      </vt:variant>
      <vt:variant>
        <vt:i4>231</vt:i4>
      </vt:variant>
      <vt:variant>
        <vt:i4>0</vt:i4>
      </vt:variant>
      <vt:variant>
        <vt:i4>5</vt:i4>
      </vt:variant>
      <vt:variant>
        <vt:lpwstr>https://tools.ietf.org/html/rfc6749</vt:lpwstr>
      </vt:variant>
      <vt:variant>
        <vt:lpwstr/>
      </vt:variant>
      <vt:variant>
        <vt:i4>7143461</vt:i4>
      </vt:variant>
      <vt:variant>
        <vt:i4>228</vt:i4>
      </vt:variant>
      <vt:variant>
        <vt:i4>0</vt:i4>
      </vt:variant>
      <vt:variant>
        <vt:i4>5</vt:i4>
      </vt:variant>
      <vt:variant>
        <vt:lpwstr>https://openid.net/connect/</vt:lpwstr>
      </vt:variant>
      <vt:variant>
        <vt:lpwstr/>
      </vt:variant>
      <vt:variant>
        <vt:i4>5701711</vt:i4>
      </vt:variant>
      <vt:variant>
        <vt:i4>216</vt:i4>
      </vt:variant>
      <vt:variant>
        <vt:i4>0</vt:i4>
      </vt:variant>
      <vt:variant>
        <vt:i4>5</vt:i4>
      </vt:variant>
      <vt:variant>
        <vt:lpwstr>https://formazione.ilportaledeltrasporto.it/</vt:lpwstr>
      </vt:variant>
      <vt:variant>
        <vt:lpwstr/>
      </vt:variant>
      <vt:variant>
        <vt:i4>1769563</vt:i4>
      </vt:variant>
      <vt:variant>
        <vt:i4>213</vt:i4>
      </vt:variant>
      <vt:variant>
        <vt:i4>0</vt:i4>
      </vt:variant>
      <vt:variant>
        <vt:i4>5</vt:i4>
      </vt:variant>
      <vt:variant>
        <vt:lpwstr>https://www.ilportaledeltrasporto.it/</vt:lpwstr>
      </vt:variant>
      <vt:variant>
        <vt:lpwstr/>
      </vt:variant>
      <vt:variant>
        <vt:i4>1048636</vt:i4>
      </vt:variant>
      <vt:variant>
        <vt:i4>206</vt:i4>
      </vt:variant>
      <vt:variant>
        <vt:i4>0</vt:i4>
      </vt:variant>
      <vt:variant>
        <vt:i4>5</vt:i4>
      </vt:variant>
      <vt:variant>
        <vt:lpwstr/>
      </vt:variant>
      <vt:variant>
        <vt:lpwstr>_Toc158300510</vt:lpwstr>
      </vt:variant>
      <vt:variant>
        <vt:i4>1114172</vt:i4>
      </vt:variant>
      <vt:variant>
        <vt:i4>200</vt:i4>
      </vt:variant>
      <vt:variant>
        <vt:i4>0</vt:i4>
      </vt:variant>
      <vt:variant>
        <vt:i4>5</vt:i4>
      </vt:variant>
      <vt:variant>
        <vt:lpwstr/>
      </vt:variant>
      <vt:variant>
        <vt:lpwstr>_Toc158300509</vt:lpwstr>
      </vt:variant>
      <vt:variant>
        <vt:i4>1114172</vt:i4>
      </vt:variant>
      <vt:variant>
        <vt:i4>194</vt:i4>
      </vt:variant>
      <vt:variant>
        <vt:i4>0</vt:i4>
      </vt:variant>
      <vt:variant>
        <vt:i4>5</vt:i4>
      </vt:variant>
      <vt:variant>
        <vt:lpwstr/>
      </vt:variant>
      <vt:variant>
        <vt:lpwstr>_Toc158300508</vt:lpwstr>
      </vt:variant>
      <vt:variant>
        <vt:i4>1114172</vt:i4>
      </vt:variant>
      <vt:variant>
        <vt:i4>188</vt:i4>
      </vt:variant>
      <vt:variant>
        <vt:i4>0</vt:i4>
      </vt:variant>
      <vt:variant>
        <vt:i4>5</vt:i4>
      </vt:variant>
      <vt:variant>
        <vt:lpwstr/>
      </vt:variant>
      <vt:variant>
        <vt:lpwstr>_Toc158300507</vt:lpwstr>
      </vt:variant>
      <vt:variant>
        <vt:i4>1114172</vt:i4>
      </vt:variant>
      <vt:variant>
        <vt:i4>182</vt:i4>
      </vt:variant>
      <vt:variant>
        <vt:i4>0</vt:i4>
      </vt:variant>
      <vt:variant>
        <vt:i4>5</vt:i4>
      </vt:variant>
      <vt:variant>
        <vt:lpwstr/>
      </vt:variant>
      <vt:variant>
        <vt:lpwstr>_Toc158300506</vt:lpwstr>
      </vt:variant>
      <vt:variant>
        <vt:i4>1114172</vt:i4>
      </vt:variant>
      <vt:variant>
        <vt:i4>176</vt:i4>
      </vt:variant>
      <vt:variant>
        <vt:i4>0</vt:i4>
      </vt:variant>
      <vt:variant>
        <vt:i4>5</vt:i4>
      </vt:variant>
      <vt:variant>
        <vt:lpwstr/>
      </vt:variant>
      <vt:variant>
        <vt:lpwstr>_Toc158300505</vt:lpwstr>
      </vt:variant>
      <vt:variant>
        <vt:i4>1114172</vt:i4>
      </vt:variant>
      <vt:variant>
        <vt:i4>170</vt:i4>
      </vt:variant>
      <vt:variant>
        <vt:i4>0</vt:i4>
      </vt:variant>
      <vt:variant>
        <vt:i4>5</vt:i4>
      </vt:variant>
      <vt:variant>
        <vt:lpwstr/>
      </vt:variant>
      <vt:variant>
        <vt:lpwstr>_Toc158300504</vt:lpwstr>
      </vt:variant>
      <vt:variant>
        <vt:i4>1114172</vt:i4>
      </vt:variant>
      <vt:variant>
        <vt:i4>164</vt:i4>
      </vt:variant>
      <vt:variant>
        <vt:i4>0</vt:i4>
      </vt:variant>
      <vt:variant>
        <vt:i4>5</vt:i4>
      </vt:variant>
      <vt:variant>
        <vt:lpwstr/>
      </vt:variant>
      <vt:variant>
        <vt:lpwstr>_Toc158300503</vt:lpwstr>
      </vt:variant>
      <vt:variant>
        <vt:i4>1114172</vt:i4>
      </vt:variant>
      <vt:variant>
        <vt:i4>158</vt:i4>
      </vt:variant>
      <vt:variant>
        <vt:i4>0</vt:i4>
      </vt:variant>
      <vt:variant>
        <vt:i4>5</vt:i4>
      </vt:variant>
      <vt:variant>
        <vt:lpwstr/>
      </vt:variant>
      <vt:variant>
        <vt:lpwstr>_Toc158300502</vt:lpwstr>
      </vt:variant>
      <vt:variant>
        <vt:i4>1114172</vt:i4>
      </vt:variant>
      <vt:variant>
        <vt:i4>152</vt:i4>
      </vt:variant>
      <vt:variant>
        <vt:i4>0</vt:i4>
      </vt:variant>
      <vt:variant>
        <vt:i4>5</vt:i4>
      </vt:variant>
      <vt:variant>
        <vt:lpwstr/>
      </vt:variant>
      <vt:variant>
        <vt:lpwstr>_Toc158300501</vt:lpwstr>
      </vt:variant>
      <vt:variant>
        <vt:i4>1114172</vt:i4>
      </vt:variant>
      <vt:variant>
        <vt:i4>146</vt:i4>
      </vt:variant>
      <vt:variant>
        <vt:i4>0</vt:i4>
      </vt:variant>
      <vt:variant>
        <vt:i4>5</vt:i4>
      </vt:variant>
      <vt:variant>
        <vt:lpwstr/>
      </vt:variant>
      <vt:variant>
        <vt:lpwstr>_Toc158300500</vt:lpwstr>
      </vt:variant>
      <vt:variant>
        <vt:i4>1572925</vt:i4>
      </vt:variant>
      <vt:variant>
        <vt:i4>140</vt:i4>
      </vt:variant>
      <vt:variant>
        <vt:i4>0</vt:i4>
      </vt:variant>
      <vt:variant>
        <vt:i4>5</vt:i4>
      </vt:variant>
      <vt:variant>
        <vt:lpwstr/>
      </vt:variant>
      <vt:variant>
        <vt:lpwstr>_Toc158300499</vt:lpwstr>
      </vt:variant>
      <vt:variant>
        <vt:i4>1572925</vt:i4>
      </vt:variant>
      <vt:variant>
        <vt:i4>134</vt:i4>
      </vt:variant>
      <vt:variant>
        <vt:i4>0</vt:i4>
      </vt:variant>
      <vt:variant>
        <vt:i4>5</vt:i4>
      </vt:variant>
      <vt:variant>
        <vt:lpwstr/>
      </vt:variant>
      <vt:variant>
        <vt:lpwstr>_Toc158300498</vt:lpwstr>
      </vt:variant>
      <vt:variant>
        <vt:i4>1572925</vt:i4>
      </vt:variant>
      <vt:variant>
        <vt:i4>128</vt:i4>
      </vt:variant>
      <vt:variant>
        <vt:i4>0</vt:i4>
      </vt:variant>
      <vt:variant>
        <vt:i4>5</vt:i4>
      </vt:variant>
      <vt:variant>
        <vt:lpwstr/>
      </vt:variant>
      <vt:variant>
        <vt:lpwstr>_Toc158300497</vt:lpwstr>
      </vt:variant>
      <vt:variant>
        <vt:i4>1572925</vt:i4>
      </vt:variant>
      <vt:variant>
        <vt:i4>122</vt:i4>
      </vt:variant>
      <vt:variant>
        <vt:i4>0</vt:i4>
      </vt:variant>
      <vt:variant>
        <vt:i4>5</vt:i4>
      </vt:variant>
      <vt:variant>
        <vt:lpwstr/>
      </vt:variant>
      <vt:variant>
        <vt:lpwstr>_Toc158300496</vt:lpwstr>
      </vt:variant>
      <vt:variant>
        <vt:i4>1572925</vt:i4>
      </vt:variant>
      <vt:variant>
        <vt:i4>116</vt:i4>
      </vt:variant>
      <vt:variant>
        <vt:i4>0</vt:i4>
      </vt:variant>
      <vt:variant>
        <vt:i4>5</vt:i4>
      </vt:variant>
      <vt:variant>
        <vt:lpwstr/>
      </vt:variant>
      <vt:variant>
        <vt:lpwstr>_Toc158300495</vt:lpwstr>
      </vt:variant>
      <vt:variant>
        <vt:i4>1572925</vt:i4>
      </vt:variant>
      <vt:variant>
        <vt:i4>110</vt:i4>
      </vt:variant>
      <vt:variant>
        <vt:i4>0</vt:i4>
      </vt:variant>
      <vt:variant>
        <vt:i4>5</vt:i4>
      </vt:variant>
      <vt:variant>
        <vt:lpwstr/>
      </vt:variant>
      <vt:variant>
        <vt:lpwstr>_Toc158300494</vt:lpwstr>
      </vt:variant>
      <vt:variant>
        <vt:i4>1572925</vt:i4>
      </vt:variant>
      <vt:variant>
        <vt:i4>104</vt:i4>
      </vt:variant>
      <vt:variant>
        <vt:i4>0</vt:i4>
      </vt:variant>
      <vt:variant>
        <vt:i4>5</vt:i4>
      </vt:variant>
      <vt:variant>
        <vt:lpwstr/>
      </vt:variant>
      <vt:variant>
        <vt:lpwstr>_Toc158300493</vt:lpwstr>
      </vt:variant>
      <vt:variant>
        <vt:i4>1572925</vt:i4>
      </vt:variant>
      <vt:variant>
        <vt:i4>98</vt:i4>
      </vt:variant>
      <vt:variant>
        <vt:i4>0</vt:i4>
      </vt:variant>
      <vt:variant>
        <vt:i4>5</vt:i4>
      </vt:variant>
      <vt:variant>
        <vt:lpwstr/>
      </vt:variant>
      <vt:variant>
        <vt:lpwstr>_Toc158300492</vt:lpwstr>
      </vt:variant>
      <vt:variant>
        <vt:i4>1572925</vt:i4>
      </vt:variant>
      <vt:variant>
        <vt:i4>92</vt:i4>
      </vt:variant>
      <vt:variant>
        <vt:i4>0</vt:i4>
      </vt:variant>
      <vt:variant>
        <vt:i4>5</vt:i4>
      </vt:variant>
      <vt:variant>
        <vt:lpwstr/>
      </vt:variant>
      <vt:variant>
        <vt:lpwstr>_Toc158300491</vt:lpwstr>
      </vt:variant>
      <vt:variant>
        <vt:i4>1572925</vt:i4>
      </vt:variant>
      <vt:variant>
        <vt:i4>86</vt:i4>
      </vt:variant>
      <vt:variant>
        <vt:i4>0</vt:i4>
      </vt:variant>
      <vt:variant>
        <vt:i4>5</vt:i4>
      </vt:variant>
      <vt:variant>
        <vt:lpwstr/>
      </vt:variant>
      <vt:variant>
        <vt:lpwstr>_Toc158300490</vt:lpwstr>
      </vt:variant>
      <vt:variant>
        <vt:i4>1638461</vt:i4>
      </vt:variant>
      <vt:variant>
        <vt:i4>80</vt:i4>
      </vt:variant>
      <vt:variant>
        <vt:i4>0</vt:i4>
      </vt:variant>
      <vt:variant>
        <vt:i4>5</vt:i4>
      </vt:variant>
      <vt:variant>
        <vt:lpwstr/>
      </vt:variant>
      <vt:variant>
        <vt:lpwstr>_Toc158300489</vt:lpwstr>
      </vt:variant>
      <vt:variant>
        <vt:i4>1638461</vt:i4>
      </vt:variant>
      <vt:variant>
        <vt:i4>74</vt:i4>
      </vt:variant>
      <vt:variant>
        <vt:i4>0</vt:i4>
      </vt:variant>
      <vt:variant>
        <vt:i4>5</vt:i4>
      </vt:variant>
      <vt:variant>
        <vt:lpwstr/>
      </vt:variant>
      <vt:variant>
        <vt:lpwstr>_Toc158300488</vt:lpwstr>
      </vt:variant>
      <vt:variant>
        <vt:i4>1638461</vt:i4>
      </vt:variant>
      <vt:variant>
        <vt:i4>68</vt:i4>
      </vt:variant>
      <vt:variant>
        <vt:i4>0</vt:i4>
      </vt:variant>
      <vt:variant>
        <vt:i4>5</vt:i4>
      </vt:variant>
      <vt:variant>
        <vt:lpwstr/>
      </vt:variant>
      <vt:variant>
        <vt:lpwstr>_Toc158300486</vt:lpwstr>
      </vt:variant>
      <vt:variant>
        <vt:i4>1638461</vt:i4>
      </vt:variant>
      <vt:variant>
        <vt:i4>62</vt:i4>
      </vt:variant>
      <vt:variant>
        <vt:i4>0</vt:i4>
      </vt:variant>
      <vt:variant>
        <vt:i4>5</vt:i4>
      </vt:variant>
      <vt:variant>
        <vt:lpwstr/>
      </vt:variant>
      <vt:variant>
        <vt:lpwstr>_Toc158300485</vt:lpwstr>
      </vt:variant>
      <vt:variant>
        <vt:i4>1638461</vt:i4>
      </vt:variant>
      <vt:variant>
        <vt:i4>56</vt:i4>
      </vt:variant>
      <vt:variant>
        <vt:i4>0</vt:i4>
      </vt:variant>
      <vt:variant>
        <vt:i4>5</vt:i4>
      </vt:variant>
      <vt:variant>
        <vt:lpwstr/>
      </vt:variant>
      <vt:variant>
        <vt:lpwstr>_Toc158300484</vt:lpwstr>
      </vt:variant>
      <vt:variant>
        <vt:i4>1638461</vt:i4>
      </vt:variant>
      <vt:variant>
        <vt:i4>50</vt:i4>
      </vt:variant>
      <vt:variant>
        <vt:i4>0</vt:i4>
      </vt:variant>
      <vt:variant>
        <vt:i4>5</vt:i4>
      </vt:variant>
      <vt:variant>
        <vt:lpwstr/>
      </vt:variant>
      <vt:variant>
        <vt:lpwstr>_Toc158300483</vt:lpwstr>
      </vt:variant>
      <vt:variant>
        <vt:i4>1638461</vt:i4>
      </vt:variant>
      <vt:variant>
        <vt:i4>44</vt:i4>
      </vt:variant>
      <vt:variant>
        <vt:i4>0</vt:i4>
      </vt:variant>
      <vt:variant>
        <vt:i4>5</vt:i4>
      </vt:variant>
      <vt:variant>
        <vt:lpwstr/>
      </vt:variant>
      <vt:variant>
        <vt:lpwstr>_Toc158300482</vt:lpwstr>
      </vt:variant>
      <vt:variant>
        <vt:i4>1638461</vt:i4>
      </vt:variant>
      <vt:variant>
        <vt:i4>38</vt:i4>
      </vt:variant>
      <vt:variant>
        <vt:i4>0</vt:i4>
      </vt:variant>
      <vt:variant>
        <vt:i4>5</vt:i4>
      </vt:variant>
      <vt:variant>
        <vt:lpwstr/>
      </vt:variant>
      <vt:variant>
        <vt:lpwstr>_Toc158300481</vt:lpwstr>
      </vt:variant>
      <vt:variant>
        <vt:i4>1638461</vt:i4>
      </vt:variant>
      <vt:variant>
        <vt:i4>32</vt:i4>
      </vt:variant>
      <vt:variant>
        <vt:i4>0</vt:i4>
      </vt:variant>
      <vt:variant>
        <vt:i4>5</vt:i4>
      </vt:variant>
      <vt:variant>
        <vt:lpwstr/>
      </vt:variant>
      <vt:variant>
        <vt:lpwstr>_Toc158300480</vt:lpwstr>
      </vt:variant>
      <vt:variant>
        <vt:i4>1441853</vt:i4>
      </vt:variant>
      <vt:variant>
        <vt:i4>26</vt:i4>
      </vt:variant>
      <vt:variant>
        <vt:i4>0</vt:i4>
      </vt:variant>
      <vt:variant>
        <vt:i4>5</vt:i4>
      </vt:variant>
      <vt:variant>
        <vt:lpwstr/>
      </vt:variant>
      <vt:variant>
        <vt:lpwstr>_Toc158300479</vt:lpwstr>
      </vt:variant>
      <vt:variant>
        <vt:i4>1441853</vt:i4>
      </vt:variant>
      <vt:variant>
        <vt:i4>20</vt:i4>
      </vt:variant>
      <vt:variant>
        <vt:i4>0</vt:i4>
      </vt:variant>
      <vt:variant>
        <vt:i4>5</vt:i4>
      </vt:variant>
      <vt:variant>
        <vt:lpwstr/>
      </vt:variant>
      <vt:variant>
        <vt:lpwstr>_Toc158300478</vt:lpwstr>
      </vt:variant>
      <vt:variant>
        <vt:i4>1441853</vt:i4>
      </vt:variant>
      <vt:variant>
        <vt:i4>14</vt:i4>
      </vt:variant>
      <vt:variant>
        <vt:i4>0</vt:i4>
      </vt:variant>
      <vt:variant>
        <vt:i4>5</vt:i4>
      </vt:variant>
      <vt:variant>
        <vt:lpwstr/>
      </vt:variant>
      <vt:variant>
        <vt:lpwstr>_Toc158300477</vt:lpwstr>
      </vt:variant>
      <vt:variant>
        <vt:i4>1441853</vt:i4>
      </vt:variant>
      <vt:variant>
        <vt:i4>8</vt:i4>
      </vt:variant>
      <vt:variant>
        <vt:i4>0</vt:i4>
      </vt:variant>
      <vt:variant>
        <vt:i4>5</vt:i4>
      </vt:variant>
      <vt:variant>
        <vt:lpwstr/>
      </vt:variant>
      <vt:variant>
        <vt:lpwstr>_Toc158300476</vt:lpwstr>
      </vt:variant>
      <vt:variant>
        <vt:i4>1441853</vt:i4>
      </vt:variant>
      <vt:variant>
        <vt:i4>2</vt:i4>
      </vt:variant>
      <vt:variant>
        <vt:i4>0</vt:i4>
      </vt:variant>
      <vt:variant>
        <vt:i4>5</vt:i4>
      </vt:variant>
      <vt:variant>
        <vt:lpwstr/>
      </vt:variant>
      <vt:variant>
        <vt:lpwstr>_Toc158300475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documento generico RTI</dc:title>
  <dc:subject/>
  <dc:creator>COE User</dc:creator>
  <cp:keywords/>
  <dc:description/>
  <cp:lastModifiedBy>Alocci, Massimiliano</cp:lastModifiedBy>
  <cp:revision>7</cp:revision>
  <cp:lastPrinted>2010-02-09T10:10:00Z</cp:lastPrinted>
  <dcterms:created xsi:type="dcterms:W3CDTF">2025-05-12T18:11:00Z</dcterms:created>
  <dcterms:modified xsi:type="dcterms:W3CDTF">2025-05-13T14:18:00Z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0x010100890622A6F4D1F24E8F325B4F1801B03C</vt:lpwstr>
  </property>
</Properties>
</file>