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470D" w14:textId="77777777" w:rsidR="0094487E" w:rsidRDefault="0094487E" w:rsidP="009B3AF0">
      <w:pPr>
        <w:pStyle w:val="CoverTitle"/>
        <w:jc w:val="right"/>
      </w:pPr>
    </w:p>
    <w:p w14:paraId="1F1FA533" w14:textId="77777777" w:rsidR="0094487E" w:rsidRDefault="0094487E" w:rsidP="009B3AF0">
      <w:pPr>
        <w:pStyle w:val="CoverTitle"/>
        <w:jc w:val="right"/>
      </w:pPr>
    </w:p>
    <w:p w14:paraId="1C116973" w14:textId="60C2BAAB" w:rsidR="000E7827" w:rsidRPr="007E52B3" w:rsidRDefault="00B164A2" w:rsidP="009B3AF0">
      <w:pPr>
        <w:pStyle w:val="CoverTitle"/>
        <w:jc w:val="right"/>
      </w:pPr>
      <w:r>
        <w:rPr>
          <w:noProof/>
        </w:rPr>
        <mc:AlternateContent>
          <mc:Choice Requires="wps">
            <w:drawing>
              <wp:anchor distT="0" distB="0" distL="114300" distR="114300" simplePos="0" relativeHeight="251657728" behindDoc="1" locked="0" layoutInCell="1" allowOverlap="1" wp14:anchorId="74E66865" wp14:editId="2F36B4CC">
                <wp:simplePos x="0" y="0"/>
                <wp:positionH relativeFrom="page">
                  <wp:posOffset>151765</wp:posOffset>
                </wp:positionH>
                <wp:positionV relativeFrom="page">
                  <wp:posOffset>2376170</wp:posOffset>
                </wp:positionV>
                <wp:extent cx="7315200" cy="13335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1333500"/>
                        </a:xfrm>
                        <a:prstGeom prst="rect">
                          <a:avLst/>
                        </a:prstGeom>
                        <a:solidFill>
                          <a:srgbClr val="0096D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DCA53" id="Rectangle 4" o:spid="_x0000_s1026" style="position:absolute;margin-left:11.95pt;margin-top:187.1pt;width:8in;height: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" fillcolor="#0096d6" stroked="f">
                <w10:wrap anchorx="page" anchory="page"/>
              </v:rect>
            </w:pict>
          </mc:Fallback>
        </mc:AlternateContent>
      </w:r>
    </w:p>
    <w:p w14:paraId="63072509" w14:textId="77777777" w:rsidR="004F26B1" w:rsidRPr="004F26B1" w:rsidRDefault="004F26B1" w:rsidP="000E7827">
      <w:pPr>
        <w:pStyle w:val="CoverTitle"/>
        <w:rPr>
          <w:sz w:val="24"/>
          <w:szCs w:val="24"/>
        </w:rPr>
      </w:pPr>
    </w:p>
    <w:p w14:paraId="2424B651" w14:textId="77777777" w:rsidR="000E7827" w:rsidRDefault="00702E40" w:rsidP="000E7827">
      <w:pPr>
        <w:pStyle w:val="CoverTitle"/>
      </w:pPr>
      <w:r>
        <w:t>Specifiche Web Services</w:t>
      </w:r>
    </w:p>
    <w:p w14:paraId="2F73186B" w14:textId="39420335" w:rsidR="00EC204B" w:rsidRDefault="006F481F" w:rsidP="000E7827">
      <w:pPr>
        <w:pStyle w:val="CoverTitle"/>
      </w:pPr>
      <w:r>
        <w:t xml:space="preserve">Gestione </w:t>
      </w:r>
      <w:r w:rsidR="00A51E74">
        <w:t>Concessionari</w:t>
      </w:r>
    </w:p>
    <w:p w14:paraId="6D7C9649" w14:textId="77777777" w:rsidR="009B3AF0" w:rsidRPr="005E4486" w:rsidRDefault="003B0281" w:rsidP="000E7827">
      <w:pPr>
        <w:pStyle w:val="CoverTitle"/>
      </w:pPr>
      <w:r>
        <w:t>SH</w:t>
      </w:r>
    </w:p>
    <w:p w14:paraId="5F9E716B" w14:textId="77777777" w:rsidR="000E7827" w:rsidRPr="00CC1029" w:rsidRDefault="000E7827" w:rsidP="008C51B5">
      <w:pPr>
        <w:pStyle w:val="CoverTitle"/>
        <w:ind w:left="0"/>
      </w:pPr>
    </w:p>
    <w:p w14:paraId="5C71FC4C" w14:textId="77777777" w:rsidR="000E7827" w:rsidRPr="00CC1029" w:rsidRDefault="000E7827" w:rsidP="000E7827">
      <w:pPr>
        <w:pStyle w:val="CoverSubhead"/>
        <w:ind w:left="0"/>
        <w:rPr>
          <w:rFonts w:ascii="HP Simplified" w:hAnsi="HP Simplified"/>
          <w:lang w:val="it-IT"/>
        </w:rPr>
      </w:pPr>
    </w:p>
    <w:p w14:paraId="1BE8D511" w14:textId="77777777" w:rsidR="000E7827" w:rsidRPr="00CC1029" w:rsidRDefault="000E7827" w:rsidP="000E7827">
      <w:pPr>
        <w:pStyle w:val="CoverSubhead"/>
        <w:ind w:left="0"/>
        <w:rPr>
          <w:rFonts w:ascii="HP Simplified" w:hAnsi="HP Simplified"/>
          <w:lang w:val="it-IT"/>
        </w:rPr>
      </w:pPr>
    </w:p>
    <w:p w14:paraId="4E429E67" w14:textId="77777777" w:rsidR="00C344CE" w:rsidRPr="00C344CE" w:rsidRDefault="00C344CE" w:rsidP="00C344CE">
      <w:pPr>
        <w:rPr>
          <w:lang w:eastAsia="ko-KR"/>
        </w:rPr>
        <w:sectPr w:rsidR="00C344CE" w:rsidRPr="00C344CE" w:rsidSect="00BC175D">
          <w:headerReference w:type="default" r:id="rId14"/>
          <w:footerReference w:type="default" r:id="rId15"/>
          <w:headerReference w:type="first" r:id="rId16"/>
          <w:pgSz w:w="11909" w:h="16834" w:code="9"/>
          <w:pgMar w:top="1440" w:right="1800" w:bottom="1440" w:left="1800" w:header="568" w:footer="812" w:gutter="0"/>
          <w:pgNumType w:start="1"/>
          <w:cols w:space="720"/>
          <w:formProt w:val="0"/>
          <w:docGrid w:linePitch="245"/>
        </w:sectPr>
      </w:pPr>
    </w:p>
    <w:p w14:paraId="6CC3BC38" w14:textId="77777777" w:rsidR="00BD4D49" w:rsidRPr="007E52B3" w:rsidRDefault="00BD4D49" w:rsidP="00BD4D49">
      <w:pPr>
        <w:pStyle w:val="HeadingUnum1"/>
        <w:rPr>
          <w:lang w:val="it-IT"/>
        </w:rPr>
      </w:pPr>
      <w:r w:rsidRPr="007E52B3">
        <w:rPr>
          <w:lang w:val="it-IT"/>
        </w:rPr>
        <w:lastRenderedPageBreak/>
        <w:t>Storia del Documento</w:t>
      </w:r>
    </w:p>
    <w:p w14:paraId="2C189247" w14:textId="77777777" w:rsidR="00BD4D49" w:rsidRPr="006F76F9" w:rsidRDefault="00BD4D49" w:rsidP="00BD4D49">
      <w:r w:rsidRPr="006F76F9">
        <w:t>Il seguente registro cronologico delle modifiche contiene una registrazione delle modifiche apportate al presente documento:</w:t>
      </w:r>
    </w:p>
    <w:p w14:paraId="45B070DB" w14:textId="77777777" w:rsidR="00BD4D49" w:rsidRDefault="00BD4D49" w:rsidP="00BD4D49"/>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56"/>
        <w:gridCol w:w="1763"/>
        <w:gridCol w:w="4360"/>
      </w:tblGrid>
      <w:tr w:rsidR="00806627" w:rsidRPr="009A0C3A" w14:paraId="224577C8" w14:textId="77777777" w:rsidTr="0028001A">
        <w:trPr>
          <w:cantSplit/>
          <w:trHeight w:val="275"/>
          <w:jc w:val="center"/>
        </w:trPr>
        <w:tc>
          <w:tcPr>
            <w:tcW w:w="1302" w:type="pct"/>
            <w:tcBorders>
              <w:top w:val="single" w:sz="12" w:space="0" w:color="auto"/>
            </w:tcBorders>
            <w:shd w:val="clear" w:color="auto" w:fill="D9D9D9"/>
          </w:tcPr>
          <w:p w14:paraId="1CE64AD7" w14:textId="77777777" w:rsidR="00806627" w:rsidRPr="009A0C3A" w:rsidRDefault="00806627" w:rsidP="0028001A">
            <w:pPr>
              <w:keepLines/>
              <w:ind w:right="6"/>
              <w:jc w:val="center"/>
              <w:rPr>
                <w:b/>
                <w:noProof/>
              </w:rPr>
            </w:pPr>
            <w:r w:rsidRPr="009A0C3A">
              <w:rPr>
                <w:b/>
                <w:noProof/>
              </w:rPr>
              <w:t>Versione</w:t>
            </w:r>
          </w:p>
        </w:tc>
        <w:tc>
          <w:tcPr>
            <w:tcW w:w="1065" w:type="pct"/>
            <w:tcBorders>
              <w:top w:val="single" w:sz="12" w:space="0" w:color="auto"/>
            </w:tcBorders>
            <w:shd w:val="clear" w:color="auto" w:fill="D9D9D9"/>
          </w:tcPr>
          <w:p w14:paraId="49D1E64F" w14:textId="77777777" w:rsidR="00806627" w:rsidRPr="009A0C3A" w:rsidRDefault="00806627" w:rsidP="0028001A">
            <w:pPr>
              <w:keepLines/>
              <w:ind w:right="6"/>
              <w:jc w:val="center"/>
              <w:rPr>
                <w:b/>
                <w:noProof/>
              </w:rPr>
            </w:pPr>
            <w:r w:rsidRPr="009A0C3A">
              <w:rPr>
                <w:b/>
                <w:noProof/>
              </w:rPr>
              <w:t>Data</w:t>
            </w:r>
          </w:p>
        </w:tc>
        <w:tc>
          <w:tcPr>
            <w:tcW w:w="2633" w:type="pct"/>
            <w:tcBorders>
              <w:top w:val="single" w:sz="12" w:space="0" w:color="auto"/>
            </w:tcBorders>
            <w:shd w:val="clear" w:color="auto" w:fill="D9D9D9"/>
          </w:tcPr>
          <w:p w14:paraId="147D3420" w14:textId="77777777" w:rsidR="00806627" w:rsidRPr="009A0C3A" w:rsidRDefault="00806627" w:rsidP="0028001A">
            <w:pPr>
              <w:keepLines/>
              <w:ind w:right="6"/>
              <w:jc w:val="center"/>
              <w:rPr>
                <w:b/>
                <w:noProof/>
              </w:rPr>
            </w:pPr>
            <w:r w:rsidRPr="009A0C3A">
              <w:rPr>
                <w:b/>
                <w:noProof/>
              </w:rPr>
              <w:t>Note</w:t>
            </w:r>
          </w:p>
        </w:tc>
      </w:tr>
      <w:tr w:rsidR="00806627" w:rsidRPr="009A0C3A" w14:paraId="0B81DEC5" w14:textId="77777777" w:rsidTr="0028001A">
        <w:trPr>
          <w:cantSplit/>
          <w:trHeight w:val="324"/>
          <w:jc w:val="center"/>
        </w:trPr>
        <w:tc>
          <w:tcPr>
            <w:tcW w:w="1302" w:type="pct"/>
          </w:tcPr>
          <w:p w14:paraId="5E110A6C" w14:textId="3481E098" w:rsidR="00806627" w:rsidRPr="009A0C3A" w:rsidRDefault="00806627" w:rsidP="0028001A">
            <w:pPr>
              <w:spacing w:after="40"/>
              <w:jc w:val="center"/>
              <w:rPr>
                <w:lang w:eastAsia="it-IT"/>
              </w:rPr>
            </w:pPr>
            <w:r w:rsidRPr="009A0C3A">
              <w:rPr>
                <w:lang w:eastAsia="it-IT"/>
              </w:rPr>
              <w:t>1.0</w:t>
            </w:r>
            <w:r w:rsidR="00A51E74">
              <w:rPr>
                <w:lang w:eastAsia="it-IT"/>
              </w:rPr>
              <w:t>1</w:t>
            </w:r>
          </w:p>
        </w:tc>
        <w:tc>
          <w:tcPr>
            <w:tcW w:w="1065" w:type="pct"/>
          </w:tcPr>
          <w:p w14:paraId="4EC9B81C" w14:textId="4E10C67C" w:rsidR="001971BF" w:rsidRPr="009A0C3A" w:rsidRDefault="00A51E74" w:rsidP="001971BF">
            <w:pPr>
              <w:spacing w:after="40" w:line="480" w:lineRule="auto"/>
              <w:jc w:val="center"/>
              <w:rPr>
                <w:lang w:eastAsia="it-IT"/>
              </w:rPr>
            </w:pPr>
            <w:r>
              <w:rPr>
                <w:lang w:eastAsia="it-IT"/>
              </w:rPr>
              <w:t>02</w:t>
            </w:r>
            <w:r w:rsidR="00896D45">
              <w:rPr>
                <w:lang w:eastAsia="it-IT"/>
              </w:rPr>
              <w:t>/0</w:t>
            </w:r>
            <w:r>
              <w:rPr>
                <w:lang w:eastAsia="it-IT"/>
              </w:rPr>
              <w:t>4</w:t>
            </w:r>
            <w:r w:rsidR="00896D45">
              <w:rPr>
                <w:lang w:eastAsia="it-IT"/>
              </w:rPr>
              <w:t>/20</w:t>
            </w:r>
            <w:r w:rsidR="001971BF">
              <w:rPr>
                <w:lang w:eastAsia="it-IT"/>
              </w:rPr>
              <w:t>2</w:t>
            </w:r>
            <w:r>
              <w:rPr>
                <w:lang w:eastAsia="it-IT"/>
              </w:rPr>
              <w:t>5</w:t>
            </w:r>
          </w:p>
        </w:tc>
        <w:tc>
          <w:tcPr>
            <w:tcW w:w="2633" w:type="pct"/>
          </w:tcPr>
          <w:p w14:paraId="2BA8F313" w14:textId="2F03F590" w:rsidR="004627A9" w:rsidRPr="009A0C3A" w:rsidRDefault="006163F1" w:rsidP="006163F1">
            <w:pPr>
              <w:spacing w:before="20" w:after="20"/>
              <w:jc w:val="left"/>
            </w:pPr>
            <w:r>
              <w:t>Prima emissione</w:t>
            </w:r>
          </w:p>
        </w:tc>
      </w:tr>
      <w:tr w:rsidR="00B42365" w:rsidRPr="009A0C3A" w14:paraId="33179D67" w14:textId="77777777" w:rsidTr="0028001A">
        <w:trPr>
          <w:cantSplit/>
          <w:trHeight w:val="324"/>
          <w:jc w:val="center"/>
        </w:trPr>
        <w:tc>
          <w:tcPr>
            <w:tcW w:w="1302" w:type="pct"/>
          </w:tcPr>
          <w:p w14:paraId="278B721A" w14:textId="7CFF129C" w:rsidR="00B42365" w:rsidRPr="009A0C3A" w:rsidRDefault="00B42365" w:rsidP="0028001A">
            <w:pPr>
              <w:spacing w:after="40"/>
              <w:jc w:val="center"/>
              <w:rPr>
                <w:lang w:eastAsia="it-IT"/>
              </w:rPr>
            </w:pPr>
            <w:r>
              <w:rPr>
                <w:lang w:eastAsia="it-IT"/>
              </w:rPr>
              <w:t>1.02</w:t>
            </w:r>
          </w:p>
        </w:tc>
        <w:tc>
          <w:tcPr>
            <w:tcW w:w="1065" w:type="pct"/>
          </w:tcPr>
          <w:p w14:paraId="2BA51AC0" w14:textId="72AB3C35" w:rsidR="00B42365" w:rsidRDefault="00B42365" w:rsidP="001971BF">
            <w:pPr>
              <w:spacing w:after="40" w:line="480" w:lineRule="auto"/>
              <w:jc w:val="center"/>
              <w:rPr>
                <w:lang w:eastAsia="it-IT"/>
              </w:rPr>
            </w:pPr>
            <w:r>
              <w:rPr>
                <w:lang w:eastAsia="it-IT"/>
              </w:rPr>
              <w:t>02/09/2025</w:t>
            </w:r>
          </w:p>
        </w:tc>
        <w:tc>
          <w:tcPr>
            <w:tcW w:w="2633" w:type="pct"/>
          </w:tcPr>
          <w:p w14:paraId="78000047" w14:textId="3096A7E7" w:rsidR="00B42365" w:rsidRDefault="00B42365" w:rsidP="006163F1">
            <w:pPr>
              <w:spacing w:before="20" w:after="20"/>
              <w:jc w:val="left"/>
            </w:pPr>
            <w:r>
              <w:t>Aggiornamento JSON e HTML per modifica stato PRESERVATO rinominato CEDUTO</w:t>
            </w:r>
          </w:p>
        </w:tc>
      </w:tr>
    </w:tbl>
    <w:p w14:paraId="63708B4D" w14:textId="77777777" w:rsidR="00DE2D0C" w:rsidRPr="00974E34" w:rsidRDefault="00DE2D0C" w:rsidP="00DE2D0C"/>
    <w:p w14:paraId="691BCC7A" w14:textId="35D91213" w:rsidR="00873AF1" w:rsidRPr="00974E34" w:rsidRDefault="00873AF1" w:rsidP="00873AF1">
      <w:pPr>
        <w:tabs>
          <w:tab w:val="left" w:pos="2670"/>
        </w:tabs>
      </w:pPr>
    </w:p>
    <w:p w14:paraId="6A804E91" w14:textId="77777777" w:rsidR="003A5CC0" w:rsidRDefault="001D2A43" w:rsidP="00207696">
      <w:pPr>
        <w:pStyle w:val="HeadingUnum1"/>
      </w:pPr>
      <w:bookmarkStart w:id="5" w:name="_Toc349107664"/>
      <w:bookmarkStart w:id="6" w:name="_Toc349115034"/>
      <w:r>
        <w:lastRenderedPageBreak/>
        <w:t>I</w:t>
      </w:r>
      <w:r w:rsidR="00000585" w:rsidRPr="000D018A">
        <w:t xml:space="preserve">ndice del </w:t>
      </w:r>
      <w:r w:rsidR="00207696">
        <w:t>Documen</w:t>
      </w:r>
      <w:r w:rsidR="00710258">
        <w:t>t</w:t>
      </w:r>
      <w:r w:rsidR="00000585" w:rsidRPr="00207696">
        <w:t>o</w:t>
      </w:r>
      <w:bookmarkEnd w:id="5"/>
      <w:bookmarkEnd w:id="6"/>
    </w:p>
    <w:p w14:paraId="0634C9D5" w14:textId="1F470F57" w:rsidR="002209BA" w:rsidRDefault="008851DB">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r>
        <w:rPr>
          <w:bCs w:val="0"/>
          <w:color w:val="auto"/>
          <w:szCs w:val="24"/>
          <w:lang w:val="en-AU"/>
        </w:rPr>
        <w:fldChar w:fldCharType="begin"/>
      </w:r>
      <w:r w:rsidR="00207696">
        <w:rPr>
          <w:bCs w:val="0"/>
          <w:color w:val="auto"/>
          <w:szCs w:val="24"/>
          <w:lang w:val="en-AU"/>
        </w:rPr>
        <w:instrText xml:space="preserve"> TOC \o "1-3" \h \z \u </w:instrText>
      </w:r>
      <w:r>
        <w:rPr>
          <w:bCs w:val="0"/>
          <w:color w:val="auto"/>
          <w:szCs w:val="24"/>
          <w:lang w:val="en-AU"/>
        </w:rPr>
        <w:fldChar w:fldCharType="separate"/>
      </w:r>
      <w:hyperlink w:anchor="_Toc198040147" w:history="1">
        <w:r w:rsidR="002209BA" w:rsidRPr="008B39F8">
          <w:rPr>
            <w:rStyle w:val="Collegamentoipertestuale"/>
          </w:rPr>
          <w:t>1</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Introduzione</w:t>
        </w:r>
        <w:r w:rsidR="002209BA">
          <w:rPr>
            <w:webHidden/>
          </w:rPr>
          <w:tab/>
        </w:r>
        <w:r w:rsidR="002209BA">
          <w:rPr>
            <w:webHidden/>
          </w:rPr>
          <w:fldChar w:fldCharType="begin"/>
        </w:r>
        <w:r w:rsidR="002209BA">
          <w:rPr>
            <w:webHidden/>
          </w:rPr>
          <w:instrText xml:space="preserve"> PAGEREF _Toc198040147 \h </w:instrText>
        </w:r>
        <w:r w:rsidR="002209BA">
          <w:rPr>
            <w:webHidden/>
          </w:rPr>
        </w:r>
        <w:r w:rsidR="002209BA">
          <w:rPr>
            <w:webHidden/>
          </w:rPr>
          <w:fldChar w:fldCharType="separate"/>
        </w:r>
        <w:r w:rsidR="002209BA">
          <w:rPr>
            <w:webHidden/>
          </w:rPr>
          <w:t>4</w:t>
        </w:r>
        <w:r w:rsidR="002209BA">
          <w:rPr>
            <w:webHidden/>
          </w:rPr>
          <w:fldChar w:fldCharType="end"/>
        </w:r>
      </w:hyperlink>
    </w:p>
    <w:p w14:paraId="322FB577" w14:textId="39043653"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48" w:history="1">
        <w:r w:rsidRPr="008B39F8">
          <w:rPr>
            <w:rStyle w:val="Collegamentoipertestuale"/>
          </w:rPr>
          <w:t>1.1</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Scopo e campo di applicazione</w:t>
        </w:r>
        <w:r>
          <w:rPr>
            <w:webHidden/>
          </w:rPr>
          <w:tab/>
        </w:r>
        <w:r>
          <w:rPr>
            <w:webHidden/>
          </w:rPr>
          <w:fldChar w:fldCharType="begin"/>
        </w:r>
        <w:r>
          <w:rPr>
            <w:webHidden/>
          </w:rPr>
          <w:instrText xml:space="preserve"> PAGEREF _Toc198040148 \h </w:instrText>
        </w:r>
        <w:r>
          <w:rPr>
            <w:webHidden/>
          </w:rPr>
        </w:r>
        <w:r>
          <w:rPr>
            <w:webHidden/>
          </w:rPr>
          <w:fldChar w:fldCharType="separate"/>
        </w:r>
        <w:r>
          <w:rPr>
            <w:webHidden/>
          </w:rPr>
          <w:t>4</w:t>
        </w:r>
        <w:r>
          <w:rPr>
            <w:webHidden/>
          </w:rPr>
          <w:fldChar w:fldCharType="end"/>
        </w:r>
      </w:hyperlink>
    </w:p>
    <w:p w14:paraId="6B515BD6" w14:textId="332D9B42"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49" w:history="1">
        <w:r w:rsidRPr="008B39F8">
          <w:rPr>
            <w:rStyle w:val="Collegamentoipertestuale"/>
          </w:rPr>
          <w:t>1.2</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Applicabilità</w:t>
        </w:r>
        <w:r>
          <w:rPr>
            <w:webHidden/>
          </w:rPr>
          <w:tab/>
        </w:r>
        <w:r>
          <w:rPr>
            <w:webHidden/>
          </w:rPr>
          <w:fldChar w:fldCharType="begin"/>
        </w:r>
        <w:r>
          <w:rPr>
            <w:webHidden/>
          </w:rPr>
          <w:instrText xml:space="preserve"> PAGEREF _Toc198040149 \h </w:instrText>
        </w:r>
        <w:r>
          <w:rPr>
            <w:webHidden/>
          </w:rPr>
        </w:r>
        <w:r>
          <w:rPr>
            <w:webHidden/>
          </w:rPr>
          <w:fldChar w:fldCharType="separate"/>
        </w:r>
        <w:r>
          <w:rPr>
            <w:webHidden/>
          </w:rPr>
          <w:t>4</w:t>
        </w:r>
        <w:r>
          <w:rPr>
            <w:webHidden/>
          </w:rPr>
          <w:fldChar w:fldCharType="end"/>
        </w:r>
      </w:hyperlink>
    </w:p>
    <w:p w14:paraId="2B3D1721" w14:textId="225C35B7"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0" w:history="1">
        <w:r w:rsidRPr="008B39F8">
          <w:rPr>
            <w:rStyle w:val="Collegamentoipertestuale"/>
          </w:rPr>
          <w:t>1.3</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Standard</w:t>
        </w:r>
        <w:r>
          <w:rPr>
            <w:webHidden/>
          </w:rPr>
          <w:tab/>
        </w:r>
        <w:r>
          <w:rPr>
            <w:webHidden/>
          </w:rPr>
          <w:fldChar w:fldCharType="begin"/>
        </w:r>
        <w:r>
          <w:rPr>
            <w:webHidden/>
          </w:rPr>
          <w:instrText xml:space="preserve"> PAGEREF _Toc198040150 \h </w:instrText>
        </w:r>
        <w:r>
          <w:rPr>
            <w:webHidden/>
          </w:rPr>
        </w:r>
        <w:r>
          <w:rPr>
            <w:webHidden/>
          </w:rPr>
          <w:fldChar w:fldCharType="separate"/>
        </w:r>
        <w:r>
          <w:rPr>
            <w:webHidden/>
          </w:rPr>
          <w:t>4</w:t>
        </w:r>
        <w:r>
          <w:rPr>
            <w:webHidden/>
          </w:rPr>
          <w:fldChar w:fldCharType="end"/>
        </w:r>
      </w:hyperlink>
    </w:p>
    <w:p w14:paraId="61AD2687" w14:textId="779EF363" w:rsidR="002209BA" w:rsidRDefault="002209BA">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1" w:history="1">
        <w:r w:rsidRPr="008B39F8">
          <w:rPr>
            <w:rStyle w:val="Collegamentoipertestuale"/>
          </w:rPr>
          <w:t>2</w:t>
        </w:r>
        <w:r>
          <w:rPr>
            <w:rFonts w:asciiTheme="minorHAnsi" w:eastAsiaTheme="minorEastAsia" w:hAnsiTheme="minorHAnsi" w:cstheme="minorBidi"/>
            <w:b w:val="0"/>
            <w:bCs w:val="0"/>
            <w:caps w:val="0"/>
            <w:color w:val="auto"/>
            <w:kern w:val="2"/>
            <w:sz w:val="24"/>
            <w:szCs w:val="24"/>
            <w:lang w:eastAsia="it-IT"/>
            <w14:ligatures w14:val="standardContextual"/>
          </w:rPr>
          <w:tab/>
        </w:r>
        <w:r w:rsidRPr="008B39F8">
          <w:rPr>
            <w:rStyle w:val="Collegamentoipertestuale"/>
          </w:rPr>
          <w:t>URL DEI SERVIZI</w:t>
        </w:r>
        <w:r>
          <w:rPr>
            <w:webHidden/>
          </w:rPr>
          <w:tab/>
        </w:r>
        <w:r>
          <w:rPr>
            <w:webHidden/>
          </w:rPr>
          <w:fldChar w:fldCharType="begin"/>
        </w:r>
        <w:r>
          <w:rPr>
            <w:webHidden/>
          </w:rPr>
          <w:instrText xml:space="preserve"> PAGEREF _Toc198040151 \h </w:instrText>
        </w:r>
        <w:r>
          <w:rPr>
            <w:webHidden/>
          </w:rPr>
        </w:r>
        <w:r>
          <w:rPr>
            <w:webHidden/>
          </w:rPr>
          <w:fldChar w:fldCharType="separate"/>
        </w:r>
        <w:r>
          <w:rPr>
            <w:webHidden/>
          </w:rPr>
          <w:t>5</w:t>
        </w:r>
        <w:r>
          <w:rPr>
            <w:webHidden/>
          </w:rPr>
          <w:fldChar w:fldCharType="end"/>
        </w:r>
      </w:hyperlink>
    </w:p>
    <w:p w14:paraId="4AABE534" w14:textId="0431972B"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2" w:history="1">
        <w:r w:rsidRPr="008B39F8">
          <w:rPr>
            <w:rStyle w:val="Collegamentoipertestuale"/>
          </w:rPr>
          <w:t>2.1</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AMBIENTE DI ESERCIZIO</w:t>
        </w:r>
        <w:r>
          <w:rPr>
            <w:webHidden/>
          </w:rPr>
          <w:tab/>
        </w:r>
        <w:r>
          <w:rPr>
            <w:webHidden/>
          </w:rPr>
          <w:fldChar w:fldCharType="begin"/>
        </w:r>
        <w:r>
          <w:rPr>
            <w:webHidden/>
          </w:rPr>
          <w:instrText xml:space="preserve"> PAGEREF _Toc198040152 \h </w:instrText>
        </w:r>
        <w:r>
          <w:rPr>
            <w:webHidden/>
          </w:rPr>
        </w:r>
        <w:r>
          <w:rPr>
            <w:webHidden/>
          </w:rPr>
          <w:fldChar w:fldCharType="separate"/>
        </w:r>
        <w:r>
          <w:rPr>
            <w:webHidden/>
          </w:rPr>
          <w:t>5</w:t>
        </w:r>
        <w:r>
          <w:rPr>
            <w:webHidden/>
          </w:rPr>
          <w:fldChar w:fldCharType="end"/>
        </w:r>
      </w:hyperlink>
    </w:p>
    <w:p w14:paraId="3F84E5C4" w14:textId="4AD3CFE5"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3" w:history="1">
        <w:r w:rsidRPr="008B39F8">
          <w:rPr>
            <w:rStyle w:val="Collegamentoipertestuale"/>
          </w:rPr>
          <w:t>2.2</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AMBIENTE DI FORMAZIONE</w:t>
        </w:r>
        <w:r>
          <w:rPr>
            <w:webHidden/>
          </w:rPr>
          <w:tab/>
        </w:r>
        <w:r>
          <w:rPr>
            <w:webHidden/>
          </w:rPr>
          <w:fldChar w:fldCharType="begin"/>
        </w:r>
        <w:r>
          <w:rPr>
            <w:webHidden/>
          </w:rPr>
          <w:instrText xml:space="preserve"> PAGEREF _Toc198040153 \h </w:instrText>
        </w:r>
        <w:r>
          <w:rPr>
            <w:webHidden/>
          </w:rPr>
        </w:r>
        <w:r>
          <w:rPr>
            <w:webHidden/>
          </w:rPr>
          <w:fldChar w:fldCharType="separate"/>
        </w:r>
        <w:r>
          <w:rPr>
            <w:webHidden/>
          </w:rPr>
          <w:t>5</w:t>
        </w:r>
        <w:r>
          <w:rPr>
            <w:webHidden/>
          </w:rPr>
          <w:fldChar w:fldCharType="end"/>
        </w:r>
      </w:hyperlink>
    </w:p>
    <w:p w14:paraId="686F5CED" w14:textId="5A934F02" w:rsidR="002209BA" w:rsidRDefault="002209BA">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4" w:history="1">
        <w:r w:rsidRPr="008B39F8">
          <w:rPr>
            <w:rStyle w:val="Collegamentoipertestuale"/>
          </w:rPr>
          <w:t>3</w:t>
        </w:r>
        <w:r>
          <w:rPr>
            <w:rFonts w:asciiTheme="minorHAnsi" w:eastAsiaTheme="minorEastAsia" w:hAnsiTheme="minorHAnsi" w:cstheme="minorBidi"/>
            <w:b w:val="0"/>
            <w:bCs w:val="0"/>
            <w:caps w:val="0"/>
            <w:color w:val="auto"/>
            <w:kern w:val="2"/>
            <w:sz w:val="24"/>
            <w:szCs w:val="24"/>
            <w:lang w:eastAsia="it-IT"/>
            <w14:ligatures w14:val="standardContextual"/>
          </w:rPr>
          <w:tab/>
        </w:r>
        <w:r w:rsidRPr="008B39F8">
          <w:rPr>
            <w:rStyle w:val="Collegamentoipertestuale"/>
          </w:rPr>
          <w:t>DIAGRAMMA DI PROCESSO</w:t>
        </w:r>
        <w:r>
          <w:rPr>
            <w:webHidden/>
          </w:rPr>
          <w:tab/>
        </w:r>
        <w:r>
          <w:rPr>
            <w:webHidden/>
          </w:rPr>
          <w:fldChar w:fldCharType="begin"/>
        </w:r>
        <w:r>
          <w:rPr>
            <w:webHidden/>
          </w:rPr>
          <w:instrText xml:space="preserve"> PAGEREF _Toc198040154 \h </w:instrText>
        </w:r>
        <w:r>
          <w:rPr>
            <w:webHidden/>
          </w:rPr>
        </w:r>
        <w:r>
          <w:rPr>
            <w:webHidden/>
          </w:rPr>
          <w:fldChar w:fldCharType="separate"/>
        </w:r>
        <w:r>
          <w:rPr>
            <w:webHidden/>
          </w:rPr>
          <w:t>6</w:t>
        </w:r>
        <w:r>
          <w:rPr>
            <w:webHidden/>
          </w:rPr>
          <w:fldChar w:fldCharType="end"/>
        </w:r>
      </w:hyperlink>
    </w:p>
    <w:p w14:paraId="134CF04E" w14:textId="6303FCFA"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5" w:history="1">
        <w:r w:rsidRPr="008B39F8">
          <w:rPr>
            <w:rStyle w:val="Collegamentoipertestuale"/>
          </w:rPr>
          <w:t>3.1</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DESCRIZIONE</w:t>
        </w:r>
        <w:r>
          <w:rPr>
            <w:webHidden/>
          </w:rPr>
          <w:tab/>
        </w:r>
        <w:r>
          <w:rPr>
            <w:webHidden/>
          </w:rPr>
          <w:fldChar w:fldCharType="begin"/>
        </w:r>
        <w:r>
          <w:rPr>
            <w:webHidden/>
          </w:rPr>
          <w:instrText xml:space="preserve"> PAGEREF _Toc198040155 \h </w:instrText>
        </w:r>
        <w:r>
          <w:rPr>
            <w:webHidden/>
          </w:rPr>
        </w:r>
        <w:r>
          <w:rPr>
            <w:webHidden/>
          </w:rPr>
          <w:fldChar w:fldCharType="separate"/>
        </w:r>
        <w:r>
          <w:rPr>
            <w:webHidden/>
          </w:rPr>
          <w:t>6</w:t>
        </w:r>
        <w:r>
          <w:rPr>
            <w:webHidden/>
          </w:rPr>
          <w:fldChar w:fldCharType="end"/>
        </w:r>
      </w:hyperlink>
    </w:p>
    <w:p w14:paraId="09AB8BA6" w14:textId="65817EC5"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6" w:history="1">
        <w:r w:rsidRPr="008B39F8">
          <w:rPr>
            <w:rStyle w:val="Collegamentoipertestuale"/>
          </w:rPr>
          <w:t>3.2</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ELENCO STATI RICHIESTA</w:t>
        </w:r>
        <w:r>
          <w:rPr>
            <w:webHidden/>
          </w:rPr>
          <w:tab/>
        </w:r>
        <w:r>
          <w:rPr>
            <w:webHidden/>
          </w:rPr>
          <w:fldChar w:fldCharType="begin"/>
        </w:r>
        <w:r>
          <w:rPr>
            <w:webHidden/>
          </w:rPr>
          <w:instrText xml:space="preserve"> PAGEREF _Toc198040156 \h </w:instrText>
        </w:r>
        <w:r>
          <w:rPr>
            <w:webHidden/>
          </w:rPr>
        </w:r>
        <w:r>
          <w:rPr>
            <w:webHidden/>
          </w:rPr>
          <w:fldChar w:fldCharType="separate"/>
        </w:r>
        <w:r>
          <w:rPr>
            <w:webHidden/>
          </w:rPr>
          <w:t>9</w:t>
        </w:r>
        <w:r>
          <w:rPr>
            <w:webHidden/>
          </w:rPr>
          <w:fldChar w:fldCharType="end"/>
        </w:r>
      </w:hyperlink>
    </w:p>
    <w:p w14:paraId="15191255" w14:textId="0B5A3382"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7" w:history="1">
        <w:r w:rsidRPr="008B39F8">
          <w:rPr>
            <w:rStyle w:val="Collegamentoipertestuale"/>
          </w:rPr>
          <w:t>3.3</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Diagramma dei Casi D’Uso</w:t>
        </w:r>
        <w:r>
          <w:rPr>
            <w:webHidden/>
          </w:rPr>
          <w:tab/>
        </w:r>
        <w:r>
          <w:rPr>
            <w:webHidden/>
          </w:rPr>
          <w:fldChar w:fldCharType="begin"/>
        </w:r>
        <w:r>
          <w:rPr>
            <w:webHidden/>
          </w:rPr>
          <w:instrText xml:space="preserve"> PAGEREF _Toc198040157 \h </w:instrText>
        </w:r>
        <w:r>
          <w:rPr>
            <w:webHidden/>
          </w:rPr>
        </w:r>
        <w:r>
          <w:rPr>
            <w:webHidden/>
          </w:rPr>
          <w:fldChar w:fldCharType="separate"/>
        </w:r>
        <w:r>
          <w:rPr>
            <w:webHidden/>
          </w:rPr>
          <w:t>10</w:t>
        </w:r>
        <w:r>
          <w:rPr>
            <w:webHidden/>
          </w:rPr>
          <w:fldChar w:fldCharType="end"/>
        </w:r>
      </w:hyperlink>
    </w:p>
    <w:p w14:paraId="7DE1151A" w14:textId="144CB5FF" w:rsidR="002209BA" w:rsidRDefault="002209BA">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8" w:history="1">
        <w:r w:rsidRPr="008B39F8">
          <w:rPr>
            <w:rStyle w:val="Collegamentoipertestuale"/>
          </w:rPr>
          <w:t>4</w:t>
        </w:r>
        <w:r>
          <w:rPr>
            <w:rFonts w:asciiTheme="minorHAnsi" w:eastAsiaTheme="minorEastAsia" w:hAnsiTheme="minorHAnsi" w:cstheme="minorBidi"/>
            <w:b w:val="0"/>
            <w:bCs w:val="0"/>
            <w:caps w:val="0"/>
            <w:color w:val="auto"/>
            <w:kern w:val="2"/>
            <w:sz w:val="24"/>
            <w:szCs w:val="24"/>
            <w:lang w:eastAsia="it-IT"/>
            <w14:ligatures w14:val="standardContextual"/>
          </w:rPr>
          <w:tab/>
        </w:r>
        <w:r w:rsidRPr="008B39F8">
          <w:rPr>
            <w:rStyle w:val="Collegamentoipertestuale"/>
          </w:rPr>
          <w:t>DEFINIZIONE DEI SERVIZI</w:t>
        </w:r>
        <w:r>
          <w:rPr>
            <w:webHidden/>
          </w:rPr>
          <w:tab/>
        </w:r>
        <w:r>
          <w:rPr>
            <w:webHidden/>
          </w:rPr>
          <w:fldChar w:fldCharType="begin"/>
        </w:r>
        <w:r>
          <w:rPr>
            <w:webHidden/>
          </w:rPr>
          <w:instrText xml:space="preserve"> PAGEREF _Toc198040158 \h </w:instrText>
        </w:r>
        <w:r>
          <w:rPr>
            <w:webHidden/>
          </w:rPr>
        </w:r>
        <w:r>
          <w:rPr>
            <w:webHidden/>
          </w:rPr>
          <w:fldChar w:fldCharType="separate"/>
        </w:r>
        <w:r>
          <w:rPr>
            <w:webHidden/>
          </w:rPr>
          <w:t>13</w:t>
        </w:r>
        <w:r>
          <w:rPr>
            <w:webHidden/>
          </w:rPr>
          <w:fldChar w:fldCharType="end"/>
        </w:r>
      </w:hyperlink>
    </w:p>
    <w:p w14:paraId="3EF37890" w14:textId="5C4DC897"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59" w:history="1">
        <w:r w:rsidRPr="008B39F8">
          <w:rPr>
            <w:rStyle w:val="Collegamentoipertestuale"/>
          </w:rPr>
          <w:t>4.1</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HTML</w:t>
        </w:r>
        <w:r>
          <w:rPr>
            <w:webHidden/>
          </w:rPr>
          <w:tab/>
        </w:r>
        <w:r>
          <w:rPr>
            <w:webHidden/>
          </w:rPr>
          <w:fldChar w:fldCharType="begin"/>
        </w:r>
        <w:r>
          <w:rPr>
            <w:webHidden/>
          </w:rPr>
          <w:instrText xml:space="preserve"> PAGEREF _Toc198040159 \h </w:instrText>
        </w:r>
        <w:r>
          <w:rPr>
            <w:webHidden/>
          </w:rPr>
        </w:r>
        <w:r>
          <w:rPr>
            <w:webHidden/>
          </w:rPr>
          <w:fldChar w:fldCharType="separate"/>
        </w:r>
        <w:r>
          <w:rPr>
            <w:webHidden/>
          </w:rPr>
          <w:t>13</w:t>
        </w:r>
        <w:r>
          <w:rPr>
            <w:webHidden/>
          </w:rPr>
          <w:fldChar w:fldCharType="end"/>
        </w:r>
      </w:hyperlink>
    </w:p>
    <w:p w14:paraId="1D64F85E" w14:textId="1521E449"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60" w:history="1">
        <w:r w:rsidRPr="008B39F8">
          <w:rPr>
            <w:rStyle w:val="Collegamentoipertestuale"/>
          </w:rPr>
          <w:t>4.2</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JSON</w:t>
        </w:r>
        <w:r>
          <w:rPr>
            <w:webHidden/>
          </w:rPr>
          <w:tab/>
        </w:r>
        <w:r>
          <w:rPr>
            <w:webHidden/>
          </w:rPr>
          <w:fldChar w:fldCharType="begin"/>
        </w:r>
        <w:r>
          <w:rPr>
            <w:webHidden/>
          </w:rPr>
          <w:instrText xml:space="preserve"> PAGEREF _Toc198040160 \h </w:instrText>
        </w:r>
        <w:r>
          <w:rPr>
            <w:webHidden/>
          </w:rPr>
        </w:r>
        <w:r>
          <w:rPr>
            <w:webHidden/>
          </w:rPr>
          <w:fldChar w:fldCharType="separate"/>
        </w:r>
        <w:r>
          <w:rPr>
            <w:webHidden/>
          </w:rPr>
          <w:t>13</w:t>
        </w:r>
        <w:r>
          <w:rPr>
            <w:webHidden/>
          </w:rPr>
          <w:fldChar w:fldCharType="end"/>
        </w:r>
      </w:hyperlink>
    </w:p>
    <w:p w14:paraId="4598EFA3" w14:textId="68A8C83E"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61" w:history="1">
        <w:r w:rsidRPr="008B39F8">
          <w:rPr>
            <w:rStyle w:val="Collegamentoipertestuale"/>
          </w:rPr>
          <w:t>4.3</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ESEMPI DI CHIAMATE AI SERVIZI</w:t>
        </w:r>
        <w:r>
          <w:rPr>
            <w:webHidden/>
          </w:rPr>
          <w:tab/>
        </w:r>
        <w:r>
          <w:rPr>
            <w:webHidden/>
          </w:rPr>
          <w:fldChar w:fldCharType="begin"/>
        </w:r>
        <w:r>
          <w:rPr>
            <w:webHidden/>
          </w:rPr>
          <w:instrText xml:space="preserve"> PAGEREF _Toc198040161 \h </w:instrText>
        </w:r>
        <w:r>
          <w:rPr>
            <w:webHidden/>
          </w:rPr>
        </w:r>
        <w:r>
          <w:rPr>
            <w:webHidden/>
          </w:rPr>
          <w:fldChar w:fldCharType="separate"/>
        </w:r>
        <w:r>
          <w:rPr>
            <w:webHidden/>
          </w:rPr>
          <w:t>14</w:t>
        </w:r>
        <w:r>
          <w:rPr>
            <w:webHidden/>
          </w:rPr>
          <w:fldChar w:fldCharType="end"/>
        </w:r>
      </w:hyperlink>
    </w:p>
    <w:p w14:paraId="172E109E" w14:textId="6CF21BA5"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62" w:history="1">
        <w:r w:rsidRPr="008B39F8">
          <w:rPr>
            <w:rStyle w:val="Collegamentoipertestuale"/>
          </w:rPr>
          <w:t>4.4</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TIPOLOGICHE</w:t>
        </w:r>
        <w:r>
          <w:rPr>
            <w:webHidden/>
          </w:rPr>
          <w:tab/>
        </w:r>
        <w:r>
          <w:rPr>
            <w:webHidden/>
          </w:rPr>
          <w:fldChar w:fldCharType="begin"/>
        </w:r>
        <w:r>
          <w:rPr>
            <w:webHidden/>
          </w:rPr>
          <w:instrText xml:space="preserve"> PAGEREF _Toc198040162 \h </w:instrText>
        </w:r>
        <w:r>
          <w:rPr>
            <w:webHidden/>
          </w:rPr>
        </w:r>
        <w:r>
          <w:rPr>
            <w:webHidden/>
          </w:rPr>
          <w:fldChar w:fldCharType="separate"/>
        </w:r>
        <w:r>
          <w:rPr>
            <w:webHidden/>
          </w:rPr>
          <w:t>14</w:t>
        </w:r>
        <w:r>
          <w:rPr>
            <w:webHidden/>
          </w:rPr>
          <w:fldChar w:fldCharType="end"/>
        </w:r>
      </w:hyperlink>
    </w:p>
    <w:p w14:paraId="5D402D0D" w14:textId="054D9A6A"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63" w:history="1">
        <w:r w:rsidRPr="008B39F8">
          <w:rPr>
            <w:rStyle w:val="Collegamentoipertestuale"/>
          </w:rPr>
          <w:t>4.4.1</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STATI VFU</w:t>
        </w:r>
        <w:r>
          <w:rPr>
            <w:webHidden/>
          </w:rPr>
          <w:tab/>
        </w:r>
        <w:r>
          <w:rPr>
            <w:webHidden/>
          </w:rPr>
          <w:fldChar w:fldCharType="begin"/>
        </w:r>
        <w:r>
          <w:rPr>
            <w:webHidden/>
          </w:rPr>
          <w:instrText xml:space="preserve"> PAGEREF _Toc198040163 \h </w:instrText>
        </w:r>
        <w:r>
          <w:rPr>
            <w:webHidden/>
          </w:rPr>
        </w:r>
        <w:r>
          <w:rPr>
            <w:webHidden/>
          </w:rPr>
          <w:fldChar w:fldCharType="separate"/>
        </w:r>
        <w:r>
          <w:rPr>
            <w:webHidden/>
          </w:rPr>
          <w:t>14</w:t>
        </w:r>
        <w:r>
          <w:rPr>
            <w:webHidden/>
          </w:rPr>
          <w:fldChar w:fldCharType="end"/>
        </w:r>
      </w:hyperlink>
    </w:p>
    <w:p w14:paraId="020D39A6" w14:textId="320B959B"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64" w:history="1">
        <w:r w:rsidRPr="008B39F8">
          <w:rPr>
            <w:rStyle w:val="Collegamentoipertestuale"/>
          </w:rPr>
          <w:t>4.4.2</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STATI FASCICOLO</w:t>
        </w:r>
        <w:r>
          <w:rPr>
            <w:webHidden/>
          </w:rPr>
          <w:tab/>
        </w:r>
        <w:r>
          <w:rPr>
            <w:webHidden/>
          </w:rPr>
          <w:fldChar w:fldCharType="begin"/>
        </w:r>
        <w:r>
          <w:rPr>
            <w:webHidden/>
          </w:rPr>
          <w:instrText xml:space="preserve"> PAGEREF _Toc198040164 \h </w:instrText>
        </w:r>
        <w:r>
          <w:rPr>
            <w:webHidden/>
          </w:rPr>
        </w:r>
        <w:r>
          <w:rPr>
            <w:webHidden/>
          </w:rPr>
          <w:fldChar w:fldCharType="separate"/>
        </w:r>
        <w:r>
          <w:rPr>
            <w:webHidden/>
          </w:rPr>
          <w:t>14</w:t>
        </w:r>
        <w:r>
          <w:rPr>
            <w:webHidden/>
          </w:rPr>
          <w:fldChar w:fldCharType="end"/>
        </w:r>
      </w:hyperlink>
    </w:p>
    <w:p w14:paraId="50693453" w14:textId="1931180B"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65" w:history="1">
        <w:r w:rsidRPr="008B39F8">
          <w:rPr>
            <w:rStyle w:val="Collegamentoipertestuale"/>
          </w:rPr>
          <w:t>4.4.3</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TIPO DOCUMENTO</w:t>
        </w:r>
        <w:r>
          <w:rPr>
            <w:webHidden/>
          </w:rPr>
          <w:tab/>
        </w:r>
        <w:r>
          <w:rPr>
            <w:webHidden/>
          </w:rPr>
          <w:fldChar w:fldCharType="begin"/>
        </w:r>
        <w:r>
          <w:rPr>
            <w:webHidden/>
          </w:rPr>
          <w:instrText xml:space="preserve"> PAGEREF _Toc198040165 \h </w:instrText>
        </w:r>
        <w:r>
          <w:rPr>
            <w:webHidden/>
          </w:rPr>
        </w:r>
        <w:r>
          <w:rPr>
            <w:webHidden/>
          </w:rPr>
          <w:fldChar w:fldCharType="separate"/>
        </w:r>
        <w:r>
          <w:rPr>
            <w:webHidden/>
          </w:rPr>
          <w:t>15</w:t>
        </w:r>
        <w:r>
          <w:rPr>
            <w:webHidden/>
          </w:rPr>
          <w:fldChar w:fldCharType="end"/>
        </w:r>
      </w:hyperlink>
    </w:p>
    <w:p w14:paraId="6F0935A2" w14:textId="187691BD"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66" w:history="1">
        <w:r w:rsidRPr="008B39F8">
          <w:rPr>
            <w:rStyle w:val="Collegamentoipertestuale"/>
          </w:rPr>
          <w:t>4.4.4</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TIPO VEICOLO</w:t>
        </w:r>
        <w:r>
          <w:rPr>
            <w:webHidden/>
          </w:rPr>
          <w:tab/>
        </w:r>
        <w:r>
          <w:rPr>
            <w:webHidden/>
          </w:rPr>
          <w:fldChar w:fldCharType="begin"/>
        </w:r>
        <w:r>
          <w:rPr>
            <w:webHidden/>
          </w:rPr>
          <w:instrText xml:space="preserve"> PAGEREF _Toc198040166 \h </w:instrText>
        </w:r>
        <w:r>
          <w:rPr>
            <w:webHidden/>
          </w:rPr>
        </w:r>
        <w:r>
          <w:rPr>
            <w:webHidden/>
          </w:rPr>
          <w:fldChar w:fldCharType="separate"/>
        </w:r>
        <w:r>
          <w:rPr>
            <w:webHidden/>
          </w:rPr>
          <w:t>15</w:t>
        </w:r>
        <w:r>
          <w:rPr>
            <w:webHidden/>
          </w:rPr>
          <w:fldChar w:fldCharType="end"/>
        </w:r>
      </w:hyperlink>
    </w:p>
    <w:p w14:paraId="4F5B84C2" w14:textId="7F188C9C" w:rsidR="002209BA" w:rsidRDefault="002209BA">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67" w:history="1">
        <w:r w:rsidRPr="008B39F8">
          <w:rPr>
            <w:rStyle w:val="Collegamentoipertestuale"/>
          </w:rPr>
          <w:t>5</w:t>
        </w:r>
        <w:r>
          <w:rPr>
            <w:rFonts w:asciiTheme="minorHAnsi" w:eastAsiaTheme="minorEastAsia" w:hAnsiTheme="minorHAnsi" w:cstheme="minorBidi"/>
            <w:b w:val="0"/>
            <w:bCs w:val="0"/>
            <w:caps w:val="0"/>
            <w:color w:val="auto"/>
            <w:kern w:val="2"/>
            <w:sz w:val="24"/>
            <w:szCs w:val="24"/>
            <w:lang w:eastAsia="it-IT"/>
            <w14:ligatures w14:val="standardContextual"/>
          </w:rPr>
          <w:tab/>
        </w:r>
        <w:r w:rsidRPr="008B39F8">
          <w:rPr>
            <w:rStyle w:val="Collegamentoipertestuale"/>
          </w:rPr>
          <w:t>MODALITÀ DI AUTENTICAZIONE DI UN UTENTE PER L’UTILIZZO DEI WEB SERVICE</w:t>
        </w:r>
        <w:r>
          <w:rPr>
            <w:webHidden/>
          </w:rPr>
          <w:tab/>
        </w:r>
        <w:r>
          <w:rPr>
            <w:webHidden/>
          </w:rPr>
          <w:fldChar w:fldCharType="begin"/>
        </w:r>
        <w:r>
          <w:rPr>
            <w:webHidden/>
          </w:rPr>
          <w:instrText xml:space="preserve"> PAGEREF _Toc198040167 \h </w:instrText>
        </w:r>
        <w:r>
          <w:rPr>
            <w:webHidden/>
          </w:rPr>
        </w:r>
        <w:r>
          <w:rPr>
            <w:webHidden/>
          </w:rPr>
          <w:fldChar w:fldCharType="separate"/>
        </w:r>
        <w:r>
          <w:rPr>
            <w:webHidden/>
          </w:rPr>
          <w:t>16</w:t>
        </w:r>
        <w:r>
          <w:rPr>
            <w:webHidden/>
          </w:rPr>
          <w:fldChar w:fldCharType="end"/>
        </w:r>
      </w:hyperlink>
    </w:p>
    <w:p w14:paraId="0500D887" w14:textId="2EBE7F3D"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68" w:history="1">
        <w:r w:rsidRPr="008B39F8">
          <w:rPr>
            <w:rStyle w:val="Collegamentoipertestuale"/>
          </w:rPr>
          <w:t>5.1</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Specifiche OpenID Provider</w:t>
        </w:r>
        <w:r>
          <w:rPr>
            <w:webHidden/>
          </w:rPr>
          <w:tab/>
        </w:r>
        <w:r>
          <w:rPr>
            <w:webHidden/>
          </w:rPr>
          <w:fldChar w:fldCharType="begin"/>
        </w:r>
        <w:r>
          <w:rPr>
            <w:webHidden/>
          </w:rPr>
          <w:instrText xml:space="preserve"> PAGEREF _Toc198040168 \h </w:instrText>
        </w:r>
        <w:r>
          <w:rPr>
            <w:webHidden/>
          </w:rPr>
        </w:r>
        <w:r>
          <w:rPr>
            <w:webHidden/>
          </w:rPr>
          <w:fldChar w:fldCharType="separate"/>
        </w:r>
        <w:r>
          <w:rPr>
            <w:webHidden/>
          </w:rPr>
          <w:t>17</w:t>
        </w:r>
        <w:r>
          <w:rPr>
            <w:webHidden/>
          </w:rPr>
          <w:fldChar w:fldCharType="end"/>
        </w:r>
      </w:hyperlink>
    </w:p>
    <w:p w14:paraId="0C7F628D" w14:textId="7BC83A8A"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69" w:history="1">
        <w:r w:rsidRPr="008B39F8">
          <w:rPr>
            <w:rStyle w:val="Collegamentoipertestuale"/>
          </w:rPr>
          <w:t>5.1.1</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URL SERVIZI DI AUTENTICAZIONE</w:t>
        </w:r>
        <w:r>
          <w:rPr>
            <w:webHidden/>
          </w:rPr>
          <w:tab/>
        </w:r>
        <w:r>
          <w:rPr>
            <w:webHidden/>
          </w:rPr>
          <w:fldChar w:fldCharType="begin"/>
        </w:r>
        <w:r>
          <w:rPr>
            <w:webHidden/>
          </w:rPr>
          <w:instrText xml:space="preserve"> PAGEREF _Toc198040169 \h </w:instrText>
        </w:r>
        <w:r>
          <w:rPr>
            <w:webHidden/>
          </w:rPr>
        </w:r>
        <w:r>
          <w:rPr>
            <w:webHidden/>
          </w:rPr>
          <w:fldChar w:fldCharType="separate"/>
        </w:r>
        <w:r>
          <w:rPr>
            <w:webHidden/>
          </w:rPr>
          <w:t>17</w:t>
        </w:r>
        <w:r>
          <w:rPr>
            <w:webHidden/>
          </w:rPr>
          <w:fldChar w:fldCharType="end"/>
        </w:r>
      </w:hyperlink>
    </w:p>
    <w:p w14:paraId="0DF474D9" w14:textId="4DAF7095"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0" w:history="1">
        <w:r w:rsidRPr="008B39F8">
          <w:rPr>
            <w:rStyle w:val="Collegamentoipertestuale"/>
          </w:rPr>
          <w:t>5.1.1.1</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AMBIENTE DI ESERCIZIO</w:t>
        </w:r>
        <w:r>
          <w:rPr>
            <w:webHidden/>
          </w:rPr>
          <w:tab/>
        </w:r>
        <w:r>
          <w:rPr>
            <w:webHidden/>
          </w:rPr>
          <w:fldChar w:fldCharType="begin"/>
        </w:r>
        <w:r>
          <w:rPr>
            <w:webHidden/>
          </w:rPr>
          <w:instrText xml:space="preserve"> PAGEREF _Toc198040170 \h </w:instrText>
        </w:r>
        <w:r>
          <w:rPr>
            <w:webHidden/>
          </w:rPr>
        </w:r>
        <w:r>
          <w:rPr>
            <w:webHidden/>
          </w:rPr>
          <w:fldChar w:fldCharType="separate"/>
        </w:r>
        <w:r>
          <w:rPr>
            <w:webHidden/>
          </w:rPr>
          <w:t>17</w:t>
        </w:r>
        <w:r>
          <w:rPr>
            <w:webHidden/>
          </w:rPr>
          <w:fldChar w:fldCharType="end"/>
        </w:r>
      </w:hyperlink>
    </w:p>
    <w:p w14:paraId="76335017" w14:textId="2F199B21"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1" w:history="1">
        <w:r w:rsidRPr="008B39F8">
          <w:rPr>
            <w:rStyle w:val="Collegamentoipertestuale"/>
          </w:rPr>
          <w:t>5.1.1.2</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AMBIENTE DI FORMAZIONE</w:t>
        </w:r>
        <w:r>
          <w:rPr>
            <w:webHidden/>
          </w:rPr>
          <w:tab/>
        </w:r>
        <w:r>
          <w:rPr>
            <w:webHidden/>
          </w:rPr>
          <w:fldChar w:fldCharType="begin"/>
        </w:r>
        <w:r>
          <w:rPr>
            <w:webHidden/>
          </w:rPr>
          <w:instrText xml:space="preserve"> PAGEREF _Toc198040171 \h </w:instrText>
        </w:r>
        <w:r>
          <w:rPr>
            <w:webHidden/>
          </w:rPr>
        </w:r>
        <w:r>
          <w:rPr>
            <w:webHidden/>
          </w:rPr>
          <w:fldChar w:fldCharType="separate"/>
        </w:r>
        <w:r>
          <w:rPr>
            <w:webHidden/>
          </w:rPr>
          <w:t>17</w:t>
        </w:r>
        <w:r>
          <w:rPr>
            <w:webHidden/>
          </w:rPr>
          <w:fldChar w:fldCharType="end"/>
        </w:r>
      </w:hyperlink>
    </w:p>
    <w:p w14:paraId="29948974" w14:textId="7E5AA4EB"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2" w:history="1">
        <w:r w:rsidRPr="008B39F8">
          <w:rPr>
            <w:rStyle w:val="Collegamentoipertestuale"/>
          </w:rPr>
          <w:t>5.1.2</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OIDC TOKENS</w:t>
        </w:r>
        <w:r>
          <w:rPr>
            <w:webHidden/>
          </w:rPr>
          <w:tab/>
        </w:r>
        <w:r>
          <w:rPr>
            <w:webHidden/>
          </w:rPr>
          <w:fldChar w:fldCharType="begin"/>
        </w:r>
        <w:r>
          <w:rPr>
            <w:webHidden/>
          </w:rPr>
          <w:instrText xml:space="preserve"> PAGEREF _Toc198040172 \h </w:instrText>
        </w:r>
        <w:r>
          <w:rPr>
            <w:webHidden/>
          </w:rPr>
        </w:r>
        <w:r>
          <w:rPr>
            <w:webHidden/>
          </w:rPr>
          <w:fldChar w:fldCharType="separate"/>
        </w:r>
        <w:r>
          <w:rPr>
            <w:webHidden/>
          </w:rPr>
          <w:t>17</w:t>
        </w:r>
        <w:r>
          <w:rPr>
            <w:webHidden/>
          </w:rPr>
          <w:fldChar w:fldCharType="end"/>
        </w:r>
      </w:hyperlink>
    </w:p>
    <w:p w14:paraId="4269EDCC" w14:textId="5C7D5F3B"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73" w:history="1">
        <w:r w:rsidRPr="008B39F8">
          <w:rPr>
            <w:rStyle w:val="Collegamentoipertestuale"/>
          </w:rPr>
          <w:t>5.2</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Informazioni DI INTEGRAZIONE</w:t>
        </w:r>
        <w:r>
          <w:rPr>
            <w:webHidden/>
          </w:rPr>
          <w:tab/>
        </w:r>
        <w:r>
          <w:rPr>
            <w:webHidden/>
          </w:rPr>
          <w:fldChar w:fldCharType="begin"/>
        </w:r>
        <w:r>
          <w:rPr>
            <w:webHidden/>
          </w:rPr>
          <w:instrText xml:space="preserve"> PAGEREF _Toc198040173 \h </w:instrText>
        </w:r>
        <w:r>
          <w:rPr>
            <w:webHidden/>
          </w:rPr>
        </w:r>
        <w:r>
          <w:rPr>
            <w:webHidden/>
          </w:rPr>
          <w:fldChar w:fldCharType="separate"/>
        </w:r>
        <w:r>
          <w:rPr>
            <w:webHidden/>
          </w:rPr>
          <w:t>19</w:t>
        </w:r>
        <w:r>
          <w:rPr>
            <w:webHidden/>
          </w:rPr>
          <w:fldChar w:fldCharType="end"/>
        </w:r>
      </w:hyperlink>
    </w:p>
    <w:p w14:paraId="74D48FF6" w14:textId="780E59A0"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74" w:history="1">
        <w:r w:rsidRPr="008B39F8">
          <w:rPr>
            <w:rStyle w:val="Collegamentoipertestuale"/>
          </w:rPr>
          <w:t>5.3</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Flusso di Autenticazione</w:t>
        </w:r>
        <w:r>
          <w:rPr>
            <w:webHidden/>
          </w:rPr>
          <w:tab/>
        </w:r>
        <w:r>
          <w:rPr>
            <w:webHidden/>
          </w:rPr>
          <w:fldChar w:fldCharType="begin"/>
        </w:r>
        <w:r>
          <w:rPr>
            <w:webHidden/>
          </w:rPr>
          <w:instrText xml:space="preserve"> PAGEREF _Toc198040174 \h </w:instrText>
        </w:r>
        <w:r>
          <w:rPr>
            <w:webHidden/>
          </w:rPr>
        </w:r>
        <w:r>
          <w:rPr>
            <w:webHidden/>
          </w:rPr>
          <w:fldChar w:fldCharType="separate"/>
        </w:r>
        <w:r>
          <w:rPr>
            <w:webHidden/>
          </w:rPr>
          <w:t>20</w:t>
        </w:r>
        <w:r>
          <w:rPr>
            <w:webHidden/>
          </w:rPr>
          <w:fldChar w:fldCharType="end"/>
        </w:r>
      </w:hyperlink>
    </w:p>
    <w:p w14:paraId="19A3BCF1" w14:textId="6579C7A3"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5" w:history="1">
        <w:r w:rsidRPr="008B39F8">
          <w:rPr>
            <w:rStyle w:val="Collegamentoipertestuale"/>
          </w:rPr>
          <w:t>5.3.1</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AUTHENTICATE</w:t>
        </w:r>
        <w:r>
          <w:rPr>
            <w:webHidden/>
          </w:rPr>
          <w:tab/>
        </w:r>
        <w:r>
          <w:rPr>
            <w:webHidden/>
          </w:rPr>
          <w:fldChar w:fldCharType="begin"/>
        </w:r>
        <w:r>
          <w:rPr>
            <w:webHidden/>
          </w:rPr>
          <w:instrText xml:space="preserve"> PAGEREF _Toc198040175 \h </w:instrText>
        </w:r>
        <w:r>
          <w:rPr>
            <w:webHidden/>
          </w:rPr>
        </w:r>
        <w:r>
          <w:rPr>
            <w:webHidden/>
          </w:rPr>
          <w:fldChar w:fldCharType="separate"/>
        </w:r>
        <w:r>
          <w:rPr>
            <w:webHidden/>
          </w:rPr>
          <w:t>21</w:t>
        </w:r>
        <w:r>
          <w:rPr>
            <w:webHidden/>
          </w:rPr>
          <w:fldChar w:fldCharType="end"/>
        </w:r>
      </w:hyperlink>
    </w:p>
    <w:p w14:paraId="399424AC" w14:textId="499CF888"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6" w:history="1">
        <w:r w:rsidRPr="008B39F8">
          <w:rPr>
            <w:rStyle w:val="Collegamentoipertestuale"/>
          </w:rPr>
          <w:t>5.3.2</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AUTHORIZE</w:t>
        </w:r>
        <w:r>
          <w:rPr>
            <w:webHidden/>
          </w:rPr>
          <w:tab/>
        </w:r>
        <w:r>
          <w:rPr>
            <w:webHidden/>
          </w:rPr>
          <w:fldChar w:fldCharType="begin"/>
        </w:r>
        <w:r>
          <w:rPr>
            <w:webHidden/>
          </w:rPr>
          <w:instrText xml:space="preserve"> PAGEREF _Toc198040176 \h </w:instrText>
        </w:r>
        <w:r>
          <w:rPr>
            <w:webHidden/>
          </w:rPr>
        </w:r>
        <w:r>
          <w:rPr>
            <w:webHidden/>
          </w:rPr>
          <w:fldChar w:fldCharType="separate"/>
        </w:r>
        <w:r>
          <w:rPr>
            <w:webHidden/>
          </w:rPr>
          <w:t>22</w:t>
        </w:r>
        <w:r>
          <w:rPr>
            <w:webHidden/>
          </w:rPr>
          <w:fldChar w:fldCharType="end"/>
        </w:r>
      </w:hyperlink>
    </w:p>
    <w:p w14:paraId="034F9A07" w14:textId="2A02CA94" w:rsidR="002209BA" w:rsidRDefault="002209BA">
      <w:pPr>
        <w:pStyle w:val="Sommario3"/>
        <w:rPr>
          <w:rFonts w:asciiTheme="minorHAnsi" w:eastAsiaTheme="minorEastAsia" w:hAnsiTheme="minorHAnsi" w:cstheme="minorBidi"/>
          <w:kern w:val="2"/>
          <w:sz w:val="24"/>
          <w:szCs w:val="24"/>
          <w:lang w:eastAsia="it-IT"/>
          <w14:ligatures w14:val="standardContextual"/>
        </w:rPr>
      </w:pPr>
      <w:hyperlink w:anchor="_Toc198040177" w:history="1">
        <w:r w:rsidRPr="008B39F8">
          <w:rPr>
            <w:rStyle w:val="Collegamentoipertestuale"/>
          </w:rPr>
          <w:t>5.3.3</w:t>
        </w:r>
        <w:r>
          <w:rPr>
            <w:rFonts w:asciiTheme="minorHAnsi" w:eastAsiaTheme="minorEastAsia" w:hAnsiTheme="minorHAnsi" w:cstheme="minorBidi"/>
            <w:kern w:val="2"/>
            <w:sz w:val="24"/>
            <w:szCs w:val="24"/>
            <w:lang w:eastAsia="it-IT"/>
            <w14:ligatures w14:val="standardContextual"/>
          </w:rPr>
          <w:tab/>
        </w:r>
        <w:r w:rsidRPr="008B39F8">
          <w:rPr>
            <w:rStyle w:val="Collegamentoipertestuale"/>
          </w:rPr>
          <w:t>ACCESS TOKEN</w:t>
        </w:r>
        <w:r>
          <w:rPr>
            <w:webHidden/>
          </w:rPr>
          <w:tab/>
        </w:r>
        <w:r>
          <w:rPr>
            <w:webHidden/>
          </w:rPr>
          <w:fldChar w:fldCharType="begin"/>
        </w:r>
        <w:r>
          <w:rPr>
            <w:webHidden/>
          </w:rPr>
          <w:instrText xml:space="preserve"> PAGEREF _Toc198040177 \h </w:instrText>
        </w:r>
        <w:r>
          <w:rPr>
            <w:webHidden/>
          </w:rPr>
        </w:r>
        <w:r>
          <w:rPr>
            <w:webHidden/>
          </w:rPr>
          <w:fldChar w:fldCharType="separate"/>
        </w:r>
        <w:r>
          <w:rPr>
            <w:webHidden/>
          </w:rPr>
          <w:t>23</w:t>
        </w:r>
        <w:r>
          <w:rPr>
            <w:webHidden/>
          </w:rPr>
          <w:fldChar w:fldCharType="end"/>
        </w:r>
      </w:hyperlink>
    </w:p>
    <w:p w14:paraId="1FD4B338" w14:textId="4CA4D8B0"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78" w:history="1">
        <w:r w:rsidRPr="008B39F8">
          <w:rPr>
            <w:rStyle w:val="Collegamentoipertestuale"/>
          </w:rPr>
          <w:t>5.4</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AGGIORNAMENTO Token</w:t>
        </w:r>
        <w:r>
          <w:rPr>
            <w:webHidden/>
          </w:rPr>
          <w:tab/>
        </w:r>
        <w:r>
          <w:rPr>
            <w:webHidden/>
          </w:rPr>
          <w:fldChar w:fldCharType="begin"/>
        </w:r>
        <w:r>
          <w:rPr>
            <w:webHidden/>
          </w:rPr>
          <w:instrText xml:space="preserve"> PAGEREF _Toc198040178 \h </w:instrText>
        </w:r>
        <w:r>
          <w:rPr>
            <w:webHidden/>
          </w:rPr>
        </w:r>
        <w:r>
          <w:rPr>
            <w:webHidden/>
          </w:rPr>
          <w:fldChar w:fldCharType="separate"/>
        </w:r>
        <w:r>
          <w:rPr>
            <w:webHidden/>
          </w:rPr>
          <w:t>24</w:t>
        </w:r>
        <w:r>
          <w:rPr>
            <w:webHidden/>
          </w:rPr>
          <w:fldChar w:fldCharType="end"/>
        </w:r>
      </w:hyperlink>
    </w:p>
    <w:p w14:paraId="3DEC396C" w14:textId="507E02C4" w:rsidR="002209BA" w:rsidRDefault="002209BA">
      <w:pPr>
        <w:pStyle w:val="Sommario2"/>
        <w:rPr>
          <w:rFonts w:asciiTheme="minorHAnsi" w:eastAsiaTheme="minorEastAsia" w:hAnsiTheme="minorHAnsi" w:cstheme="minorBidi"/>
          <w:caps w:val="0"/>
          <w:kern w:val="2"/>
          <w:sz w:val="24"/>
          <w:lang w:eastAsia="it-IT"/>
          <w14:ligatures w14:val="standardContextual"/>
        </w:rPr>
      </w:pPr>
      <w:hyperlink w:anchor="_Toc198040179" w:history="1">
        <w:r w:rsidRPr="008B39F8">
          <w:rPr>
            <w:rStyle w:val="Collegamentoipertestuale"/>
          </w:rPr>
          <w:t>5.5</w:t>
        </w:r>
        <w:r>
          <w:rPr>
            <w:rFonts w:asciiTheme="minorHAnsi" w:eastAsiaTheme="minorEastAsia" w:hAnsiTheme="minorHAnsi" w:cstheme="minorBidi"/>
            <w:caps w:val="0"/>
            <w:kern w:val="2"/>
            <w:sz w:val="24"/>
            <w:lang w:eastAsia="it-IT"/>
            <w14:ligatures w14:val="standardContextual"/>
          </w:rPr>
          <w:tab/>
        </w:r>
        <w:r w:rsidRPr="008B39F8">
          <w:rPr>
            <w:rStyle w:val="Collegamentoipertestuale"/>
          </w:rPr>
          <w:t>Logout</w:t>
        </w:r>
        <w:r>
          <w:rPr>
            <w:webHidden/>
          </w:rPr>
          <w:tab/>
        </w:r>
        <w:r>
          <w:rPr>
            <w:webHidden/>
          </w:rPr>
          <w:fldChar w:fldCharType="begin"/>
        </w:r>
        <w:r>
          <w:rPr>
            <w:webHidden/>
          </w:rPr>
          <w:instrText xml:space="preserve"> PAGEREF _Toc198040179 \h </w:instrText>
        </w:r>
        <w:r>
          <w:rPr>
            <w:webHidden/>
          </w:rPr>
        </w:r>
        <w:r>
          <w:rPr>
            <w:webHidden/>
          </w:rPr>
          <w:fldChar w:fldCharType="separate"/>
        </w:r>
        <w:r>
          <w:rPr>
            <w:webHidden/>
          </w:rPr>
          <w:t>25</w:t>
        </w:r>
        <w:r>
          <w:rPr>
            <w:webHidden/>
          </w:rPr>
          <w:fldChar w:fldCharType="end"/>
        </w:r>
      </w:hyperlink>
    </w:p>
    <w:p w14:paraId="2A63B90E" w14:textId="22C13630" w:rsidR="002209BA" w:rsidRDefault="002209BA">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80" w:history="1">
        <w:r w:rsidRPr="008B39F8">
          <w:rPr>
            <w:rStyle w:val="Collegamentoipertestuale"/>
          </w:rPr>
          <w:t>6</w:t>
        </w:r>
        <w:r>
          <w:rPr>
            <w:rFonts w:asciiTheme="minorHAnsi" w:eastAsiaTheme="minorEastAsia" w:hAnsiTheme="minorHAnsi" w:cstheme="minorBidi"/>
            <w:b w:val="0"/>
            <w:bCs w:val="0"/>
            <w:caps w:val="0"/>
            <w:color w:val="auto"/>
            <w:kern w:val="2"/>
            <w:sz w:val="24"/>
            <w:szCs w:val="24"/>
            <w:lang w:eastAsia="it-IT"/>
            <w14:ligatures w14:val="standardContextual"/>
          </w:rPr>
          <w:tab/>
        </w:r>
        <w:r w:rsidRPr="008B39F8">
          <w:rPr>
            <w:rStyle w:val="Collegamentoipertestuale"/>
          </w:rPr>
          <w:t>APPENDICE B: Termini ed acronimi</w:t>
        </w:r>
        <w:r>
          <w:rPr>
            <w:webHidden/>
          </w:rPr>
          <w:tab/>
        </w:r>
        <w:r>
          <w:rPr>
            <w:webHidden/>
          </w:rPr>
          <w:fldChar w:fldCharType="begin"/>
        </w:r>
        <w:r>
          <w:rPr>
            <w:webHidden/>
          </w:rPr>
          <w:instrText xml:space="preserve"> PAGEREF _Toc198040180 \h </w:instrText>
        </w:r>
        <w:r>
          <w:rPr>
            <w:webHidden/>
          </w:rPr>
        </w:r>
        <w:r>
          <w:rPr>
            <w:webHidden/>
          </w:rPr>
          <w:fldChar w:fldCharType="separate"/>
        </w:r>
        <w:r>
          <w:rPr>
            <w:webHidden/>
          </w:rPr>
          <w:t>26</w:t>
        </w:r>
        <w:r>
          <w:rPr>
            <w:webHidden/>
          </w:rPr>
          <w:fldChar w:fldCharType="end"/>
        </w:r>
      </w:hyperlink>
    </w:p>
    <w:p w14:paraId="26F850C8" w14:textId="4EBF193D" w:rsidR="00207696" w:rsidRDefault="008851DB" w:rsidP="00207696">
      <w:r>
        <w:rPr>
          <w:rFonts w:eastAsia="Batang"/>
          <w:bCs/>
          <w:noProof/>
          <w:sz w:val="20"/>
          <w:szCs w:val="24"/>
          <w:lang w:val="en-AU" w:eastAsia="ko-KR"/>
        </w:rPr>
        <w:fldChar w:fldCharType="end"/>
      </w:r>
    </w:p>
    <w:p w14:paraId="1F3FD503" w14:textId="77777777" w:rsidR="003A5CC0" w:rsidRDefault="003A5CC0" w:rsidP="00B57609">
      <w:pPr>
        <w:pStyle w:val="Titolo1"/>
      </w:pPr>
      <w:bookmarkStart w:id="7" w:name="_Toc198040147"/>
      <w:r w:rsidRPr="00885B04">
        <w:lastRenderedPageBreak/>
        <w:t>Introdu</w:t>
      </w:r>
      <w:r w:rsidR="00FC62AB" w:rsidRPr="00885B04">
        <w:t>zione</w:t>
      </w:r>
      <w:bookmarkEnd w:id="7"/>
    </w:p>
    <w:p w14:paraId="6EDB8B16" w14:textId="77777777" w:rsidR="003A5CC0" w:rsidRPr="000363E9" w:rsidRDefault="00F5415F" w:rsidP="00A8787A">
      <w:pPr>
        <w:pStyle w:val="Titolo2"/>
        <w:rPr>
          <w:lang w:val="it-IT"/>
        </w:rPr>
      </w:pPr>
      <w:bookmarkStart w:id="8" w:name="_Toc198040148"/>
      <w:r w:rsidRPr="000363E9">
        <w:rPr>
          <w:lang w:val="it-IT"/>
        </w:rPr>
        <w:t>Scopo</w:t>
      </w:r>
      <w:r w:rsidR="0053429D" w:rsidRPr="000363E9">
        <w:rPr>
          <w:lang w:val="it-IT"/>
        </w:rPr>
        <w:t xml:space="preserve"> e campo di applicazione</w:t>
      </w:r>
      <w:bookmarkEnd w:id="8"/>
    </w:p>
    <w:p w14:paraId="7773B144" w14:textId="77777777" w:rsidR="00734371" w:rsidRPr="00A51E74" w:rsidRDefault="00E9679C" w:rsidP="000363E9">
      <w:pPr>
        <w:rPr>
          <w:color w:val="000000"/>
          <w:sz w:val="20"/>
          <w:szCs w:val="20"/>
        </w:rPr>
      </w:pPr>
      <w:r w:rsidRPr="00A51E74">
        <w:rPr>
          <w:color w:val="000000"/>
          <w:sz w:val="20"/>
          <w:szCs w:val="20"/>
        </w:rPr>
        <w:t>Il presente documento intende fornire la specifica dei servizi</w:t>
      </w:r>
      <w:r w:rsidR="001971BF" w:rsidRPr="00A51E74">
        <w:rPr>
          <w:color w:val="000000"/>
          <w:sz w:val="20"/>
          <w:szCs w:val="20"/>
        </w:rPr>
        <w:t xml:space="preserve"> esposti da</w:t>
      </w:r>
      <w:r w:rsidR="003B0281" w:rsidRPr="00A51E74">
        <w:rPr>
          <w:color w:val="000000"/>
          <w:sz w:val="20"/>
          <w:szCs w:val="20"/>
        </w:rPr>
        <w:t>l</w:t>
      </w:r>
      <w:r w:rsidR="001971BF" w:rsidRPr="00A51E74">
        <w:rPr>
          <w:color w:val="000000"/>
          <w:sz w:val="20"/>
          <w:szCs w:val="20"/>
        </w:rPr>
        <w:t xml:space="preserve"> </w:t>
      </w:r>
      <w:r w:rsidR="003B0281" w:rsidRPr="00A51E74">
        <w:rPr>
          <w:color w:val="000000"/>
          <w:sz w:val="20"/>
          <w:szCs w:val="20"/>
        </w:rPr>
        <w:t>MIMS</w:t>
      </w:r>
      <w:r w:rsidR="001971BF" w:rsidRPr="00A51E74">
        <w:rPr>
          <w:color w:val="000000"/>
          <w:sz w:val="20"/>
          <w:szCs w:val="20"/>
        </w:rPr>
        <w:t xml:space="preserve"> verso </w:t>
      </w:r>
      <w:r w:rsidR="003B0281" w:rsidRPr="00A51E74">
        <w:rPr>
          <w:color w:val="000000"/>
          <w:sz w:val="20"/>
          <w:szCs w:val="20"/>
        </w:rPr>
        <w:t>le Software House</w:t>
      </w:r>
      <w:r w:rsidRPr="00A51E74">
        <w:rPr>
          <w:color w:val="000000"/>
          <w:sz w:val="20"/>
          <w:szCs w:val="20"/>
        </w:rPr>
        <w:t xml:space="preserve">, realizzati con la tecnologia dei </w:t>
      </w:r>
      <w:r w:rsidR="001971BF" w:rsidRPr="00A51E74">
        <w:rPr>
          <w:color w:val="000000"/>
          <w:sz w:val="20"/>
          <w:szCs w:val="20"/>
        </w:rPr>
        <w:t xml:space="preserve">RESTful </w:t>
      </w:r>
      <w:r w:rsidRPr="00A51E74">
        <w:rPr>
          <w:color w:val="000000"/>
          <w:sz w:val="20"/>
          <w:szCs w:val="20"/>
        </w:rPr>
        <w:t>Web Services, per il</w:t>
      </w:r>
      <w:r w:rsidR="003B0281" w:rsidRPr="00A51E74">
        <w:rPr>
          <w:color w:val="000000"/>
          <w:sz w:val="20"/>
          <w:szCs w:val="20"/>
        </w:rPr>
        <w:t xml:space="preserve"> Nuovo</w:t>
      </w:r>
      <w:r w:rsidRPr="00A51E74">
        <w:rPr>
          <w:color w:val="000000"/>
          <w:sz w:val="20"/>
          <w:szCs w:val="20"/>
        </w:rPr>
        <w:t xml:space="preserve"> </w:t>
      </w:r>
      <w:r w:rsidR="003B0281" w:rsidRPr="00A51E74">
        <w:rPr>
          <w:color w:val="000000"/>
          <w:sz w:val="20"/>
          <w:szCs w:val="20"/>
        </w:rPr>
        <w:t>S</w:t>
      </w:r>
      <w:r w:rsidRPr="00A51E74">
        <w:rPr>
          <w:color w:val="000000"/>
          <w:sz w:val="20"/>
          <w:szCs w:val="20"/>
        </w:rPr>
        <w:t>istema</w:t>
      </w:r>
      <w:r w:rsidR="00896D45" w:rsidRPr="00A51E74">
        <w:rPr>
          <w:color w:val="000000"/>
          <w:sz w:val="20"/>
          <w:szCs w:val="20"/>
        </w:rPr>
        <w:t xml:space="preserve"> </w:t>
      </w:r>
      <w:r w:rsidR="003726BC" w:rsidRPr="00A51E74">
        <w:rPr>
          <w:color w:val="000000"/>
          <w:sz w:val="20"/>
          <w:szCs w:val="20"/>
        </w:rPr>
        <w:t xml:space="preserve">Gestione </w:t>
      </w:r>
      <w:r w:rsidR="001971BF" w:rsidRPr="00A51E74">
        <w:rPr>
          <w:color w:val="000000"/>
          <w:sz w:val="20"/>
          <w:szCs w:val="20"/>
        </w:rPr>
        <w:t>Pagamenti</w:t>
      </w:r>
      <w:r w:rsidRPr="00A51E74">
        <w:rPr>
          <w:color w:val="000000"/>
          <w:sz w:val="20"/>
          <w:szCs w:val="20"/>
        </w:rPr>
        <w:t>.</w:t>
      </w:r>
    </w:p>
    <w:p w14:paraId="2C647BA9" w14:textId="77777777" w:rsidR="003A5CC0" w:rsidRPr="001458D8" w:rsidRDefault="007675FD" w:rsidP="00A8787A">
      <w:pPr>
        <w:pStyle w:val="Titolo2"/>
        <w:rPr>
          <w:lang w:val="it-IT"/>
        </w:rPr>
      </w:pPr>
      <w:bookmarkStart w:id="9" w:name="_Toc198040149"/>
      <w:r w:rsidRPr="001458D8">
        <w:rPr>
          <w:lang w:val="it-IT"/>
        </w:rPr>
        <w:t>Applicabilità</w:t>
      </w:r>
      <w:bookmarkEnd w:id="9"/>
    </w:p>
    <w:p w14:paraId="25E8C2E9" w14:textId="38056025" w:rsidR="00734371" w:rsidRPr="00860FED" w:rsidRDefault="00A51E74" w:rsidP="000363E9">
      <w:pPr>
        <w:rPr>
          <w:color w:val="000000"/>
          <w:sz w:val="20"/>
        </w:rPr>
      </w:pPr>
      <w:bookmarkStart w:id="10" w:name="_Toc167608909"/>
      <w:r>
        <w:rPr>
          <w:color w:val="000000"/>
          <w:sz w:val="20"/>
        </w:rPr>
        <w:t>I servizi web descritti nel presente documento sono rivolti al solo profilo ‘Concessionario’</w:t>
      </w:r>
    </w:p>
    <w:p w14:paraId="6D8A272E" w14:textId="77777777" w:rsidR="003A5CC0" w:rsidRDefault="003A5CC0" w:rsidP="00A8787A">
      <w:pPr>
        <w:pStyle w:val="Titolo2"/>
      </w:pPr>
      <w:bookmarkStart w:id="11" w:name="_Toc198040150"/>
      <w:r w:rsidRPr="000D018A">
        <w:t>Standard</w:t>
      </w:r>
      <w:bookmarkEnd w:id="10"/>
      <w:bookmarkEnd w:id="11"/>
    </w:p>
    <w:p w14:paraId="680DF4F0" w14:textId="77777777" w:rsidR="001458D8" w:rsidRPr="00860FED" w:rsidRDefault="001458D8" w:rsidP="001458D8">
      <w:pPr>
        <w:rPr>
          <w:color w:val="000000"/>
          <w:sz w:val="20"/>
        </w:rPr>
      </w:pPr>
      <w:r>
        <w:rPr>
          <w:color w:val="000000"/>
          <w:sz w:val="20"/>
        </w:rPr>
        <w:t>N.a.</w:t>
      </w:r>
    </w:p>
    <w:p w14:paraId="7A7A844F" w14:textId="77777777" w:rsidR="00CE3155" w:rsidRDefault="00CE3155" w:rsidP="000363E9">
      <w:pPr>
        <w:rPr>
          <w:color w:val="000000"/>
          <w:sz w:val="20"/>
        </w:rPr>
      </w:pPr>
    </w:p>
    <w:p w14:paraId="4932C4D5" w14:textId="77777777" w:rsidR="00CE3155" w:rsidRPr="00860FED" w:rsidRDefault="00CE3155" w:rsidP="000363E9">
      <w:pPr>
        <w:rPr>
          <w:color w:val="000000"/>
          <w:sz w:val="20"/>
        </w:rPr>
      </w:pPr>
    </w:p>
    <w:p w14:paraId="3BB5FC37" w14:textId="77777777" w:rsidR="00060C67" w:rsidRDefault="00852F89" w:rsidP="00937842">
      <w:pPr>
        <w:pStyle w:val="Titolo1"/>
      </w:pPr>
      <w:bookmarkStart w:id="12" w:name="_Toc198040151"/>
      <w:bookmarkStart w:id="13" w:name="_Toc27215135"/>
      <w:r>
        <w:lastRenderedPageBreak/>
        <w:t>URL DEI SERVIZI</w:t>
      </w:r>
      <w:bookmarkEnd w:id="12"/>
    </w:p>
    <w:p w14:paraId="4F99A5D8" w14:textId="77777777" w:rsidR="00B34BC9" w:rsidRPr="00E55B11" w:rsidRDefault="00986EA0" w:rsidP="00B34BC9">
      <w:pPr>
        <w:pStyle w:val="Titolo2"/>
        <w:rPr>
          <w:lang w:val="it-IT"/>
        </w:rPr>
      </w:pPr>
      <w:bookmarkStart w:id="14" w:name="_Toc198040152"/>
      <w:bookmarkEnd w:id="13"/>
      <w:r>
        <w:rPr>
          <w:lang w:val="it-IT"/>
        </w:rPr>
        <w:t>AMBIENTE DI ESERCIZIO</w:t>
      </w:r>
      <w:bookmarkEnd w:id="14"/>
    </w:p>
    <w:p w14:paraId="547C1D78" w14:textId="77777777" w:rsidR="00DB6EDD" w:rsidRPr="00A51E74" w:rsidRDefault="00645736" w:rsidP="00DB6EDD">
      <w:pPr>
        <w:spacing w:before="0" w:after="0"/>
        <w:contextualSpacing/>
        <w:rPr>
          <w:sz w:val="20"/>
          <w:szCs w:val="20"/>
        </w:rPr>
      </w:pPr>
      <w:r w:rsidRPr="00A51E74">
        <w:rPr>
          <w:sz w:val="20"/>
          <w:szCs w:val="20"/>
        </w:rPr>
        <w:t>L’indirizzo in ambiente di esercizio dei servizi è il seguente:</w:t>
      </w:r>
    </w:p>
    <w:p w14:paraId="388361CE" w14:textId="77777777" w:rsidR="00DB6EDD" w:rsidRDefault="00DB6EDD" w:rsidP="00DB6EDD">
      <w:pPr>
        <w:spacing w:before="0" w:after="0"/>
        <w:contextualSpacing/>
      </w:pPr>
    </w:p>
    <w:p w14:paraId="234BF42E" w14:textId="77777777" w:rsidR="00F71B03" w:rsidRPr="000A1FE1" w:rsidRDefault="00F71B03" w:rsidP="00DB6EDD">
      <w:pPr>
        <w:spacing w:before="0" w:after="0"/>
        <w:contextualSpacing/>
      </w:pPr>
      <w:r>
        <w:tab/>
      </w:r>
      <w:r w:rsidRPr="000A1FE1">
        <w:rPr>
          <w:bCs/>
          <w:i/>
          <w:iCs/>
          <w:color w:val="00B050"/>
        </w:rPr>
        <w:t>{{baseUrl}}</w:t>
      </w:r>
      <w:r w:rsidRPr="000A1FE1">
        <w:rPr>
          <w:bCs/>
          <w:i/>
          <w:iCs/>
        </w:rPr>
        <w:t>=</w:t>
      </w:r>
      <w:r w:rsidR="000A1FE1" w:rsidRPr="000A1FE1">
        <w:rPr>
          <w:bCs/>
          <w:i/>
          <w:iCs/>
        </w:rPr>
        <w:t xml:space="preserve"> </w:t>
      </w:r>
      <w:hyperlink r:id="rId17" w:history="1">
        <w:r w:rsidR="000A1FE1" w:rsidRPr="00440485">
          <w:rPr>
            <w:rStyle w:val="Collegamentoipertestuale"/>
            <w:rFonts w:cs="Arial"/>
            <w:bCs/>
            <w:i/>
            <w:iCs/>
          </w:rPr>
          <w:t>https://www.ilportaledeltrasporto.it/</w:t>
        </w:r>
      </w:hyperlink>
      <w:r w:rsidR="000A1FE1">
        <w:rPr>
          <w:bCs/>
          <w:i/>
          <w:iCs/>
        </w:rPr>
        <w:t xml:space="preserve"> </w:t>
      </w:r>
    </w:p>
    <w:p w14:paraId="33E3421B" w14:textId="77777777" w:rsidR="00B34BC9" w:rsidRPr="00B34BC9" w:rsidRDefault="00986EA0" w:rsidP="00F71B03">
      <w:pPr>
        <w:pStyle w:val="Titolo2"/>
      </w:pPr>
      <w:bookmarkStart w:id="15" w:name="_Toc198040153"/>
      <w:r>
        <w:t xml:space="preserve">AMBIENTE DI </w:t>
      </w:r>
      <w:r w:rsidR="000A1FE1">
        <w:t>FORMAZIONE</w:t>
      </w:r>
      <w:bookmarkEnd w:id="15"/>
    </w:p>
    <w:p w14:paraId="306BE4E5" w14:textId="1AAC65E8" w:rsidR="00B91A44" w:rsidRPr="00A51E74" w:rsidRDefault="00B91A44" w:rsidP="00B91A44">
      <w:pPr>
        <w:contextualSpacing/>
        <w:rPr>
          <w:sz w:val="20"/>
          <w:szCs w:val="20"/>
        </w:rPr>
      </w:pPr>
      <w:r w:rsidRPr="00A51E74">
        <w:rPr>
          <w:sz w:val="20"/>
          <w:szCs w:val="20"/>
        </w:rPr>
        <w:t xml:space="preserve">L’indirizzo in ambiente di </w:t>
      </w:r>
      <w:r w:rsidR="00B164A2" w:rsidRPr="00A51E74">
        <w:rPr>
          <w:sz w:val="20"/>
          <w:szCs w:val="20"/>
        </w:rPr>
        <w:t>formazione</w:t>
      </w:r>
      <w:r w:rsidRPr="00A51E74">
        <w:rPr>
          <w:sz w:val="20"/>
          <w:szCs w:val="20"/>
        </w:rPr>
        <w:t xml:space="preserve"> dei servizi è il seguente:</w:t>
      </w:r>
    </w:p>
    <w:p w14:paraId="3638EBED" w14:textId="77777777" w:rsidR="00B91A44" w:rsidRDefault="00B91A44" w:rsidP="00B91A44">
      <w:pPr>
        <w:ind w:left="432"/>
        <w:contextualSpacing/>
      </w:pPr>
    </w:p>
    <w:p w14:paraId="40BFA88E" w14:textId="77777777" w:rsidR="00F71B03" w:rsidRPr="000A1FE1" w:rsidRDefault="00F71B03" w:rsidP="00B91A44">
      <w:pPr>
        <w:ind w:left="432"/>
        <w:contextualSpacing/>
      </w:pPr>
      <w:r>
        <w:tab/>
      </w:r>
      <w:r w:rsidRPr="000A1FE1">
        <w:rPr>
          <w:bCs/>
          <w:i/>
          <w:iCs/>
          <w:color w:val="00B050"/>
        </w:rPr>
        <w:t>{{baseUrl}}</w:t>
      </w:r>
      <w:r w:rsidRPr="000A1FE1">
        <w:rPr>
          <w:bCs/>
          <w:i/>
          <w:iCs/>
        </w:rPr>
        <w:t>=</w:t>
      </w:r>
      <w:r w:rsidR="000A1FE1" w:rsidRPr="000A1FE1">
        <w:rPr>
          <w:bCs/>
          <w:i/>
          <w:iCs/>
        </w:rPr>
        <w:t xml:space="preserve"> </w:t>
      </w:r>
      <w:hyperlink r:id="rId18" w:history="1">
        <w:r w:rsidR="000A1FE1" w:rsidRPr="00440485">
          <w:rPr>
            <w:rStyle w:val="Collegamentoipertestuale"/>
            <w:rFonts w:cs="Arial"/>
            <w:bCs/>
            <w:i/>
            <w:iCs/>
          </w:rPr>
          <w:t>https://formazione.ilportaledeltrasporto.it/</w:t>
        </w:r>
      </w:hyperlink>
      <w:r w:rsidR="000A1FE1">
        <w:rPr>
          <w:bCs/>
          <w:i/>
          <w:iCs/>
        </w:rPr>
        <w:t xml:space="preserve"> </w:t>
      </w:r>
    </w:p>
    <w:p w14:paraId="13B2380A" w14:textId="77777777" w:rsidR="00B34BC9" w:rsidRDefault="00B34BC9" w:rsidP="00B34BC9">
      <w:pPr>
        <w:rPr>
          <w:color w:val="000000"/>
          <w:sz w:val="20"/>
        </w:rPr>
      </w:pPr>
    </w:p>
    <w:p w14:paraId="0C1708A5" w14:textId="77777777" w:rsidR="003B0281" w:rsidRPr="007E1BD1" w:rsidRDefault="003B0281">
      <w:pPr>
        <w:pStyle w:val="Titolo1"/>
      </w:pPr>
      <w:bookmarkStart w:id="16" w:name="_Toc198040154"/>
      <w:r w:rsidRPr="007E1BD1">
        <w:rPr>
          <w:caps w:val="0"/>
          <w:lang w:val="it-IT"/>
        </w:rPr>
        <w:lastRenderedPageBreak/>
        <w:t>DIAGRAMMA DI PROCESSO</w:t>
      </w:r>
      <w:bookmarkEnd w:id="16"/>
      <w:r w:rsidRPr="007E1BD1">
        <w:rPr>
          <w:caps w:val="0"/>
          <w:lang w:val="it-IT"/>
        </w:rPr>
        <w:t xml:space="preserve"> </w:t>
      </w:r>
    </w:p>
    <w:p w14:paraId="6AB351AB" w14:textId="77777777" w:rsidR="00FC32EF" w:rsidRPr="007E1BD1" w:rsidRDefault="00FC32EF" w:rsidP="00FC32EF">
      <w:pPr>
        <w:pStyle w:val="Titolo2"/>
      </w:pPr>
      <w:bookmarkStart w:id="17" w:name="_Toc198040155"/>
      <w:r w:rsidRPr="007E1BD1">
        <w:t>DESCRIZIONE</w:t>
      </w:r>
      <w:bookmarkEnd w:id="17"/>
    </w:p>
    <w:p w14:paraId="7C510202" w14:textId="77777777" w:rsidR="00F44262" w:rsidRDefault="00F44262" w:rsidP="00F44262">
      <w:pPr>
        <w:rPr>
          <w:lang w:val="en-US"/>
        </w:rPr>
      </w:pPr>
    </w:p>
    <w:p w14:paraId="4AC6EE5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Il progetto ha come obiettivo quello di istituire e gestire il Registro Digitale dei Veicoli Fuori Uso. </w:t>
      </w:r>
      <w:r w:rsidRPr="00367625">
        <w:rPr>
          <w:rStyle w:val="eop"/>
          <w:rFonts w:ascii="Arial" w:hAnsi="Arial" w:cs="Arial"/>
          <w:sz w:val="18"/>
          <w:szCs w:val="18"/>
          <w:lang w:val="it-IT"/>
        </w:rPr>
        <w:t> </w:t>
      </w:r>
    </w:p>
    <w:p w14:paraId="4CB2D4A0"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In questo contesto si rende necessario</w:t>
      </w:r>
      <w:r w:rsidRPr="00367625">
        <w:rPr>
          <w:rStyle w:val="eop"/>
          <w:rFonts w:ascii="Arial" w:hAnsi="Arial" w:cs="Arial"/>
          <w:sz w:val="18"/>
          <w:szCs w:val="18"/>
          <w:lang w:val="it-IT"/>
        </w:rPr>
        <w:t> </w:t>
      </w:r>
    </w:p>
    <w:p w14:paraId="0393E77A"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garantire un “unico punto di accesso” alle funzionalità per i soggetti abilitati alla gestione del registro</w:t>
      </w:r>
      <w:r w:rsidRPr="00367625">
        <w:rPr>
          <w:rStyle w:val="eop"/>
          <w:rFonts w:ascii="Arial" w:hAnsi="Arial" w:cs="Arial"/>
          <w:sz w:val="18"/>
          <w:szCs w:val="18"/>
          <w:lang w:val="it-IT"/>
        </w:rPr>
        <w:t> </w:t>
      </w:r>
    </w:p>
    <w:p w14:paraId="5C23F5A1"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definire un processo di business che gestisca l’iter procedurale dal ritiro del veicolo fino alla radiazione e rottamazione</w:t>
      </w:r>
      <w:r w:rsidRPr="00367625">
        <w:rPr>
          <w:rStyle w:val="eop"/>
          <w:rFonts w:ascii="Arial" w:hAnsi="Arial" w:cs="Arial"/>
          <w:sz w:val="18"/>
          <w:szCs w:val="18"/>
          <w:lang w:val="it-IT"/>
        </w:rPr>
        <w:t> </w:t>
      </w:r>
    </w:p>
    <w:p w14:paraId="6A93182C"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consentire la consultazione della situazione di uno specifico veicolo avviato alla demolizione, da parte degli interlocutori interessati, ivi comprese le forze di pubblica sicurezza deputate ai controlli. </w:t>
      </w:r>
      <w:r w:rsidRPr="00367625">
        <w:rPr>
          <w:rStyle w:val="eop"/>
          <w:rFonts w:ascii="Arial" w:hAnsi="Arial" w:cs="Arial"/>
          <w:sz w:val="18"/>
          <w:szCs w:val="18"/>
          <w:lang w:val="it-IT"/>
        </w:rPr>
        <w:t> </w:t>
      </w:r>
    </w:p>
    <w:p w14:paraId="28134566"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65A25BC"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attori coinvolti nel progetto sono:</w:t>
      </w:r>
      <w:r w:rsidRPr="00367625">
        <w:rPr>
          <w:rStyle w:val="eop"/>
          <w:rFonts w:ascii="Arial" w:hAnsi="Arial" w:cs="Arial"/>
          <w:sz w:val="18"/>
          <w:szCs w:val="18"/>
          <w:lang w:val="it-IT"/>
        </w:rPr>
        <w:t> </w:t>
      </w:r>
    </w:p>
    <w:p w14:paraId="4B66624E" w14:textId="77777777" w:rsidR="00367625" w:rsidRP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concessionari</w:t>
      </w:r>
      <w:r w:rsidRPr="00367625">
        <w:rPr>
          <w:rStyle w:val="normaltextrun"/>
          <w:rFonts w:ascii="Arial" w:hAnsi="Arial" w:cs="Arial"/>
          <w:sz w:val="18"/>
          <w:szCs w:val="18"/>
          <w:lang w:val="it-IT"/>
        </w:rPr>
        <w:t xml:space="preserve">, </w:t>
      </w:r>
      <w:r w:rsidRPr="00367625">
        <w:rPr>
          <w:rStyle w:val="normaltextrun"/>
          <w:rFonts w:ascii="Arial" w:hAnsi="Arial" w:cs="Arial"/>
          <w:sz w:val="18"/>
          <w:szCs w:val="18"/>
          <w:u w:val="single"/>
          <w:lang w:val="it-IT"/>
        </w:rPr>
        <w:t>case costruttrici</w:t>
      </w:r>
      <w:r w:rsidRPr="00367625">
        <w:rPr>
          <w:rStyle w:val="normaltextrun"/>
          <w:rFonts w:ascii="Arial" w:hAnsi="Arial" w:cs="Arial"/>
          <w:sz w:val="18"/>
          <w:szCs w:val="18"/>
          <w:lang w:val="it-IT"/>
        </w:rPr>
        <w:t xml:space="preserve"> e </w:t>
      </w:r>
      <w:r w:rsidRPr="00367625">
        <w:rPr>
          <w:rStyle w:val="normaltextrun"/>
          <w:rFonts w:ascii="Arial" w:hAnsi="Arial" w:cs="Arial"/>
          <w:sz w:val="18"/>
          <w:szCs w:val="18"/>
          <w:u w:val="single"/>
          <w:lang w:val="it-IT"/>
        </w:rPr>
        <w:t>automercati</w:t>
      </w:r>
      <w:r w:rsidRPr="00367625">
        <w:rPr>
          <w:rStyle w:val="normaltextrun"/>
          <w:rFonts w:ascii="Arial" w:hAnsi="Arial" w:cs="Arial"/>
          <w:sz w:val="18"/>
          <w:szCs w:val="18"/>
          <w:lang w:val="it-IT"/>
        </w:rPr>
        <w:t>, che possono ritirare un veicolo da avviare alla rottamazione, per conto di un centro di raccolta, rilasciando il certificato di rottamazione digitale</w:t>
      </w:r>
      <w:r w:rsidRPr="00367625">
        <w:rPr>
          <w:rStyle w:val="eop"/>
          <w:rFonts w:ascii="Arial" w:hAnsi="Arial" w:cs="Arial"/>
          <w:sz w:val="18"/>
          <w:szCs w:val="18"/>
          <w:lang w:val="it-IT"/>
        </w:rPr>
        <w:t> </w:t>
      </w:r>
    </w:p>
    <w:p w14:paraId="31D62F57" w14:textId="77777777" w:rsid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rPr>
      </w:pPr>
      <w:r>
        <w:rPr>
          <w:rStyle w:val="normaltextrun"/>
          <w:rFonts w:ascii="Arial" w:hAnsi="Arial" w:cs="Arial"/>
          <w:sz w:val="18"/>
          <w:szCs w:val="18"/>
          <w:u w:val="single"/>
        </w:rPr>
        <w:t>centri di raccolta</w:t>
      </w:r>
      <w:r>
        <w:rPr>
          <w:rStyle w:val="normaltextrun"/>
          <w:rFonts w:ascii="Arial" w:hAnsi="Arial" w:cs="Arial"/>
          <w:sz w:val="18"/>
          <w:szCs w:val="18"/>
        </w:rPr>
        <w:t>, che devono </w:t>
      </w:r>
      <w:r>
        <w:rPr>
          <w:rStyle w:val="eop"/>
          <w:rFonts w:ascii="Arial" w:hAnsi="Arial" w:cs="Arial"/>
          <w:sz w:val="18"/>
          <w:szCs w:val="18"/>
        </w:rPr>
        <w:t> </w:t>
      </w:r>
    </w:p>
    <w:p w14:paraId="00E2F0C1" w14:textId="77777777" w:rsidR="00367625" w:rsidRPr="00367625" w:rsidRDefault="00367625" w:rsidP="005B4C35">
      <w:pPr>
        <w:pStyle w:val="paragraph"/>
        <w:numPr>
          <w:ilvl w:val="0"/>
          <w:numId w:val="31"/>
        </w:numPr>
        <w:spacing w:before="0" w:beforeAutospacing="0" w:after="0" w:afterAutospacing="0"/>
        <w:ind w:left="181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prendere in carico i veicoli da rottamare, </w:t>
      </w:r>
      <w:r w:rsidRPr="00367625">
        <w:rPr>
          <w:rStyle w:val="eop"/>
          <w:rFonts w:ascii="Arial" w:hAnsi="Arial" w:cs="Arial"/>
          <w:sz w:val="18"/>
          <w:szCs w:val="18"/>
          <w:lang w:val="it-IT"/>
        </w:rPr>
        <w:t> </w:t>
      </w:r>
    </w:p>
    <w:p w14:paraId="1D3ACE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svolgere gli accertamenti sulla documentazione </w:t>
      </w:r>
      <w:r>
        <w:rPr>
          <w:rStyle w:val="eop"/>
          <w:rFonts w:ascii="Arial" w:hAnsi="Arial" w:cs="Arial"/>
          <w:sz w:val="18"/>
          <w:szCs w:val="18"/>
        </w:rPr>
        <w:t> </w:t>
      </w:r>
    </w:p>
    <w:p w14:paraId="7420C6B1"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richiedere la radiazione del veicolo </w:t>
      </w:r>
      <w:r>
        <w:rPr>
          <w:rStyle w:val="eop"/>
          <w:rFonts w:ascii="Arial" w:hAnsi="Arial" w:cs="Arial"/>
          <w:sz w:val="18"/>
          <w:szCs w:val="18"/>
        </w:rPr>
        <w:t> </w:t>
      </w:r>
    </w:p>
    <w:p w14:paraId="287357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procedere con la rottamazione</w:t>
      </w:r>
      <w:r>
        <w:rPr>
          <w:rStyle w:val="eop"/>
          <w:rFonts w:ascii="Arial" w:hAnsi="Arial" w:cs="Arial"/>
          <w:sz w:val="18"/>
          <w:szCs w:val="18"/>
        </w:rPr>
        <w:t> </w:t>
      </w:r>
    </w:p>
    <w:p w14:paraId="6C00ABE8"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studi di consulenza/agenzie</w:t>
      </w:r>
      <w:r w:rsidRPr="00367625">
        <w:rPr>
          <w:rStyle w:val="normaltextrun"/>
          <w:rFonts w:ascii="Arial" w:hAnsi="Arial" w:cs="Arial"/>
          <w:sz w:val="18"/>
          <w:szCs w:val="18"/>
          <w:lang w:val="it-IT"/>
        </w:rPr>
        <w:t>, ai quali si possono rivolgere i centri di raccolta per essere supportati nella fase di radiazione del veicolo, in particolare per quelli con obbligo di iscrizione al PRA</w:t>
      </w:r>
      <w:r w:rsidRPr="00367625">
        <w:rPr>
          <w:rStyle w:val="eop"/>
          <w:rFonts w:ascii="Arial" w:hAnsi="Arial" w:cs="Arial"/>
          <w:sz w:val="18"/>
          <w:szCs w:val="18"/>
          <w:lang w:val="it-IT"/>
        </w:rPr>
        <w:t> </w:t>
      </w:r>
    </w:p>
    <w:p w14:paraId="70CFE5CE"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gli </w:t>
      </w:r>
      <w:r w:rsidRPr="00367625">
        <w:rPr>
          <w:rStyle w:val="normaltextrun"/>
          <w:rFonts w:ascii="Arial" w:hAnsi="Arial" w:cs="Arial"/>
          <w:sz w:val="18"/>
          <w:szCs w:val="18"/>
          <w:u w:val="single"/>
          <w:lang w:val="it-IT"/>
        </w:rPr>
        <w:t>uffici PRA/UMC</w:t>
      </w:r>
      <w:r w:rsidRPr="00367625">
        <w:rPr>
          <w:rStyle w:val="normaltextrun"/>
          <w:rFonts w:ascii="Arial" w:hAnsi="Arial" w:cs="Arial"/>
          <w:sz w:val="18"/>
          <w:szCs w:val="18"/>
          <w:lang w:val="it-IT"/>
        </w:rPr>
        <w:t xml:space="preserve"> che sovrintendono alle operazioni di radiazione ai quali deve essere consentita la consultazione del registro</w:t>
      </w:r>
      <w:r w:rsidRPr="00367625">
        <w:rPr>
          <w:rStyle w:val="eop"/>
          <w:rFonts w:ascii="Arial" w:hAnsi="Arial" w:cs="Arial"/>
          <w:sz w:val="18"/>
          <w:szCs w:val="18"/>
          <w:lang w:val="it-IT"/>
        </w:rPr>
        <w:t> </w:t>
      </w:r>
    </w:p>
    <w:p w14:paraId="72AFF9DB" w14:textId="77777777" w:rsidR="00367625" w:rsidRPr="00367625" w:rsidRDefault="00367625" w:rsidP="005B4C35">
      <w:pPr>
        <w:pStyle w:val="paragraph"/>
        <w:numPr>
          <w:ilvl w:val="0"/>
          <w:numId w:val="34"/>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le </w:t>
      </w:r>
      <w:r w:rsidRPr="00367625">
        <w:rPr>
          <w:rStyle w:val="normaltextrun"/>
          <w:rFonts w:ascii="Arial" w:hAnsi="Arial" w:cs="Arial"/>
          <w:sz w:val="18"/>
          <w:szCs w:val="18"/>
          <w:u w:val="single"/>
          <w:lang w:val="it-IT"/>
        </w:rPr>
        <w:t>forze dell’ordine</w:t>
      </w:r>
      <w:r w:rsidRPr="00367625">
        <w:rPr>
          <w:rStyle w:val="normaltextrun"/>
          <w:rFonts w:ascii="Arial" w:hAnsi="Arial" w:cs="Arial"/>
          <w:sz w:val="18"/>
          <w:szCs w:val="18"/>
          <w:lang w:val="it-IT"/>
        </w:rPr>
        <w:t>, che devono poter consultare il registro ai fini di accertamento</w:t>
      </w:r>
      <w:r w:rsidRPr="00367625">
        <w:rPr>
          <w:rStyle w:val="eop"/>
          <w:rFonts w:ascii="Arial" w:hAnsi="Arial" w:cs="Arial"/>
          <w:sz w:val="18"/>
          <w:szCs w:val="18"/>
          <w:lang w:val="it-IT"/>
        </w:rPr>
        <w:t> </w:t>
      </w:r>
    </w:p>
    <w:p w14:paraId="641147A8"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5F6F70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Si seguito si riportano le macro-aree di cui si compone il progetto: </w:t>
      </w:r>
      <w:r w:rsidRPr="00367625">
        <w:rPr>
          <w:rStyle w:val="eop"/>
          <w:rFonts w:ascii="Arial" w:hAnsi="Arial" w:cs="Arial"/>
          <w:sz w:val="18"/>
          <w:szCs w:val="18"/>
          <w:lang w:val="it-IT"/>
        </w:rPr>
        <w:t> </w:t>
      </w:r>
    </w:p>
    <w:p w14:paraId="6E6FE989" w14:textId="77777777" w:rsidR="00367625" w:rsidRPr="00367625" w:rsidRDefault="00367625" w:rsidP="005B4C35">
      <w:pPr>
        <w:pStyle w:val="paragraph"/>
        <w:numPr>
          <w:ilvl w:val="0"/>
          <w:numId w:val="3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Censimento soggetti abilitati</w:t>
      </w:r>
      <w:r w:rsidRPr="00367625">
        <w:rPr>
          <w:rStyle w:val="normaltextrun"/>
          <w:rFonts w:ascii="Arial" w:hAnsi="Arial" w:cs="Arial"/>
          <w:sz w:val="18"/>
          <w:szCs w:val="18"/>
          <w:lang w:val="it-IT"/>
        </w:rPr>
        <w:t xml:space="preserve"> alla gestione del registro: concessionari, case costruttrici, automercati e centri di raccolta potranno accedere alle funzionalità di gestione del Registro mediante accesso al Portale del Trasporto (PdT) messo a disposizione dal MIT, e pertanto dovranno essere dotati di credenziali di accesso. si rende quindi necessario</w:t>
      </w:r>
      <w:r w:rsidRPr="00367625">
        <w:rPr>
          <w:rStyle w:val="eop"/>
          <w:rFonts w:ascii="Arial" w:hAnsi="Arial" w:cs="Arial"/>
          <w:sz w:val="18"/>
          <w:szCs w:val="18"/>
          <w:lang w:val="it-IT"/>
        </w:rPr>
        <w:t> </w:t>
      </w:r>
    </w:p>
    <w:p w14:paraId="565F21BB" w14:textId="77777777" w:rsidR="00367625" w:rsidRPr="00367625" w:rsidRDefault="00367625" w:rsidP="005B4C35">
      <w:pPr>
        <w:pStyle w:val="paragraph"/>
        <w:numPr>
          <w:ilvl w:val="0"/>
          <w:numId w:val="3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effettuare un primo censimento massivo dei soggetti abilitati attualmente attivi, ai quali saranno attribuite credenziali di accesso da notificare tramite e-mail, secondo il processo già in essere per gli utenti del PdT. </w:t>
      </w:r>
      <w:r w:rsidRPr="00367625">
        <w:rPr>
          <w:rStyle w:val="eop"/>
          <w:rFonts w:ascii="Arial" w:hAnsi="Arial" w:cs="Arial"/>
          <w:sz w:val="18"/>
          <w:szCs w:val="18"/>
          <w:lang w:val="it-IT"/>
        </w:rPr>
        <w:t> </w:t>
      </w:r>
    </w:p>
    <w:p w14:paraId="1A9DF19B" w14:textId="77777777" w:rsidR="00367625" w:rsidRPr="00367625" w:rsidRDefault="00367625" w:rsidP="005B4C35">
      <w:pPr>
        <w:pStyle w:val="paragraph"/>
        <w:numPr>
          <w:ilvl w:val="0"/>
          <w:numId w:val="3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permettere la gestione tanto di nuovi soggetti che si aggiungono a quelli già autorizzati ad operare, quanto di quelli che cessano a vario titolo l’attività, ai quali deve essere consentito di portare a termine le attività già avviate, oltre a consentire la consultazione nel periodo stabilità dalla norma per la conservazione della documentazione</w:t>
      </w:r>
      <w:r w:rsidRPr="00367625">
        <w:rPr>
          <w:rStyle w:val="eop"/>
          <w:rFonts w:ascii="Arial" w:hAnsi="Arial" w:cs="Arial"/>
          <w:sz w:val="18"/>
          <w:szCs w:val="18"/>
          <w:lang w:val="it-IT"/>
        </w:rPr>
        <w:t> </w:t>
      </w:r>
    </w:p>
    <w:p w14:paraId="384A85A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Considerata la numerosità dei soggetti e le possibili variazioni, è messa a disposizione una funzionalità di verifica dello stato di accreditamento dei soggetti, a disposizione degli uffici territoriali UMC e PRA.</w:t>
      </w:r>
      <w:r w:rsidRPr="00367625">
        <w:rPr>
          <w:rStyle w:val="eop"/>
          <w:rFonts w:ascii="Arial" w:hAnsi="Arial" w:cs="Arial"/>
          <w:sz w:val="18"/>
          <w:szCs w:val="18"/>
          <w:lang w:val="it-IT"/>
        </w:rPr>
        <w:t> </w:t>
      </w:r>
    </w:p>
    <w:p w14:paraId="1DF60FF1" w14:textId="77777777" w:rsidR="00367625" w:rsidRDefault="00367625" w:rsidP="005B4C35">
      <w:pPr>
        <w:pStyle w:val="paragraph"/>
        <w:numPr>
          <w:ilvl w:val="0"/>
          <w:numId w:val="38"/>
        </w:numPr>
        <w:spacing w:before="0" w:beforeAutospacing="0" w:after="0" w:afterAutospacing="0"/>
        <w:ind w:left="1080" w:firstLine="0"/>
        <w:jc w:val="both"/>
        <w:textAlignment w:val="baseline"/>
        <w:rPr>
          <w:rFonts w:ascii="Arial" w:hAnsi="Arial" w:cs="Arial"/>
          <w:sz w:val="18"/>
          <w:szCs w:val="18"/>
        </w:rPr>
      </w:pPr>
      <w:r w:rsidRPr="00367625">
        <w:rPr>
          <w:rStyle w:val="normaltextrun"/>
          <w:rFonts w:ascii="Arial" w:hAnsi="Arial" w:cs="Arial"/>
          <w:sz w:val="18"/>
          <w:szCs w:val="18"/>
          <w:u w:val="single"/>
          <w:lang w:val="it-IT"/>
        </w:rPr>
        <w:t>Gestione della delega</w:t>
      </w:r>
      <w:r w:rsidRPr="00367625">
        <w:rPr>
          <w:rStyle w:val="normaltextrun"/>
          <w:rFonts w:ascii="Arial" w:hAnsi="Arial" w:cs="Arial"/>
          <w:sz w:val="18"/>
          <w:szCs w:val="18"/>
          <w:lang w:val="it-IT"/>
        </w:rPr>
        <w:t xml:space="preserve"> che ciascun Centro di Raccolta può concedere ad uno o più concessionari, che potranno ritirare i veicoli da rottamare per proprio conto.  </w:t>
      </w:r>
      <w:r>
        <w:rPr>
          <w:rStyle w:val="normaltextrun"/>
          <w:rFonts w:ascii="Arial" w:hAnsi="Arial" w:cs="Arial"/>
          <w:sz w:val="18"/>
          <w:szCs w:val="18"/>
        </w:rPr>
        <w:t>Il Centro di Raccolta dovrà </w:t>
      </w:r>
      <w:r>
        <w:rPr>
          <w:rStyle w:val="eop"/>
          <w:rFonts w:ascii="Arial" w:hAnsi="Arial" w:cs="Arial"/>
          <w:sz w:val="18"/>
          <w:szCs w:val="18"/>
        </w:rPr>
        <w:t> </w:t>
      </w:r>
    </w:p>
    <w:p w14:paraId="03CE53D7"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indicare i soggetti che intende delegare specificando il periodo di durata di detta delega, </w:t>
      </w:r>
      <w:r w:rsidRPr="00367625">
        <w:rPr>
          <w:rStyle w:val="eop"/>
          <w:rFonts w:ascii="Arial" w:hAnsi="Arial" w:cs="Arial"/>
          <w:sz w:val="18"/>
          <w:szCs w:val="18"/>
          <w:lang w:val="it-IT"/>
        </w:rPr>
        <w:t> </w:t>
      </w:r>
    </w:p>
    <w:p w14:paraId="1D7316EE"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modificare il periodo precedentemente indicato, e infine </w:t>
      </w:r>
      <w:r w:rsidRPr="00367625">
        <w:rPr>
          <w:rStyle w:val="eop"/>
          <w:rFonts w:ascii="Arial" w:hAnsi="Arial" w:cs="Arial"/>
          <w:sz w:val="18"/>
          <w:szCs w:val="18"/>
          <w:lang w:val="it-IT"/>
        </w:rPr>
        <w:t> </w:t>
      </w:r>
    </w:p>
    <w:p w14:paraId="6343684C"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revocare la nel momento in cui cessi il rapporto privato stabilito. </w:t>
      </w:r>
      <w:r w:rsidRPr="00367625">
        <w:rPr>
          <w:rStyle w:val="eop"/>
          <w:rFonts w:ascii="Arial" w:hAnsi="Arial" w:cs="Arial"/>
          <w:sz w:val="18"/>
          <w:szCs w:val="18"/>
          <w:lang w:val="it-IT"/>
        </w:rPr>
        <w:t> </w:t>
      </w:r>
    </w:p>
    <w:p w14:paraId="2C052286"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 qualsiasi momento potrà verificare tramite funzioni di consultazione lo stato dei suoi rapporti di delega attivi. </w:t>
      </w:r>
      <w:r w:rsidRPr="00367625">
        <w:rPr>
          <w:rStyle w:val="eop"/>
          <w:rFonts w:ascii="Arial" w:hAnsi="Arial" w:cs="Arial"/>
          <w:sz w:val="18"/>
          <w:szCs w:val="18"/>
          <w:lang w:val="it-IT"/>
        </w:rPr>
        <w:t> </w:t>
      </w:r>
    </w:p>
    <w:p w14:paraId="5C0A2C45" w14:textId="77777777" w:rsidR="00367625" w:rsidRPr="00367625" w:rsidRDefault="00367625" w:rsidP="005B4C35">
      <w:pPr>
        <w:pStyle w:val="paragraph"/>
        <w:numPr>
          <w:ilvl w:val="0"/>
          <w:numId w:val="41"/>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concessionari,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0D5138BF" w14:textId="77777777" w:rsid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7FFABD84" w14:textId="77777777" w:rsidR="00367625" w:rsidRP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conferimento del veicolo ad un Centro di Raccolta</w:t>
      </w:r>
      <w:r w:rsidRPr="00367625">
        <w:rPr>
          <w:rStyle w:val="eop"/>
          <w:rFonts w:ascii="Arial" w:hAnsi="Arial" w:cs="Arial"/>
          <w:sz w:val="18"/>
          <w:szCs w:val="18"/>
          <w:lang w:val="it-IT"/>
        </w:rPr>
        <w:t> </w:t>
      </w:r>
    </w:p>
    <w:p w14:paraId="514571C1"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rilascio del Certificato di Rottamazione Digitale, generato dal sistema, e nel solo caso dei veicoli fuori uso senza obbligo di iscrizione al PRA, rilascio della </w:t>
      </w:r>
      <w:r w:rsidRPr="00367625">
        <w:rPr>
          <w:rStyle w:val="normaltextrun"/>
          <w:rFonts w:ascii="Arial" w:hAnsi="Arial" w:cs="Arial"/>
          <w:sz w:val="18"/>
          <w:szCs w:val="18"/>
          <w:lang w:val="it-IT"/>
        </w:rPr>
        <w:lastRenderedPageBreak/>
        <w:t>ricevuta di presa in carico della documentazione, per la successiva consegna all’UMC per la radiazione.</w:t>
      </w:r>
      <w:r w:rsidRPr="00367625">
        <w:rPr>
          <w:rStyle w:val="eop"/>
          <w:rFonts w:ascii="Arial" w:hAnsi="Arial" w:cs="Arial"/>
          <w:sz w:val="18"/>
          <w:szCs w:val="18"/>
          <w:lang w:val="it-IT"/>
        </w:rPr>
        <w:t> </w:t>
      </w:r>
    </w:p>
    <w:p w14:paraId="7029DC3E"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Ai concessionari è consentita la consultazione dei veicoli ritirati </w:t>
      </w:r>
      <w:r w:rsidRPr="00367625">
        <w:rPr>
          <w:rStyle w:val="eop"/>
          <w:rFonts w:ascii="Arial" w:hAnsi="Arial" w:cs="Arial"/>
          <w:sz w:val="18"/>
          <w:szCs w:val="18"/>
          <w:lang w:val="it-IT"/>
        </w:rPr>
        <w:t> </w:t>
      </w:r>
    </w:p>
    <w:p w14:paraId="10F31C47" w14:textId="77777777" w:rsidR="00367625" w:rsidRPr="00367625" w:rsidRDefault="00367625" w:rsidP="005B4C35">
      <w:pPr>
        <w:pStyle w:val="paragraph"/>
        <w:numPr>
          <w:ilvl w:val="0"/>
          <w:numId w:val="44"/>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centri di raccolta,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59909D0B" w14:textId="77777777" w:rsid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1BE59341" w14:textId="77777777" w:rsidR="00367625" w:rsidRP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del Certificato di Rottamazione Digitale, generato dal sistema, </w:t>
      </w:r>
      <w:r w:rsidRPr="00367625">
        <w:rPr>
          <w:rStyle w:val="eop"/>
          <w:rFonts w:ascii="Arial" w:hAnsi="Arial" w:cs="Arial"/>
          <w:sz w:val="18"/>
          <w:szCs w:val="18"/>
          <w:lang w:val="it-IT"/>
        </w:rPr>
        <w:t> </w:t>
      </w:r>
    </w:p>
    <w:p w14:paraId="514ED970" w14:textId="77777777" w:rsidR="00367625" w:rsidRPr="00367625" w:rsidRDefault="00367625" w:rsidP="005B4C35">
      <w:pPr>
        <w:pStyle w:val="paragraph"/>
        <w:numPr>
          <w:ilvl w:val="0"/>
          <w:numId w:val="4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nel solo caso dei veicoli fuori uso senza obbligo di iscrizione al PRA, della ricevuta di presa in carico della documentazione, per la successiva consegna all’UMC per la radiazione.</w:t>
      </w:r>
      <w:r w:rsidRPr="00367625">
        <w:rPr>
          <w:rStyle w:val="eop"/>
          <w:rFonts w:ascii="Arial" w:hAnsi="Arial" w:cs="Arial"/>
          <w:sz w:val="18"/>
          <w:szCs w:val="18"/>
          <w:lang w:val="it-IT"/>
        </w:rPr>
        <w:t> </w:t>
      </w:r>
    </w:p>
    <w:p w14:paraId="58F879B3"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consentito di emettere un certificato di rottamazione cartaceo, per sopperire a situazioni particolari in cui non è possibile procedere con l’iter ordinario. Il veicolo deve comunque essere inserito nel registro entro i termini stabiliti (entro le 24 ore successive) e il certificato cartaceo deve essere caricato nel sistema e firmato con la firma digitale remota.</w:t>
      </w:r>
      <w:r w:rsidRPr="00367625">
        <w:rPr>
          <w:rStyle w:val="eop"/>
          <w:rFonts w:ascii="Arial" w:hAnsi="Arial" w:cs="Arial"/>
          <w:sz w:val="18"/>
          <w:szCs w:val="18"/>
          <w:lang w:val="it-IT"/>
        </w:rPr>
        <w:t> </w:t>
      </w:r>
    </w:p>
    <w:p w14:paraId="4F61A3F7"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inoltre consentito di “forzare” la presa in carico di un veicolo che presenti vincoli di ostatività, nel caso ritenga di poterle risolvere per poi procedere con la rottamazione.</w:t>
      </w:r>
      <w:r w:rsidRPr="00367625">
        <w:rPr>
          <w:rStyle w:val="eop"/>
          <w:rFonts w:ascii="Arial" w:hAnsi="Arial" w:cs="Arial"/>
          <w:sz w:val="18"/>
          <w:szCs w:val="18"/>
          <w:lang w:val="it-IT"/>
        </w:rPr>
        <w:t> </w:t>
      </w:r>
    </w:p>
    <w:p w14:paraId="6FDC0FB2" w14:textId="77777777" w:rsidR="00367625" w:rsidRPr="00367625" w:rsidRDefault="00367625" w:rsidP="005B4C35">
      <w:pPr>
        <w:pStyle w:val="paragraph"/>
        <w:numPr>
          <w:ilvl w:val="0"/>
          <w:numId w:val="47"/>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Presa in carico o trasferimento di veicoli conferiti</w:t>
      </w:r>
      <w:r w:rsidRPr="00367625">
        <w:rPr>
          <w:rStyle w:val="normaltextrun"/>
          <w:rFonts w:ascii="Arial" w:hAnsi="Arial" w:cs="Arial"/>
          <w:sz w:val="18"/>
          <w:szCs w:val="18"/>
          <w:lang w:val="it-IT"/>
        </w:rPr>
        <w:t>, cioè ritirati per proprio conto da un concessionario, mediante</w:t>
      </w:r>
      <w:r w:rsidRPr="00367625">
        <w:rPr>
          <w:rStyle w:val="eop"/>
          <w:rFonts w:ascii="Arial" w:hAnsi="Arial" w:cs="Arial"/>
          <w:sz w:val="18"/>
          <w:szCs w:val="18"/>
          <w:lang w:val="it-IT"/>
        </w:rPr>
        <w:t> </w:t>
      </w:r>
    </w:p>
    <w:p w14:paraId="68531F1D" w14:textId="77777777" w:rsidR="00367625" w:rsidRPr="00367625" w:rsidRDefault="00367625" w:rsidP="005B4C35">
      <w:pPr>
        <w:pStyle w:val="paragraph"/>
        <w:numPr>
          <w:ilvl w:val="0"/>
          <w:numId w:val="4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conferma di presa in carico del veicolo conferito </w:t>
      </w:r>
      <w:r w:rsidRPr="00367625">
        <w:rPr>
          <w:rStyle w:val="eop"/>
          <w:rFonts w:ascii="Arial" w:hAnsi="Arial" w:cs="Arial"/>
          <w:sz w:val="18"/>
          <w:szCs w:val="18"/>
          <w:lang w:val="it-IT"/>
        </w:rPr>
        <w:t> </w:t>
      </w:r>
    </w:p>
    <w:p w14:paraId="57DD9AB0" w14:textId="77777777" w:rsidR="00367625" w:rsidRPr="00367625" w:rsidRDefault="00367625" w:rsidP="005B4C35">
      <w:pPr>
        <w:pStyle w:val="paragraph"/>
        <w:numPr>
          <w:ilvl w:val="0"/>
          <w:numId w:val="4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trasferimento di un veicolo conferito ad altro centro di raccolta, nel caso di indisponibilità a demolirlo. </w:t>
      </w:r>
      <w:r w:rsidRPr="00367625">
        <w:rPr>
          <w:rStyle w:val="eop"/>
          <w:rFonts w:ascii="Arial" w:hAnsi="Arial" w:cs="Arial"/>
          <w:sz w:val="18"/>
          <w:szCs w:val="18"/>
          <w:lang w:val="it-IT"/>
        </w:rPr>
        <w:t> </w:t>
      </w:r>
    </w:p>
    <w:p w14:paraId="6B843524" w14:textId="77777777" w:rsidR="00367625" w:rsidRPr="00367625" w:rsidRDefault="00367625" w:rsidP="005B4C35">
      <w:pPr>
        <w:pStyle w:val="paragraph"/>
        <w:numPr>
          <w:ilvl w:val="0"/>
          <w:numId w:val="5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Rottamazione di un veicolo fuori uso</w:t>
      </w:r>
      <w:r w:rsidRPr="00367625">
        <w:rPr>
          <w:rStyle w:val="normaltextrun"/>
          <w:rFonts w:ascii="Arial" w:hAnsi="Arial" w:cs="Arial"/>
          <w:sz w:val="18"/>
          <w:szCs w:val="18"/>
          <w:lang w:val="it-IT"/>
        </w:rPr>
        <w:t xml:space="preserve"> da parte di un centro di raccolta, che deve </w:t>
      </w:r>
      <w:r w:rsidRPr="00367625">
        <w:rPr>
          <w:rStyle w:val="eop"/>
          <w:rFonts w:ascii="Arial" w:hAnsi="Arial" w:cs="Arial"/>
          <w:sz w:val="18"/>
          <w:szCs w:val="18"/>
          <w:lang w:val="it-IT"/>
        </w:rPr>
        <w:t> </w:t>
      </w:r>
    </w:p>
    <w:p w14:paraId="49F792CC"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verificare la mancanza di vincoli ostativi alla rottamazione</w:t>
      </w:r>
      <w:r w:rsidRPr="00367625">
        <w:rPr>
          <w:rStyle w:val="eop"/>
          <w:rFonts w:ascii="Arial" w:hAnsi="Arial" w:cs="Arial"/>
          <w:sz w:val="18"/>
          <w:szCs w:val="18"/>
          <w:lang w:val="it-IT"/>
        </w:rPr>
        <w:t> </w:t>
      </w:r>
    </w:p>
    <w:p w14:paraId="39C78B87"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acquisire la documentazione richiesta in base al regime del veicolo</w:t>
      </w:r>
      <w:r w:rsidRPr="00367625">
        <w:rPr>
          <w:rStyle w:val="eop"/>
          <w:rFonts w:ascii="Arial" w:hAnsi="Arial" w:cs="Arial"/>
          <w:sz w:val="18"/>
          <w:szCs w:val="18"/>
          <w:lang w:val="it-IT"/>
        </w:rPr>
        <w:t> </w:t>
      </w:r>
    </w:p>
    <w:p w14:paraId="374097B4"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predisporre la radiazione del veicolo.</w:t>
      </w:r>
      <w:r w:rsidRPr="00367625">
        <w:rPr>
          <w:rStyle w:val="eop"/>
          <w:rFonts w:ascii="Arial" w:hAnsi="Arial" w:cs="Arial"/>
          <w:sz w:val="18"/>
          <w:szCs w:val="18"/>
          <w:lang w:val="it-IT"/>
        </w:rPr>
        <w:t> </w:t>
      </w:r>
    </w:p>
    <w:p w14:paraId="4408B02E"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Nel caso dei veicoli con obbligo di iscrizione al PRA la radiazione avviene mediate l’utilizzo delle funzionalità del Documento Unico. Tale operazione può essere effettuata direttamente dal demolitore se questi decide di procedere in autonomia o, nel caso in cui scelga di avvalersi di uno studio di consulenza (agenzia), da uno STA. In quest’ultimo caso, il demolitore può predisporre una lista di veicoli da associare ad uno studio di consulenza che si occuperà di effettuare la radiazione per suo conto.</w:t>
      </w:r>
      <w:r w:rsidRPr="00367625">
        <w:rPr>
          <w:rStyle w:val="eop"/>
          <w:rFonts w:ascii="Arial" w:hAnsi="Arial" w:cs="Arial"/>
          <w:sz w:val="18"/>
          <w:szCs w:val="18"/>
          <w:lang w:val="it-IT"/>
        </w:rPr>
        <w:t> </w:t>
      </w:r>
    </w:p>
    <w:p w14:paraId="1C5B9BBF" w14:textId="77777777" w:rsidR="00367625" w:rsidRDefault="00367625" w:rsidP="00367625">
      <w:pPr>
        <w:pStyle w:val="paragraph"/>
        <w:spacing w:before="0" w:beforeAutospacing="0" w:after="0" w:afterAutospacing="0"/>
        <w:ind w:left="1080"/>
        <w:jc w:val="both"/>
        <w:textAlignment w:val="baseline"/>
        <w:rPr>
          <w:rFonts w:ascii="Segoe UI" w:hAnsi="Segoe UI" w:cs="Segoe UI"/>
          <w:sz w:val="18"/>
          <w:szCs w:val="18"/>
        </w:rPr>
      </w:pPr>
      <w:r w:rsidRPr="00367625">
        <w:rPr>
          <w:rStyle w:val="normaltextrun"/>
          <w:rFonts w:ascii="Arial" w:hAnsi="Arial" w:cs="Arial"/>
          <w:sz w:val="18"/>
          <w:szCs w:val="18"/>
          <w:lang w:val="it-IT"/>
        </w:rPr>
        <w:t xml:space="preserve">Nel caso di veicoli senza obbligo di iscrizione al PRA le operazioni di radiazione sono a carico degli UMC, che operano mediante le procedure del sistema MCTC, a fronte della presentazione, da parte del detentore del veicolo, della ricevuta di presa in carico della documentazione, rilasciata dal demolitore. </w:t>
      </w:r>
      <w:r>
        <w:rPr>
          <w:rStyle w:val="normaltextrun"/>
          <w:rFonts w:ascii="Arial" w:hAnsi="Arial" w:cs="Arial"/>
          <w:sz w:val="18"/>
          <w:szCs w:val="18"/>
        </w:rPr>
        <w:t>L’adeguamento delle funzioni citate esula dallo scopo del progetto.</w:t>
      </w:r>
      <w:r>
        <w:rPr>
          <w:rStyle w:val="eop"/>
          <w:rFonts w:ascii="Arial" w:hAnsi="Arial" w:cs="Arial"/>
          <w:sz w:val="18"/>
          <w:szCs w:val="18"/>
        </w:rPr>
        <w:t> </w:t>
      </w:r>
    </w:p>
    <w:p w14:paraId="0172A95C" w14:textId="77777777" w:rsidR="00367625" w:rsidRPr="00367625" w:rsidRDefault="00367625" w:rsidP="005B4C35">
      <w:pPr>
        <w:pStyle w:val="paragraph"/>
        <w:numPr>
          <w:ilvl w:val="0"/>
          <w:numId w:val="5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Radiazione del veicolo fuori uso</w:t>
      </w:r>
      <w:r w:rsidRPr="00367625">
        <w:rPr>
          <w:rStyle w:val="normaltextrun"/>
          <w:rFonts w:ascii="Arial" w:hAnsi="Arial" w:cs="Arial"/>
          <w:sz w:val="18"/>
          <w:szCs w:val="18"/>
          <w:lang w:val="it-IT"/>
        </w:rPr>
        <w:t>, nel caso di veicolo con obbligo di iscrizione al PRA. L’operazione può essere svolta direttamente dal centro di raccolta o per il tramite di uno studio di consulenza, mediante la funzione di Radiazione per demolizione disponibile nell’area Documento Unico, che sarà modificata per consentire </w:t>
      </w:r>
      <w:r w:rsidRPr="00367625">
        <w:rPr>
          <w:rStyle w:val="eop"/>
          <w:rFonts w:ascii="Arial" w:hAnsi="Arial" w:cs="Arial"/>
          <w:sz w:val="18"/>
          <w:szCs w:val="18"/>
          <w:lang w:val="it-IT"/>
        </w:rPr>
        <w:t> </w:t>
      </w:r>
    </w:p>
    <w:p w14:paraId="26D7E007"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verifica della presenza di un certificato di rottamazione </w:t>
      </w:r>
      <w:r w:rsidRPr="00367625">
        <w:rPr>
          <w:rStyle w:val="eop"/>
          <w:rFonts w:ascii="Arial" w:hAnsi="Arial" w:cs="Arial"/>
          <w:sz w:val="18"/>
          <w:szCs w:val="18"/>
          <w:lang w:val="it-IT"/>
        </w:rPr>
        <w:t> </w:t>
      </w:r>
    </w:p>
    <w:p w14:paraId="42BA2976"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visualizzazione e l’acquisizione dei documenti già inseriti nel fascicolo associato al registro dei veicoli fuori uso</w:t>
      </w:r>
      <w:r w:rsidRPr="00367625">
        <w:rPr>
          <w:rStyle w:val="eop"/>
          <w:rFonts w:ascii="Arial" w:hAnsi="Arial" w:cs="Arial"/>
          <w:sz w:val="18"/>
          <w:szCs w:val="18"/>
          <w:lang w:val="it-IT"/>
        </w:rPr>
        <w:t> </w:t>
      </w:r>
    </w:p>
    <w:p w14:paraId="7AD56CB1" w14:textId="77777777" w:rsidR="00367625" w:rsidRPr="00367625" w:rsidRDefault="00367625" w:rsidP="005B4C35">
      <w:pPr>
        <w:pStyle w:val="paragraph"/>
        <w:numPr>
          <w:ilvl w:val="0"/>
          <w:numId w:val="54"/>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l’aggiornamento del registro a fronte della convalida della pratica di radiazione e l’inserimento della ricevuta di radiazione nel fascicolo del registro</w:t>
      </w:r>
      <w:r w:rsidRPr="00367625">
        <w:rPr>
          <w:rStyle w:val="eop"/>
          <w:rFonts w:ascii="Arial" w:hAnsi="Arial" w:cs="Arial"/>
          <w:sz w:val="18"/>
          <w:szCs w:val="18"/>
          <w:lang w:val="it-IT"/>
        </w:rPr>
        <w:t> </w:t>
      </w:r>
    </w:p>
    <w:p w14:paraId="68B7BC22"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L’adeguamento delle funzioni citate esula dallo scopo del progetto.</w:t>
      </w:r>
      <w:r w:rsidRPr="00367625">
        <w:rPr>
          <w:rStyle w:val="eop"/>
          <w:rFonts w:ascii="Arial" w:hAnsi="Arial" w:cs="Arial"/>
          <w:sz w:val="18"/>
          <w:szCs w:val="18"/>
          <w:lang w:val="it-IT"/>
        </w:rPr>
        <w:t> </w:t>
      </w:r>
    </w:p>
    <w:p w14:paraId="6BB94BAD" w14:textId="77777777" w:rsidR="00367625" w:rsidRPr="00367625" w:rsidRDefault="00367625" w:rsidP="005B4C35">
      <w:pPr>
        <w:pStyle w:val="paragraph"/>
        <w:numPr>
          <w:ilvl w:val="0"/>
          <w:numId w:val="5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Registrazione della demolizione</w:t>
      </w:r>
      <w:r w:rsidRPr="00367625">
        <w:rPr>
          <w:rStyle w:val="normaltextrun"/>
          <w:rFonts w:ascii="Arial" w:hAnsi="Arial" w:cs="Arial"/>
          <w:sz w:val="18"/>
          <w:szCs w:val="18"/>
          <w:lang w:val="it-IT"/>
        </w:rPr>
        <w:t>, che è conseguente alla conferma di cancellazione del veicolo dagli archivi PRA e MCTC dei veicoli circolanti. I demolitori hanno inoltre l’obbligo della conservazione della documentazione per il periodo stabilito dalla normativa (10 anni), e solo dopo tale periodo possono procedere con la relativa distruzione.</w:t>
      </w:r>
      <w:r w:rsidRPr="00367625">
        <w:rPr>
          <w:rStyle w:val="eop"/>
          <w:rFonts w:ascii="Arial" w:hAnsi="Arial" w:cs="Arial"/>
          <w:sz w:val="18"/>
          <w:szCs w:val="18"/>
          <w:lang w:val="it-IT"/>
        </w:rPr>
        <w:t> </w:t>
      </w:r>
    </w:p>
    <w:p w14:paraId="3E991832" w14:textId="77777777" w:rsidR="00367625" w:rsidRPr="00367625" w:rsidRDefault="00367625" w:rsidP="005B4C35">
      <w:pPr>
        <w:pStyle w:val="paragraph"/>
        <w:numPr>
          <w:ilvl w:val="0"/>
          <w:numId w:val="56"/>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degli uffici territoriali del PRA</w:t>
      </w:r>
      <w:r w:rsidRPr="00367625">
        <w:rPr>
          <w:rStyle w:val="normaltextrun"/>
          <w:rFonts w:ascii="Arial" w:hAnsi="Arial" w:cs="Arial"/>
          <w:sz w:val="18"/>
          <w:szCs w:val="18"/>
          <w:lang w:val="it-IT"/>
        </w:rPr>
        <w:t>, limitatamente alla sezione del registro riferita ai veicoli CON obbligo di iscrizione al PRA, che potranno consultare i dati del registro procedendo con </w:t>
      </w:r>
      <w:r w:rsidRPr="00367625">
        <w:rPr>
          <w:rStyle w:val="eop"/>
          <w:rFonts w:ascii="Arial" w:hAnsi="Arial" w:cs="Arial"/>
          <w:sz w:val="18"/>
          <w:szCs w:val="18"/>
          <w:lang w:val="it-IT"/>
        </w:rPr>
        <w:t> </w:t>
      </w:r>
    </w:p>
    <w:p w14:paraId="124202D2" w14:textId="77777777" w:rsidR="00367625" w:rsidRPr="00367625" w:rsidRDefault="00367625" w:rsidP="005B4C35">
      <w:pPr>
        <w:pStyle w:val="paragraph"/>
        <w:numPr>
          <w:ilvl w:val="0"/>
          <w:numId w:val="5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 del veicolo in Registro Veicoli Fuori Uso </w:t>
      </w:r>
      <w:r w:rsidRPr="00367625">
        <w:rPr>
          <w:rStyle w:val="eop"/>
          <w:rFonts w:ascii="Arial" w:hAnsi="Arial" w:cs="Arial"/>
          <w:sz w:val="18"/>
          <w:szCs w:val="18"/>
          <w:lang w:val="it-IT"/>
        </w:rPr>
        <w:t> </w:t>
      </w:r>
    </w:p>
    <w:p w14:paraId="0972DECD"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dei dati di dettaglio del veicolo e stato di lavorazione dello stesso</w:t>
      </w:r>
      <w:r w:rsidRPr="00367625">
        <w:rPr>
          <w:rStyle w:val="eop"/>
          <w:rFonts w:ascii="Arial" w:hAnsi="Arial" w:cs="Arial"/>
          <w:sz w:val="18"/>
          <w:szCs w:val="18"/>
          <w:lang w:val="it-IT"/>
        </w:rPr>
        <w:t> </w:t>
      </w:r>
    </w:p>
    <w:p w14:paraId="16DA0DE8"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del Fascicolo associato al registro</w:t>
      </w:r>
      <w:r w:rsidRPr="00367625">
        <w:rPr>
          <w:rStyle w:val="eop"/>
          <w:rFonts w:ascii="Arial" w:hAnsi="Arial" w:cs="Arial"/>
          <w:sz w:val="18"/>
          <w:szCs w:val="18"/>
          <w:lang w:val="it-IT"/>
        </w:rPr>
        <w:t> </w:t>
      </w:r>
    </w:p>
    <w:p w14:paraId="46542FEF"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Lista dei documenti inclusi nel Fascicolo del registro, con la possibilità di visionarli</w:t>
      </w:r>
      <w:r w:rsidRPr="00367625">
        <w:rPr>
          <w:rStyle w:val="eop"/>
          <w:rFonts w:ascii="Arial" w:hAnsi="Arial" w:cs="Arial"/>
          <w:sz w:val="18"/>
          <w:szCs w:val="18"/>
          <w:lang w:val="it-IT"/>
        </w:rPr>
        <w:t> </w:t>
      </w:r>
    </w:p>
    <w:p w14:paraId="26BFB593" w14:textId="77777777" w:rsidR="00367625" w:rsidRPr="00367625" w:rsidRDefault="00367625" w:rsidP="005B4C35">
      <w:pPr>
        <w:pStyle w:val="paragraph"/>
        <w:numPr>
          <w:ilvl w:val="0"/>
          <w:numId w:val="5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di utenti preposti all’assistenza</w:t>
      </w:r>
      <w:r w:rsidRPr="00367625">
        <w:rPr>
          <w:rStyle w:val="normaltextrun"/>
          <w:rFonts w:ascii="Arial" w:hAnsi="Arial" w:cs="Arial"/>
          <w:sz w:val="18"/>
          <w:szCs w:val="18"/>
          <w:lang w:val="it-IT"/>
        </w:rPr>
        <w:t>, come Help Desk e Poli, abilitando la verifica dello stato di lavorazione del procedimento di rottamazione. </w:t>
      </w:r>
      <w:r w:rsidRPr="00367625">
        <w:rPr>
          <w:rStyle w:val="eop"/>
          <w:rFonts w:ascii="Arial" w:hAnsi="Arial" w:cs="Arial"/>
          <w:sz w:val="18"/>
          <w:szCs w:val="18"/>
          <w:lang w:val="it-IT"/>
        </w:rPr>
        <w:t> </w:t>
      </w:r>
    </w:p>
    <w:p w14:paraId="23A5826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Rientrano nel perimetro del progetto i web service di accesso al registro, mentre ciascuna amministrazione provvederà ad integrarli nelle proprie applicazioni di gestione dell’assistenza.</w:t>
      </w:r>
      <w:r w:rsidRPr="00367625">
        <w:rPr>
          <w:rStyle w:val="eop"/>
          <w:rFonts w:ascii="Arial" w:hAnsi="Arial" w:cs="Arial"/>
          <w:sz w:val="18"/>
          <w:szCs w:val="18"/>
          <w:lang w:val="it-IT"/>
        </w:rPr>
        <w:t> </w:t>
      </w:r>
    </w:p>
    <w:p w14:paraId="1F884D29" w14:textId="77777777" w:rsidR="00367625" w:rsidRPr="00367625" w:rsidRDefault="00367625" w:rsidP="005B4C35">
      <w:pPr>
        <w:pStyle w:val="paragraph"/>
        <w:numPr>
          <w:ilvl w:val="0"/>
          <w:numId w:val="6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lastRenderedPageBreak/>
        <w:t>Consultazione del Registro Veicolo Fuori Uso</w:t>
      </w:r>
      <w:r w:rsidRPr="00367625">
        <w:rPr>
          <w:rStyle w:val="normaltextrun"/>
          <w:rFonts w:ascii="Arial" w:hAnsi="Arial" w:cs="Arial"/>
          <w:sz w:val="18"/>
          <w:szCs w:val="18"/>
          <w:lang w:val="it-IT"/>
        </w:rPr>
        <w:t>, da parte degli uffici territoriali della MCTC (UMC), che devono poter</w:t>
      </w:r>
      <w:r w:rsidRPr="00367625">
        <w:rPr>
          <w:rStyle w:val="eop"/>
          <w:rFonts w:ascii="Arial" w:hAnsi="Arial" w:cs="Arial"/>
          <w:sz w:val="18"/>
          <w:szCs w:val="18"/>
          <w:lang w:val="it-IT"/>
        </w:rPr>
        <w:t> </w:t>
      </w:r>
    </w:p>
    <w:p w14:paraId="4B04EA05"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il veicolo in Registro Veicoli Fuori Uso </w:t>
      </w:r>
      <w:r w:rsidRPr="00367625">
        <w:rPr>
          <w:rStyle w:val="eop"/>
          <w:rFonts w:ascii="Arial" w:hAnsi="Arial" w:cs="Arial"/>
          <w:sz w:val="18"/>
          <w:szCs w:val="18"/>
          <w:lang w:val="it-IT"/>
        </w:rPr>
        <w:t> </w:t>
      </w:r>
    </w:p>
    <w:p w14:paraId="1692B0A3" w14:textId="77777777" w:rsid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Visualizzare i dati di dettaglio </w:t>
      </w:r>
      <w:r>
        <w:rPr>
          <w:rStyle w:val="eop"/>
          <w:rFonts w:ascii="Arial" w:hAnsi="Arial" w:cs="Arial"/>
          <w:sz w:val="18"/>
          <w:szCs w:val="18"/>
        </w:rPr>
        <w:t> </w:t>
      </w:r>
    </w:p>
    <w:p w14:paraId="148F297F"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il Fascicolo associato al registro</w:t>
      </w:r>
      <w:r w:rsidRPr="00367625">
        <w:rPr>
          <w:rStyle w:val="eop"/>
          <w:rFonts w:ascii="Arial" w:hAnsi="Arial" w:cs="Arial"/>
          <w:sz w:val="18"/>
          <w:szCs w:val="18"/>
          <w:lang w:val="it-IT"/>
        </w:rPr>
        <w:t> </w:t>
      </w:r>
    </w:p>
    <w:p w14:paraId="53379D2A"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 documenti inclusi nel Fascicolo del registro</w:t>
      </w:r>
      <w:r w:rsidRPr="00367625">
        <w:rPr>
          <w:rStyle w:val="eop"/>
          <w:rFonts w:ascii="Arial" w:hAnsi="Arial" w:cs="Arial"/>
          <w:sz w:val="18"/>
          <w:szCs w:val="18"/>
          <w:lang w:val="it-IT"/>
        </w:rPr>
        <w:t> </w:t>
      </w:r>
    </w:p>
    <w:p w14:paraId="17953EA9"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uffici UMC potranno scegliere tra le 2 sezioni del registro (Veicoli CON e SENZA obbligo di iscrizione al PRA). La funzione sarà realizzata all’interno dei sistemi MCTC e utilizzerà i servizi messi a disposizione per la consultazione del registro ed esula dallo scopo del progetto.</w:t>
      </w:r>
      <w:r w:rsidRPr="00367625">
        <w:rPr>
          <w:rStyle w:val="eop"/>
          <w:rFonts w:ascii="Arial" w:hAnsi="Arial" w:cs="Arial"/>
          <w:sz w:val="18"/>
          <w:szCs w:val="18"/>
          <w:lang w:val="it-IT"/>
        </w:rPr>
        <w:t> </w:t>
      </w:r>
    </w:p>
    <w:p w14:paraId="53918A2C" w14:textId="77777777" w:rsidR="00367625" w:rsidRPr="00367625" w:rsidRDefault="00367625" w:rsidP="005B4C35">
      <w:pPr>
        <w:pStyle w:val="paragraph"/>
        <w:numPr>
          <w:ilvl w:val="0"/>
          <w:numId w:val="6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w:t>
      </w:r>
      <w:r w:rsidRPr="00367625">
        <w:rPr>
          <w:rStyle w:val="normaltextrun"/>
          <w:rFonts w:ascii="Arial" w:hAnsi="Arial" w:cs="Arial"/>
          <w:sz w:val="18"/>
          <w:szCs w:val="18"/>
          <w:lang w:val="it-IT"/>
        </w:rPr>
        <w:t>, da parte delle Forze di Polizia, che devono poter </w:t>
      </w:r>
      <w:r w:rsidRPr="00367625">
        <w:rPr>
          <w:rStyle w:val="eop"/>
          <w:rFonts w:ascii="Arial" w:hAnsi="Arial" w:cs="Arial"/>
          <w:sz w:val="18"/>
          <w:szCs w:val="18"/>
          <w:lang w:val="it-IT"/>
        </w:rPr>
        <w:t> </w:t>
      </w:r>
    </w:p>
    <w:p w14:paraId="116E9D58"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uno specifico veicolo per verificare i requisiti per la circolazione</w:t>
      </w:r>
      <w:r w:rsidRPr="00367625">
        <w:rPr>
          <w:rStyle w:val="eop"/>
          <w:rFonts w:ascii="Arial" w:hAnsi="Arial" w:cs="Arial"/>
          <w:sz w:val="18"/>
          <w:szCs w:val="18"/>
          <w:lang w:val="it-IT"/>
        </w:rPr>
        <w:t> </w:t>
      </w:r>
    </w:p>
    <w:p w14:paraId="5B96E6E6"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 centro di raccolta, per valutare la lista dei veicoli fuori uso trattati</w:t>
      </w:r>
      <w:r w:rsidRPr="00367625">
        <w:rPr>
          <w:rStyle w:val="eop"/>
          <w:rFonts w:ascii="Arial" w:hAnsi="Arial" w:cs="Arial"/>
          <w:sz w:val="18"/>
          <w:szCs w:val="18"/>
          <w:lang w:val="it-IT"/>
        </w:rPr>
        <w:t> </w:t>
      </w:r>
    </w:p>
    <w:p w14:paraId="4724ECA8"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 funzione sarà realizzata all’interno dei sistemi MCTC nell’area InfoWEB e utilizzerà i servizi messi a disposizione per la consultazione del registro ed esula dallo scopo del progetto.</w:t>
      </w:r>
      <w:r w:rsidRPr="00367625">
        <w:rPr>
          <w:rStyle w:val="eop"/>
          <w:rFonts w:ascii="Arial" w:hAnsi="Arial" w:cs="Arial"/>
          <w:sz w:val="18"/>
          <w:szCs w:val="18"/>
          <w:lang w:val="it-IT"/>
        </w:rPr>
        <w:t> </w:t>
      </w:r>
    </w:p>
    <w:p w14:paraId="6E97C078" w14:textId="77777777" w:rsidR="00F44262" w:rsidRPr="00F44262" w:rsidRDefault="00F44262" w:rsidP="00F44262"/>
    <w:p w14:paraId="4EBFBAD2" w14:textId="77777777" w:rsidR="00FC32EF" w:rsidRPr="007E1BD1" w:rsidRDefault="00BF16F0">
      <w:pPr>
        <w:pStyle w:val="Titolo2"/>
      </w:pPr>
      <w:r w:rsidRPr="0099395A">
        <w:rPr>
          <w:lang w:val="it-IT"/>
        </w:rPr>
        <w:br w:type="page"/>
      </w:r>
      <w:bookmarkStart w:id="18" w:name="_Toc198040156"/>
      <w:r w:rsidR="00FC32EF" w:rsidRPr="007E1BD1">
        <w:lastRenderedPageBreak/>
        <w:t>ELENCO STATI RICHIESTA</w:t>
      </w:r>
      <w:bookmarkEnd w:id="18"/>
    </w:p>
    <w:p w14:paraId="2C6EF49D" w14:textId="77777777" w:rsidR="002E6661" w:rsidRDefault="002E6661" w:rsidP="002E6661">
      <w:pPr>
        <w:rPr>
          <w:lang w:val="en-US"/>
        </w:rPr>
      </w:pPr>
    </w:p>
    <w:p w14:paraId="37AAFB36" w14:textId="77777777" w:rsidR="002E6661" w:rsidRPr="00A51E74" w:rsidRDefault="002E6661" w:rsidP="002E6661">
      <w:pPr>
        <w:rPr>
          <w:sz w:val="20"/>
          <w:szCs w:val="20"/>
        </w:rPr>
      </w:pPr>
      <w:r w:rsidRPr="00A51E74">
        <w:rPr>
          <w:sz w:val="20"/>
          <w:szCs w:val="20"/>
        </w:rPr>
        <w:t xml:space="preserve">Di seguito il diagramma degli stati che può assumere </w:t>
      </w:r>
      <w:r w:rsidR="00367625" w:rsidRPr="00A51E74">
        <w:rPr>
          <w:sz w:val="20"/>
          <w:szCs w:val="20"/>
        </w:rPr>
        <w:t>un veicolo nel Registro veicoli fuori uso</w:t>
      </w:r>
      <w:r w:rsidRPr="00A51E74">
        <w:rPr>
          <w:sz w:val="20"/>
          <w:szCs w:val="20"/>
        </w:rPr>
        <w:t>:</w:t>
      </w:r>
    </w:p>
    <w:p w14:paraId="357407BB" w14:textId="5FD7BECE" w:rsidR="002E6661" w:rsidRDefault="00B164A2" w:rsidP="002E6661">
      <w:pPr>
        <w:rPr>
          <w:noProof/>
        </w:rPr>
      </w:pPr>
      <w:r>
        <w:rPr>
          <w:noProof/>
        </w:rPr>
        <w:drawing>
          <wp:inline distT="0" distB="0" distL="0" distR="0" wp14:anchorId="463FD264" wp14:editId="580F590A">
            <wp:extent cx="5273040" cy="362712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040" cy="3627120"/>
                    </a:xfrm>
                    <a:prstGeom prst="rect">
                      <a:avLst/>
                    </a:prstGeom>
                    <a:noFill/>
                    <a:ln>
                      <a:noFill/>
                    </a:ln>
                  </pic:spPr>
                </pic:pic>
              </a:graphicData>
            </a:graphic>
          </wp:inline>
        </w:drawing>
      </w:r>
    </w:p>
    <w:p w14:paraId="3F5964DB" w14:textId="77777777" w:rsidR="00B45E8F" w:rsidRDefault="00B45E8F" w:rsidP="00B45E8F">
      <w:pPr>
        <w:rPr>
          <w:noProof/>
        </w:rPr>
      </w:pPr>
    </w:p>
    <w:p w14:paraId="637EE9D1" w14:textId="77777777" w:rsidR="00B45E8F" w:rsidRDefault="00B45E8F" w:rsidP="00B45E8F">
      <w:pPr>
        <w:tabs>
          <w:tab w:val="left" w:pos="1889"/>
        </w:tabs>
      </w:pPr>
      <w:r>
        <w:tab/>
      </w:r>
    </w:p>
    <w:p w14:paraId="16DCE2FA" w14:textId="77777777" w:rsidR="00B45E8F" w:rsidRDefault="00B45E8F" w:rsidP="00B45E8F">
      <w:pPr>
        <w:tabs>
          <w:tab w:val="left" w:pos="1889"/>
        </w:tabs>
      </w:pPr>
    </w:p>
    <w:p w14:paraId="32FC4173" w14:textId="77777777" w:rsidR="00B45E8F" w:rsidRPr="0000173A" w:rsidRDefault="00B45E8F" w:rsidP="00B45E8F">
      <w:pPr>
        <w:pStyle w:val="Titolo2"/>
      </w:pPr>
      <w:bookmarkStart w:id="19" w:name="_Toc37242300"/>
      <w:r>
        <w:br w:type="page"/>
      </w:r>
      <w:bookmarkStart w:id="20" w:name="_Toc198040157"/>
      <w:r w:rsidRPr="0000173A">
        <w:lastRenderedPageBreak/>
        <w:t>Diagramma dei Casi D’Uso</w:t>
      </w:r>
      <w:bookmarkEnd w:id="19"/>
      <w:bookmarkEnd w:id="20"/>
    </w:p>
    <w:p w14:paraId="1267AE33" w14:textId="77777777" w:rsidR="00B45E8F" w:rsidRPr="00A51E74" w:rsidRDefault="00B45E8F" w:rsidP="00B45E8F">
      <w:pPr>
        <w:rPr>
          <w:color w:val="000000"/>
          <w:sz w:val="20"/>
          <w:szCs w:val="20"/>
        </w:rPr>
      </w:pPr>
      <w:r w:rsidRPr="00A51E74">
        <w:rPr>
          <w:color w:val="000000"/>
          <w:sz w:val="20"/>
          <w:szCs w:val="20"/>
        </w:rPr>
        <w:t xml:space="preserve">Il diagramma che segue descrive l’interazione uomo-macchina che può aiutare nella comprensione dei servizi disponibili e di come operano. </w:t>
      </w:r>
    </w:p>
    <w:p w14:paraId="2E9290B4" w14:textId="77777777" w:rsidR="00B45E8F" w:rsidRDefault="00B45E8F" w:rsidP="00B45E8F">
      <w:pPr>
        <w:rPr>
          <w:color w:val="000000"/>
        </w:rPr>
      </w:pPr>
    </w:p>
    <w:p w14:paraId="47C60961" w14:textId="1D639E0F" w:rsidR="00B45E8F" w:rsidRPr="00FC1FE9" w:rsidRDefault="00B164A2" w:rsidP="00B45E8F">
      <w:pPr>
        <w:tabs>
          <w:tab w:val="left" w:pos="1889"/>
        </w:tabs>
        <w:rPr>
          <w:color w:val="000000"/>
          <w:sz w:val="20"/>
          <w:szCs w:val="20"/>
        </w:rPr>
      </w:pPr>
      <w:r w:rsidRPr="00FC1FE9">
        <w:rPr>
          <w:noProof/>
          <w:color w:val="000000"/>
          <w:sz w:val="20"/>
          <w:szCs w:val="20"/>
        </w:rPr>
        <w:drawing>
          <wp:inline distT="0" distB="0" distL="0" distR="0" wp14:anchorId="19772F28" wp14:editId="10621245">
            <wp:extent cx="5265420" cy="3749040"/>
            <wp:effectExtent l="19050" t="19050" r="0" b="381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5420" cy="3749040"/>
                    </a:xfrm>
                    <a:prstGeom prst="rect">
                      <a:avLst/>
                    </a:prstGeom>
                    <a:noFill/>
                    <a:ln w="19050" cmpd="sng">
                      <a:solidFill>
                        <a:srgbClr val="000000"/>
                      </a:solidFill>
                      <a:miter lim="800000"/>
                      <a:headEnd/>
                      <a:tailEnd/>
                    </a:ln>
                    <a:effectLst/>
                  </pic:spPr>
                </pic:pic>
              </a:graphicData>
            </a:graphic>
          </wp:inline>
        </w:drawing>
      </w:r>
    </w:p>
    <w:p w14:paraId="1362ACBA" w14:textId="77777777" w:rsidR="008152E6" w:rsidRDefault="008152E6" w:rsidP="00B45E8F">
      <w:pPr>
        <w:tabs>
          <w:tab w:val="left" w:pos="1889"/>
        </w:tabs>
      </w:pPr>
    </w:p>
    <w:p w14:paraId="4B8910EB" w14:textId="77777777" w:rsidR="008152E6" w:rsidRDefault="008152E6" w:rsidP="00B45E8F">
      <w:pPr>
        <w:tabs>
          <w:tab w:val="left" w:pos="1889"/>
        </w:tabs>
      </w:pPr>
    </w:p>
    <w:p w14:paraId="645AEDCC" w14:textId="65D4553A" w:rsidR="008152E6" w:rsidRPr="00B45E8F" w:rsidRDefault="00B164A2" w:rsidP="00B45E8F">
      <w:pPr>
        <w:tabs>
          <w:tab w:val="left" w:pos="1889"/>
        </w:tabs>
      </w:pPr>
      <w:r>
        <w:rPr>
          <w:noProof/>
        </w:rPr>
        <w:drawing>
          <wp:inline distT="0" distB="0" distL="0" distR="0" wp14:anchorId="0C58C96E" wp14:editId="4186A77E">
            <wp:extent cx="5273040" cy="3246120"/>
            <wp:effectExtent l="19050" t="19050" r="381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3246120"/>
                    </a:xfrm>
                    <a:prstGeom prst="rect">
                      <a:avLst/>
                    </a:prstGeom>
                    <a:noFill/>
                    <a:ln w="19050" cmpd="sng">
                      <a:solidFill>
                        <a:srgbClr val="000000"/>
                      </a:solidFill>
                      <a:miter lim="800000"/>
                      <a:headEnd/>
                      <a:tailEnd/>
                    </a:ln>
                    <a:effectLst/>
                  </pic:spPr>
                </pic:pic>
              </a:graphicData>
            </a:graphic>
          </wp:inline>
        </w:drawing>
      </w:r>
    </w:p>
    <w:p w14:paraId="0F619091" w14:textId="76F6ED81" w:rsidR="006735A6" w:rsidRDefault="002A7692" w:rsidP="00FC1FE9">
      <w:bookmarkStart w:id="21" w:name="_Gestione_nuovo_tariffario"/>
      <w:bookmarkEnd w:id="21"/>
      <w:r>
        <w:br w:type="page"/>
      </w:r>
      <w:bookmarkStart w:id="22" w:name="_Toc136853079"/>
      <w:bookmarkStart w:id="23" w:name="_Toc136853118"/>
      <w:bookmarkStart w:id="24" w:name="_Toc158298544"/>
      <w:bookmarkStart w:id="25" w:name="_Toc158300487"/>
      <w:bookmarkStart w:id="26" w:name="_Toc160723309"/>
      <w:bookmarkStart w:id="27" w:name="_Toc194418751"/>
      <w:r w:rsidR="00B164A2">
        <w:rPr>
          <w:noProof/>
        </w:rPr>
        <w:lastRenderedPageBreak/>
        <w:drawing>
          <wp:inline distT="0" distB="0" distL="0" distR="0" wp14:anchorId="453447C5" wp14:editId="4B6EDBE6">
            <wp:extent cx="5273040" cy="3352800"/>
            <wp:effectExtent l="19050" t="1905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3040" cy="3352800"/>
                    </a:xfrm>
                    <a:prstGeom prst="rect">
                      <a:avLst/>
                    </a:prstGeom>
                    <a:noFill/>
                    <a:ln w="19050" cmpd="sng">
                      <a:solidFill>
                        <a:srgbClr val="000000"/>
                      </a:solidFill>
                      <a:miter lim="800000"/>
                      <a:headEnd/>
                      <a:tailEnd/>
                    </a:ln>
                    <a:effectLst/>
                  </pic:spPr>
                </pic:pic>
              </a:graphicData>
            </a:graphic>
          </wp:inline>
        </w:drawing>
      </w:r>
      <w:bookmarkEnd w:id="22"/>
      <w:bookmarkEnd w:id="23"/>
      <w:bookmarkEnd w:id="24"/>
      <w:bookmarkEnd w:id="25"/>
      <w:bookmarkEnd w:id="26"/>
      <w:bookmarkEnd w:id="27"/>
    </w:p>
    <w:p w14:paraId="2CF3BBE8" w14:textId="77777777" w:rsidR="00235176" w:rsidRDefault="00235176" w:rsidP="00235176">
      <w:pPr>
        <w:rPr>
          <w:lang w:val="en-US"/>
        </w:rPr>
      </w:pPr>
    </w:p>
    <w:p w14:paraId="1D7C73B9" w14:textId="77777777" w:rsidR="00235176" w:rsidRDefault="00235176" w:rsidP="00235176">
      <w:pPr>
        <w:rPr>
          <w:lang w:val="en-US"/>
        </w:rPr>
      </w:pPr>
    </w:p>
    <w:p w14:paraId="4A703BC6" w14:textId="72E78DEA" w:rsidR="00FC13A4" w:rsidRDefault="00B164A2" w:rsidP="00235176">
      <w:pPr>
        <w:rPr>
          <w:lang w:val="en-US"/>
        </w:rPr>
      </w:pPr>
      <w:r>
        <w:rPr>
          <w:noProof/>
          <w:lang w:val="en-US"/>
        </w:rPr>
        <w:drawing>
          <wp:inline distT="0" distB="0" distL="0" distR="0" wp14:anchorId="01B21CFF" wp14:editId="30457007">
            <wp:extent cx="5273040" cy="3284220"/>
            <wp:effectExtent l="19050" t="1905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3040" cy="3284220"/>
                    </a:xfrm>
                    <a:prstGeom prst="rect">
                      <a:avLst/>
                    </a:prstGeom>
                    <a:noFill/>
                    <a:ln w="19050" cmpd="sng">
                      <a:solidFill>
                        <a:srgbClr val="000000"/>
                      </a:solidFill>
                      <a:miter lim="800000"/>
                      <a:headEnd/>
                      <a:tailEnd/>
                    </a:ln>
                    <a:effectLst/>
                  </pic:spPr>
                </pic:pic>
              </a:graphicData>
            </a:graphic>
          </wp:inline>
        </w:drawing>
      </w:r>
    </w:p>
    <w:p w14:paraId="4EB20447" w14:textId="77777777" w:rsidR="00235176" w:rsidRDefault="00FC13A4" w:rsidP="00FC13A4">
      <w:pPr>
        <w:tabs>
          <w:tab w:val="left" w:pos="5892"/>
        </w:tabs>
        <w:rPr>
          <w:lang w:val="en-US"/>
        </w:rPr>
      </w:pPr>
      <w:r>
        <w:rPr>
          <w:lang w:val="en-US"/>
        </w:rPr>
        <w:tab/>
      </w:r>
    </w:p>
    <w:p w14:paraId="1E5B0078" w14:textId="77777777" w:rsidR="00FC13A4" w:rsidRDefault="00FC13A4" w:rsidP="00FC13A4">
      <w:pPr>
        <w:tabs>
          <w:tab w:val="left" w:pos="5892"/>
        </w:tabs>
        <w:rPr>
          <w:lang w:val="en-US"/>
        </w:rPr>
      </w:pPr>
    </w:p>
    <w:p w14:paraId="242DCBEB" w14:textId="77777777" w:rsidR="00FC13A4" w:rsidRDefault="00FC13A4" w:rsidP="00FC13A4">
      <w:pPr>
        <w:tabs>
          <w:tab w:val="left" w:pos="5892"/>
        </w:tabs>
        <w:rPr>
          <w:lang w:val="en-US"/>
        </w:rPr>
      </w:pPr>
    </w:p>
    <w:p w14:paraId="0BF4C56D" w14:textId="77777777" w:rsidR="00FC13A4" w:rsidRDefault="00FC13A4" w:rsidP="00FC13A4">
      <w:pPr>
        <w:tabs>
          <w:tab w:val="left" w:pos="5892"/>
        </w:tabs>
        <w:rPr>
          <w:lang w:val="en-US"/>
        </w:rPr>
      </w:pPr>
    </w:p>
    <w:p w14:paraId="48468BE9" w14:textId="77777777" w:rsidR="00FC13A4" w:rsidRDefault="00FC13A4" w:rsidP="00FC13A4">
      <w:pPr>
        <w:tabs>
          <w:tab w:val="left" w:pos="5892"/>
        </w:tabs>
        <w:rPr>
          <w:lang w:val="en-US"/>
        </w:rPr>
      </w:pPr>
    </w:p>
    <w:p w14:paraId="55725504" w14:textId="77777777" w:rsidR="00FC13A4" w:rsidRDefault="00FC13A4" w:rsidP="00FC13A4">
      <w:pPr>
        <w:tabs>
          <w:tab w:val="left" w:pos="5892"/>
        </w:tabs>
        <w:rPr>
          <w:lang w:val="en-US"/>
        </w:rPr>
      </w:pPr>
    </w:p>
    <w:p w14:paraId="1E345F75" w14:textId="77777777" w:rsidR="00FC13A4" w:rsidRDefault="00FC13A4" w:rsidP="00FC13A4">
      <w:pPr>
        <w:tabs>
          <w:tab w:val="left" w:pos="5892"/>
        </w:tabs>
        <w:rPr>
          <w:lang w:val="en-US"/>
        </w:rPr>
      </w:pPr>
    </w:p>
    <w:p w14:paraId="5A3EDFA6" w14:textId="77777777" w:rsidR="00FC13A4" w:rsidRDefault="00FC13A4" w:rsidP="00235176">
      <w:pPr>
        <w:rPr>
          <w:lang w:val="en-US"/>
        </w:rPr>
      </w:pPr>
    </w:p>
    <w:p w14:paraId="3916BC78" w14:textId="18F72ABB" w:rsidR="00FC13A4" w:rsidRDefault="00B164A2" w:rsidP="00235176">
      <w:pPr>
        <w:rPr>
          <w:lang w:val="en-US"/>
        </w:rPr>
      </w:pPr>
      <w:r>
        <w:rPr>
          <w:noProof/>
          <w:lang w:val="en-US"/>
        </w:rPr>
        <w:drawing>
          <wp:inline distT="0" distB="0" distL="0" distR="0" wp14:anchorId="290F209B" wp14:editId="4B1FAB30">
            <wp:extent cx="5273040" cy="3025140"/>
            <wp:effectExtent l="19050" t="19050" r="3810" b="381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3025140"/>
                    </a:xfrm>
                    <a:prstGeom prst="rect">
                      <a:avLst/>
                    </a:prstGeom>
                    <a:noFill/>
                    <a:ln w="19050" cmpd="sng">
                      <a:solidFill>
                        <a:srgbClr val="000000"/>
                      </a:solidFill>
                      <a:miter lim="800000"/>
                      <a:headEnd/>
                      <a:tailEnd/>
                    </a:ln>
                    <a:effectLst/>
                  </pic:spPr>
                </pic:pic>
              </a:graphicData>
            </a:graphic>
          </wp:inline>
        </w:drawing>
      </w:r>
    </w:p>
    <w:p w14:paraId="38492747" w14:textId="77777777" w:rsidR="00FC13A4" w:rsidRDefault="00FC13A4" w:rsidP="00235176">
      <w:pPr>
        <w:rPr>
          <w:lang w:val="en-US"/>
        </w:rPr>
      </w:pPr>
    </w:p>
    <w:p w14:paraId="6974A6E8" w14:textId="77777777" w:rsidR="00FC13A4" w:rsidRDefault="00FC13A4" w:rsidP="00235176">
      <w:pPr>
        <w:rPr>
          <w:lang w:val="en-US"/>
        </w:rPr>
      </w:pPr>
    </w:p>
    <w:p w14:paraId="3B340380" w14:textId="77777777" w:rsidR="00FC13A4" w:rsidRDefault="00FC13A4" w:rsidP="00235176">
      <w:pPr>
        <w:rPr>
          <w:lang w:val="en-US"/>
        </w:rPr>
      </w:pPr>
    </w:p>
    <w:p w14:paraId="55770A95" w14:textId="0F87FDB7" w:rsidR="00FC13A4" w:rsidRPr="00235176" w:rsidRDefault="00B164A2" w:rsidP="00235176">
      <w:pPr>
        <w:rPr>
          <w:lang w:val="en-US"/>
        </w:rPr>
      </w:pPr>
      <w:r>
        <w:rPr>
          <w:noProof/>
          <w:lang w:val="en-US"/>
        </w:rPr>
        <w:drawing>
          <wp:inline distT="0" distB="0" distL="0" distR="0" wp14:anchorId="4462961B" wp14:editId="6A2E5BE3">
            <wp:extent cx="5273040" cy="3505200"/>
            <wp:effectExtent l="19050" t="19050" r="381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040" cy="3505200"/>
                    </a:xfrm>
                    <a:prstGeom prst="rect">
                      <a:avLst/>
                    </a:prstGeom>
                    <a:noFill/>
                    <a:ln w="19050" cmpd="sng">
                      <a:solidFill>
                        <a:srgbClr val="000000"/>
                      </a:solidFill>
                      <a:miter lim="800000"/>
                      <a:headEnd/>
                      <a:tailEnd/>
                    </a:ln>
                    <a:effectLst/>
                  </pic:spPr>
                </pic:pic>
              </a:graphicData>
            </a:graphic>
          </wp:inline>
        </w:drawing>
      </w:r>
    </w:p>
    <w:p w14:paraId="52DDE21A" w14:textId="77777777" w:rsidR="00F942CB" w:rsidRDefault="000834DA" w:rsidP="00C209C0">
      <w:pPr>
        <w:pStyle w:val="Titolo1"/>
        <w:tabs>
          <w:tab w:val="left" w:pos="708"/>
        </w:tabs>
        <w:jc w:val="both"/>
        <w:rPr>
          <w:caps w:val="0"/>
          <w:lang w:val="it-IT"/>
        </w:rPr>
      </w:pPr>
      <w:bookmarkStart w:id="28" w:name="_Toc198040158"/>
      <w:r>
        <w:rPr>
          <w:caps w:val="0"/>
          <w:lang w:val="it-IT"/>
        </w:rPr>
        <w:lastRenderedPageBreak/>
        <w:t>DEFINIZIONE DEI SERVIZI</w:t>
      </w:r>
      <w:bookmarkEnd w:id="28"/>
    </w:p>
    <w:p w14:paraId="2537CF78" w14:textId="77777777" w:rsidR="00CE09B6" w:rsidRPr="00CE09B6" w:rsidRDefault="00CE09B6" w:rsidP="00CE09B6">
      <w:pPr>
        <w:rPr>
          <w:lang w:eastAsia="x-none"/>
        </w:rPr>
      </w:pPr>
    </w:p>
    <w:p w14:paraId="691F0822" w14:textId="77777777" w:rsidR="00FA5C80" w:rsidRPr="00A51E74" w:rsidRDefault="00C209C0" w:rsidP="003726BC">
      <w:pPr>
        <w:suppressAutoHyphens/>
        <w:spacing w:before="120"/>
        <w:rPr>
          <w:sz w:val="20"/>
          <w:szCs w:val="20"/>
          <w:lang w:eastAsia="ar-SA"/>
        </w:rPr>
      </w:pPr>
      <w:r w:rsidRPr="00A51E74">
        <w:rPr>
          <w:sz w:val="20"/>
          <w:szCs w:val="20"/>
          <w:lang w:eastAsia="ar-SA"/>
        </w:rPr>
        <w:t xml:space="preserve">Nel presente capitolo </w:t>
      </w:r>
      <w:r w:rsidR="006D7E4C" w:rsidRPr="00A51E74">
        <w:rPr>
          <w:sz w:val="20"/>
          <w:szCs w:val="20"/>
          <w:lang w:eastAsia="ar-SA"/>
        </w:rPr>
        <w:t xml:space="preserve">viene fornita una descrizione </w:t>
      </w:r>
      <w:r w:rsidR="00975028" w:rsidRPr="00A51E74">
        <w:rPr>
          <w:sz w:val="20"/>
          <w:szCs w:val="20"/>
          <w:lang w:eastAsia="ar-SA"/>
        </w:rPr>
        <w:t>completa</w:t>
      </w:r>
      <w:r w:rsidR="006D7E4C" w:rsidRPr="00A51E74">
        <w:rPr>
          <w:sz w:val="20"/>
          <w:szCs w:val="20"/>
          <w:lang w:eastAsia="ar-SA"/>
        </w:rPr>
        <w:t xml:space="preserve"> delle operazioni </w:t>
      </w:r>
      <w:r w:rsidR="00975028" w:rsidRPr="00A51E74">
        <w:rPr>
          <w:sz w:val="20"/>
          <w:szCs w:val="20"/>
          <w:lang w:eastAsia="ar-SA"/>
        </w:rPr>
        <w:t xml:space="preserve">(file HTML) </w:t>
      </w:r>
      <w:r w:rsidR="006D7E4C" w:rsidRPr="00A51E74">
        <w:rPr>
          <w:sz w:val="20"/>
          <w:szCs w:val="20"/>
          <w:lang w:eastAsia="ar-SA"/>
        </w:rPr>
        <w:t xml:space="preserve">disponibili e </w:t>
      </w:r>
      <w:r w:rsidRPr="00A51E74">
        <w:rPr>
          <w:sz w:val="20"/>
          <w:szCs w:val="20"/>
          <w:lang w:eastAsia="ar-SA"/>
        </w:rPr>
        <w:t xml:space="preserve">sono contenuti i </w:t>
      </w:r>
      <w:r w:rsidR="001971BF" w:rsidRPr="00A51E74">
        <w:rPr>
          <w:sz w:val="20"/>
          <w:szCs w:val="20"/>
          <w:lang w:eastAsia="ar-SA"/>
        </w:rPr>
        <w:t>json</w:t>
      </w:r>
      <w:r w:rsidR="003B0281" w:rsidRPr="00A51E74">
        <w:rPr>
          <w:sz w:val="20"/>
          <w:szCs w:val="20"/>
          <w:lang w:eastAsia="ar-SA"/>
        </w:rPr>
        <w:t>.</w:t>
      </w:r>
    </w:p>
    <w:p w14:paraId="6687DC83" w14:textId="77777777" w:rsidR="00337DF5" w:rsidRPr="00A51E74" w:rsidRDefault="001971BF" w:rsidP="00337DF5">
      <w:pPr>
        <w:tabs>
          <w:tab w:val="left" w:pos="2964"/>
          <w:tab w:val="center" w:pos="4154"/>
        </w:tabs>
        <w:suppressAutoHyphens/>
        <w:spacing w:before="120"/>
        <w:jc w:val="left"/>
        <w:rPr>
          <w:sz w:val="20"/>
          <w:szCs w:val="20"/>
          <w:lang w:eastAsia="ar-SA"/>
        </w:rPr>
      </w:pPr>
      <w:r w:rsidRPr="00A51E74">
        <w:rPr>
          <w:sz w:val="20"/>
          <w:szCs w:val="20"/>
          <w:lang w:eastAsia="ar-SA"/>
        </w:rPr>
        <w:t>Ogni</w:t>
      </w:r>
      <w:r w:rsidR="006D7E4C" w:rsidRPr="00A51E74">
        <w:rPr>
          <w:sz w:val="20"/>
          <w:szCs w:val="20"/>
          <w:lang w:eastAsia="ar-SA"/>
        </w:rPr>
        <w:t xml:space="preserve"> operazione ha come</w:t>
      </w:r>
      <w:r w:rsidR="00337DF5" w:rsidRPr="00A51E74">
        <w:rPr>
          <w:sz w:val="20"/>
          <w:szCs w:val="20"/>
          <w:lang w:eastAsia="ar-SA"/>
        </w:rPr>
        <w:t xml:space="preserve"> risposta due</w:t>
      </w:r>
      <w:r w:rsidR="006D7E4C" w:rsidRPr="00A51E74">
        <w:rPr>
          <w:sz w:val="20"/>
          <w:szCs w:val="20"/>
          <w:lang w:eastAsia="ar-SA"/>
        </w:rPr>
        <w:t xml:space="preserve"> element</w:t>
      </w:r>
      <w:r w:rsidR="00337DF5" w:rsidRPr="00A51E74">
        <w:rPr>
          <w:sz w:val="20"/>
          <w:szCs w:val="20"/>
          <w:lang w:eastAsia="ar-SA"/>
        </w:rPr>
        <w:t>i:</w:t>
      </w:r>
    </w:p>
    <w:p w14:paraId="05237778" w14:textId="77777777" w:rsidR="004544E8" w:rsidRPr="00A51E74" w:rsidRDefault="006D7E4C" w:rsidP="00337DF5">
      <w:pPr>
        <w:tabs>
          <w:tab w:val="left" w:pos="2964"/>
          <w:tab w:val="center" w:pos="4154"/>
        </w:tabs>
        <w:suppressAutoHyphens/>
        <w:spacing w:before="120"/>
        <w:ind w:left="720"/>
        <w:jc w:val="left"/>
        <w:rPr>
          <w:sz w:val="20"/>
          <w:szCs w:val="20"/>
          <w:lang w:eastAsia="ar-SA"/>
        </w:rPr>
      </w:pPr>
      <w:r w:rsidRPr="00A51E74">
        <w:rPr>
          <w:sz w:val="20"/>
          <w:szCs w:val="20"/>
          <w:lang w:eastAsia="ar-SA"/>
        </w:rPr>
        <w:t>un esito</w:t>
      </w:r>
      <w:r w:rsidR="0021274B" w:rsidRPr="00A51E74">
        <w:rPr>
          <w:sz w:val="20"/>
          <w:szCs w:val="20"/>
          <w:lang w:eastAsia="ar-SA"/>
        </w:rPr>
        <w:t xml:space="preserve"> (obbligatorio)</w:t>
      </w:r>
      <w:r w:rsidR="00B3369E" w:rsidRPr="00A51E74">
        <w:rPr>
          <w:sz w:val="20"/>
          <w:szCs w:val="20"/>
          <w:lang w:eastAsia="ar-SA"/>
        </w:rPr>
        <w:t>,</w:t>
      </w:r>
      <w:r w:rsidRPr="00A51E74">
        <w:rPr>
          <w:sz w:val="20"/>
          <w:szCs w:val="20"/>
          <w:lang w:eastAsia="ar-SA"/>
        </w:rPr>
        <w:t xml:space="preserve"> che indica </w:t>
      </w:r>
      <w:r w:rsidR="00B3369E" w:rsidRPr="00A51E74">
        <w:rPr>
          <w:sz w:val="20"/>
          <w:szCs w:val="20"/>
          <w:lang w:eastAsia="ar-SA"/>
        </w:rPr>
        <w:t xml:space="preserve">al chiamante se la chiamata è andata a buon fine (CodiceEsito=OK) oppure se è stato riscontrato un problema che </w:t>
      </w:r>
      <w:r w:rsidR="00BA2874" w:rsidRPr="00A51E74">
        <w:rPr>
          <w:sz w:val="20"/>
          <w:szCs w:val="20"/>
          <w:lang w:eastAsia="ar-SA"/>
        </w:rPr>
        <w:t xml:space="preserve">non </w:t>
      </w:r>
      <w:r w:rsidR="00B3369E" w:rsidRPr="00A51E74">
        <w:rPr>
          <w:sz w:val="20"/>
          <w:szCs w:val="20"/>
          <w:lang w:eastAsia="ar-SA"/>
        </w:rPr>
        <w:t xml:space="preserve">ha </w:t>
      </w:r>
      <w:r w:rsidR="00BA2874" w:rsidRPr="00A51E74">
        <w:rPr>
          <w:sz w:val="20"/>
          <w:szCs w:val="20"/>
          <w:lang w:eastAsia="ar-SA"/>
        </w:rPr>
        <w:t>permesso la corretta esecuzione dell’operazione richiesta (CodiceEsito=KO)</w:t>
      </w:r>
      <w:r w:rsidR="00EB5ADF" w:rsidRPr="00A51E74">
        <w:rPr>
          <w:sz w:val="20"/>
          <w:szCs w:val="20"/>
          <w:lang w:eastAsia="ar-SA"/>
        </w:rPr>
        <w:t xml:space="preserve"> Di seguito un esempio di un esito indicando un problema in fase di esecuzione dell’operazione:</w:t>
      </w:r>
    </w:p>
    <w:p w14:paraId="3CAADCF5" w14:textId="77777777" w:rsidR="00755123" w:rsidRPr="00A51E74" w:rsidRDefault="00337DF5" w:rsidP="00CE09B6">
      <w:pPr>
        <w:tabs>
          <w:tab w:val="left" w:pos="2964"/>
          <w:tab w:val="center" w:pos="4154"/>
          <w:tab w:val="left" w:pos="7030"/>
        </w:tabs>
        <w:suppressAutoHyphens/>
        <w:spacing w:before="120"/>
        <w:ind w:left="720"/>
        <w:jc w:val="left"/>
        <w:rPr>
          <w:sz w:val="20"/>
          <w:szCs w:val="20"/>
          <w:lang w:eastAsia="ar-SA"/>
        </w:rPr>
      </w:pPr>
      <w:r w:rsidRPr="00A51E74">
        <w:rPr>
          <w:sz w:val="20"/>
          <w:szCs w:val="20"/>
          <w:lang w:eastAsia="ar-SA"/>
        </w:rPr>
        <w:t>un risultato</w:t>
      </w:r>
      <w:r w:rsidR="0021274B" w:rsidRPr="00A51E74">
        <w:rPr>
          <w:sz w:val="20"/>
          <w:szCs w:val="20"/>
          <w:lang w:eastAsia="ar-SA"/>
        </w:rPr>
        <w:t xml:space="preserve"> (opzionale)</w:t>
      </w:r>
      <w:r w:rsidRPr="00A51E74">
        <w:rPr>
          <w:sz w:val="20"/>
          <w:szCs w:val="20"/>
          <w:lang w:eastAsia="ar-SA"/>
        </w:rPr>
        <w:t>, che contiene il dettaglio dei dati di risposta</w:t>
      </w:r>
      <w:r w:rsidR="0021274B" w:rsidRPr="00A51E74">
        <w:rPr>
          <w:sz w:val="20"/>
          <w:szCs w:val="20"/>
          <w:lang w:eastAsia="ar-SA"/>
        </w:rPr>
        <w:t xml:space="preserve"> se ci sono</w:t>
      </w:r>
      <w:r w:rsidR="00CE09B6" w:rsidRPr="00A51E74">
        <w:rPr>
          <w:sz w:val="20"/>
          <w:szCs w:val="20"/>
          <w:lang w:eastAsia="ar-SA"/>
        </w:rPr>
        <w:tab/>
      </w:r>
    </w:p>
    <w:p w14:paraId="01EB7CD9" w14:textId="77777777" w:rsidR="00CE09B6" w:rsidRPr="00B3369E" w:rsidRDefault="00CE09B6" w:rsidP="00CE09B6">
      <w:pPr>
        <w:tabs>
          <w:tab w:val="left" w:pos="2964"/>
          <w:tab w:val="center" w:pos="4154"/>
          <w:tab w:val="left" w:pos="7030"/>
        </w:tabs>
        <w:suppressAutoHyphens/>
        <w:spacing w:before="120"/>
        <w:ind w:left="720"/>
        <w:jc w:val="left"/>
        <w:rPr>
          <w:lang w:eastAsia="ar-SA"/>
        </w:rPr>
      </w:pPr>
    </w:p>
    <w:tbl>
      <w:tblPr>
        <w:tblW w:w="0" w:type="auto"/>
        <w:tblBorders>
          <w:top w:val="single" w:sz="2" w:space="0" w:color="auto"/>
          <w:left w:val="single" w:sz="2"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8283"/>
      </w:tblGrid>
      <w:tr w:rsidR="00B3369E" w:rsidRPr="005E541E" w14:paraId="3634C48C" w14:textId="77777777" w:rsidTr="005E541E">
        <w:tc>
          <w:tcPr>
            <w:tcW w:w="8449" w:type="dxa"/>
          </w:tcPr>
          <w:p w14:paraId="42213C24" w14:textId="77777777" w:rsidR="00337DF5" w:rsidRDefault="00337DF5" w:rsidP="00DB6EDD">
            <w:pPr>
              <w:shd w:val="clear" w:color="auto" w:fill="FFFFFE"/>
              <w:spacing w:before="0" w:after="0" w:line="270" w:lineRule="atLeast"/>
              <w:jc w:val="left"/>
              <w:rPr>
                <w:rFonts w:ascii="Courier New" w:hAnsi="Courier New" w:cs="Courier New"/>
                <w:color w:val="A31515"/>
                <w:lang w:eastAsia="it-IT"/>
              </w:rPr>
            </w:pPr>
            <w:r w:rsidRPr="00DB6EDD">
              <w:rPr>
                <w:rFonts w:ascii="Courier New" w:hAnsi="Courier New" w:cs="Courier New"/>
                <w:color w:val="000000"/>
                <w:lang w:eastAsia="it-IT"/>
              </w:rPr>
              <w:t>{</w:t>
            </w:r>
          </w:p>
          <w:p w14:paraId="100D0A79"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"esito"</w:t>
            </w:r>
            <w:r w:rsidRPr="00DB6EDD">
              <w:rPr>
                <w:rFonts w:ascii="Courier New" w:hAnsi="Courier New" w:cs="Courier New"/>
                <w:color w:val="000000"/>
                <w:lang w:eastAsia="it-IT"/>
              </w:rPr>
              <w:t>: {</w:t>
            </w:r>
          </w:p>
          <w:p w14:paraId="5F5782D2"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"codice"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KO</w:t>
            </w:r>
            <w:r w:rsidRPr="00DB6EDD">
              <w:rPr>
                <w:rFonts w:ascii="Courier New" w:hAnsi="Courier New" w:cs="Courier New"/>
                <w:color w:val="0451A5"/>
                <w:lang w:eastAsia="it-IT"/>
              </w:rPr>
              <w:t>"</w:t>
            </w:r>
            <w:r w:rsidRPr="00DB6EDD">
              <w:rPr>
                <w:rFonts w:ascii="Courier New" w:hAnsi="Courier New" w:cs="Courier New"/>
                <w:color w:val="000000"/>
                <w:lang w:eastAsia="it-IT"/>
              </w:rPr>
              <w:t>,</w:t>
            </w:r>
          </w:p>
          <w:p w14:paraId="3B429B57"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"descrizione"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Descrizione dell’errore</w:t>
            </w:r>
            <w:r w:rsidRPr="00DB6EDD">
              <w:rPr>
                <w:rFonts w:ascii="Courier New" w:hAnsi="Courier New" w:cs="Courier New"/>
                <w:color w:val="0451A5"/>
                <w:lang w:eastAsia="it-IT"/>
              </w:rPr>
              <w:t>"</w:t>
            </w:r>
          </w:p>
          <w:p w14:paraId="054E2569" w14:textId="77777777" w:rsidR="00B3369E"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p>
          <w:p w14:paraId="21FDE797" w14:textId="77777777" w:rsidR="00337DF5" w:rsidRDefault="00337DF5"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w:t>
            </w:r>
            <w:r>
              <w:rPr>
                <w:rFonts w:ascii="Courier New" w:hAnsi="Courier New" w:cs="Courier New"/>
                <w:color w:val="A31515"/>
                <w:lang w:eastAsia="it-IT"/>
              </w:rPr>
              <w:t>risultato</w:t>
            </w:r>
            <w:r w:rsidRPr="00DB6EDD">
              <w:rPr>
                <w:rFonts w:ascii="Courier New" w:hAnsi="Courier New" w:cs="Courier New"/>
                <w:color w:val="A31515"/>
                <w:lang w:eastAsia="it-IT"/>
              </w:rPr>
              <w:t>"</w:t>
            </w:r>
            <w:r w:rsidRPr="00DB6EDD">
              <w:rPr>
                <w:rFonts w:ascii="Courier New" w:hAnsi="Courier New" w:cs="Courier New"/>
                <w:color w:val="000000"/>
                <w:lang w:eastAsia="it-IT"/>
              </w:rPr>
              <w:t>:</w:t>
            </w:r>
            <w:r>
              <w:rPr>
                <w:rFonts w:ascii="Courier New" w:hAnsi="Courier New" w:cs="Courier New"/>
                <w:color w:val="000000"/>
                <w:lang w:eastAsia="it-IT"/>
              </w:rPr>
              <w:t xml:space="preserve"> {}</w:t>
            </w:r>
            <w:r w:rsidRPr="00DB6EDD">
              <w:rPr>
                <w:rFonts w:ascii="Courier New" w:hAnsi="Courier New" w:cs="Courier New"/>
                <w:color w:val="000000"/>
                <w:lang w:eastAsia="it-IT"/>
              </w:rPr>
              <w:t> </w:t>
            </w:r>
          </w:p>
          <w:p w14:paraId="24AA5969" w14:textId="77777777" w:rsidR="00337DF5" w:rsidRPr="00DB6EDD" w:rsidRDefault="00337DF5" w:rsidP="00DB6EDD">
            <w:pPr>
              <w:shd w:val="clear" w:color="auto" w:fill="FFFFFE"/>
              <w:spacing w:before="0" w:after="0" w:line="270" w:lineRule="atLeast"/>
              <w:jc w:val="left"/>
              <w:rPr>
                <w:rFonts w:ascii="Courier New" w:hAnsi="Courier New" w:cs="Courier New"/>
                <w:color w:val="000000"/>
                <w:lang w:eastAsia="it-IT"/>
              </w:rPr>
            </w:pPr>
            <w:r>
              <w:rPr>
                <w:rFonts w:ascii="Courier New" w:hAnsi="Courier New" w:cs="Courier New"/>
                <w:color w:val="000000"/>
                <w:lang w:eastAsia="it-IT"/>
              </w:rPr>
              <w:t>}</w:t>
            </w:r>
          </w:p>
        </w:tc>
      </w:tr>
    </w:tbl>
    <w:p w14:paraId="2164F991" w14:textId="77777777" w:rsidR="00AF1B14" w:rsidRDefault="00CE09B6" w:rsidP="008C01DD">
      <w:pPr>
        <w:tabs>
          <w:tab w:val="left" w:pos="2964"/>
          <w:tab w:val="center" w:pos="4154"/>
        </w:tabs>
        <w:suppressAutoHyphens/>
        <w:spacing w:before="120"/>
        <w:jc w:val="left"/>
        <w:rPr>
          <w:rFonts w:ascii="Verdana" w:hAnsi="Verdana"/>
          <w:lang w:eastAsia="ar-SA"/>
        </w:rPr>
      </w:pPr>
      <w:r>
        <w:rPr>
          <w:rFonts w:ascii="Verdana" w:hAnsi="Verdana"/>
          <w:lang w:eastAsia="ar-SA"/>
        </w:rPr>
        <w:t xml:space="preserve"> </w:t>
      </w:r>
    </w:p>
    <w:p w14:paraId="39C6E6D3" w14:textId="77777777" w:rsidR="00AF1B14" w:rsidRDefault="00AF1B14" w:rsidP="00AF1B14">
      <w:pPr>
        <w:pStyle w:val="Titolo2"/>
      </w:pPr>
      <w:bookmarkStart w:id="29" w:name="_Toc198040159"/>
      <w:r>
        <w:t>HTML</w:t>
      </w:r>
      <w:bookmarkEnd w:id="29"/>
    </w:p>
    <w:p w14:paraId="1E91FA81" w14:textId="77777777" w:rsidR="00F0382D" w:rsidRPr="00A51E74" w:rsidRDefault="00F0382D" w:rsidP="00974F8D">
      <w:pPr>
        <w:rPr>
          <w:sz w:val="20"/>
          <w:szCs w:val="20"/>
        </w:rPr>
      </w:pPr>
      <w:r w:rsidRPr="00A51E74">
        <w:rPr>
          <w:sz w:val="20"/>
          <w:szCs w:val="20"/>
        </w:rPr>
        <w:t>La documentazione è specificata nel seguente documento html:</w:t>
      </w:r>
    </w:p>
    <w:bookmarkStart w:id="30" w:name="_Toc424060543"/>
    <w:p w14:paraId="6143F623" w14:textId="246541BE" w:rsidR="0082212A" w:rsidRDefault="00B42365" w:rsidP="00413F44">
      <w:pPr>
        <w:rPr>
          <w:b/>
        </w:rPr>
      </w:pPr>
      <w:r>
        <w:rPr>
          <w:b/>
        </w:rPr>
        <w:object w:dxaOrig="1520" w:dyaOrig="985" w14:anchorId="5B97D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26" o:title=""/>
          </v:shape>
          <o:OLEObject Type="Embed" ProgID="Package" ShapeID="_x0000_i1030" DrawAspect="Icon" ObjectID="_1818341603" r:id="rId27"/>
        </w:object>
      </w:r>
    </w:p>
    <w:p w14:paraId="07467D4D" w14:textId="67C7CEC1" w:rsidR="00F0382D" w:rsidRDefault="00F0382D" w:rsidP="00413F44">
      <w:pPr>
        <w:rPr>
          <w:b/>
        </w:rPr>
      </w:pPr>
    </w:p>
    <w:p w14:paraId="3641AB9F" w14:textId="77777777" w:rsidR="00CE09B6" w:rsidRPr="00815E15" w:rsidRDefault="00CE09B6" w:rsidP="00413F44">
      <w:pPr>
        <w:rPr>
          <w:b/>
        </w:rPr>
      </w:pPr>
    </w:p>
    <w:p w14:paraId="1061B287" w14:textId="77777777" w:rsidR="00A13A2E" w:rsidRDefault="001971BF" w:rsidP="004544E8">
      <w:pPr>
        <w:pStyle w:val="Titolo2"/>
      </w:pPr>
      <w:bookmarkStart w:id="31" w:name="_Toc198040160"/>
      <w:r>
        <w:t>JSON</w:t>
      </w:r>
      <w:bookmarkEnd w:id="31"/>
    </w:p>
    <w:p w14:paraId="10DF2B2D" w14:textId="77777777" w:rsidR="00A51E74" w:rsidRDefault="007D0104" w:rsidP="004544E8">
      <w:pPr>
        <w:rPr>
          <w:sz w:val="24"/>
          <w:szCs w:val="24"/>
        </w:rPr>
      </w:pPr>
      <w:r w:rsidRPr="007D0104">
        <w:rPr>
          <w:sz w:val="24"/>
          <w:szCs w:val="24"/>
        </w:rPr>
        <w:t xml:space="preserve">Nel file json sono presenti </w:t>
      </w:r>
      <w:r w:rsidR="00A51E74">
        <w:rPr>
          <w:sz w:val="24"/>
          <w:szCs w:val="24"/>
        </w:rPr>
        <w:t xml:space="preserve">tutti </w:t>
      </w:r>
      <w:r w:rsidRPr="007D0104">
        <w:rPr>
          <w:sz w:val="24"/>
          <w:szCs w:val="24"/>
        </w:rPr>
        <w:t>gli endpoint esposti alle swh</w:t>
      </w:r>
      <w:r w:rsidR="00A51E74">
        <w:rPr>
          <w:sz w:val="24"/>
          <w:szCs w:val="24"/>
        </w:rPr>
        <w:t>; i servizi rivolti al profilo concessionario sono quelli che iniziano con il seguente path:</w:t>
      </w:r>
    </w:p>
    <w:p w14:paraId="70ACB3D9" w14:textId="31CE5C7E" w:rsidR="00A51E74" w:rsidRPr="00A51E74" w:rsidRDefault="00A51E74" w:rsidP="004544E8">
      <w:pPr>
        <w:rPr>
          <w:color w:val="0070C0"/>
          <w:sz w:val="24"/>
          <w:szCs w:val="24"/>
        </w:rPr>
      </w:pPr>
      <w:r w:rsidRPr="00A51E74">
        <w:rPr>
          <w:color w:val="0070C0"/>
          <w:sz w:val="24"/>
          <w:szCs w:val="24"/>
        </w:rPr>
        <w:t>/demolitori-aci-ws/rest/concessionario/</w:t>
      </w:r>
    </w:p>
    <w:p w14:paraId="19D08436" w14:textId="7391DA4D" w:rsidR="006E322B" w:rsidRDefault="00B42365" w:rsidP="004544E8">
      <w:pPr>
        <w:rPr>
          <w:sz w:val="24"/>
          <w:szCs w:val="24"/>
        </w:rPr>
      </w:pPr>
      <w:r>
        <w:rPr>
          <w:sz w:val="24"/>
          <w:szCs w:val="24"/>
        </w:rPr>
        <w:object w:dxaOrig="1520" w:dyaOrig="985" w14:anchorId="3D70BC1A">
          <v:shape id="_x0000_i1031" type="#_x0000_t75" style="width:76.2pt;height:49.2pt" o:ole="">
            <v:imagedata r:id="rId28" o:title=""/>
          </v:shape>
          <o:OLEObject Type="Embed" ProgID="Package" ShapeID="_x0000_i1031" DrawAspect="Icon" ObjectID="_1818341604" r:id="rId29"/>
        </w:object>
      </w:r>
    </w:p>
    <w:p w14:paraId="0061DAB3" w14:textId="216080FB" w:rsidR="00FC1FE9" w:rsidRDefault="00FC1FE9" w:rsidP="004544E8">
      <w:pPr>
        <w:rPr>
          <w:sz w:val="24"/>
          <w:szCs w:val="24"/>
        </w:rPr>
      </w:pPr>
    </w:p>
    <w:p w14:paraId="6F6CCD67" w14:textId="0B7BA670" w:rsidR="00CE09B6" w:rsidRDefault="00CE09B6" w:rsidP="004544E8">
      <w:pPr>
        <w:rPr>
          <w:sz w:val="24"/>
          <w:szCs w:val="24"/>
        </w:rPr>
      </w:pPr>
    </w:p>
    <w:p w14:paraId="3C10D4B1" w14:textId="62A33C53" w:rsidR="00CE09B6" w:rsidRDefault="00CE09B6" w:rsidP="004544E8">
      <w:pPr>
        <w:rPr>
          <w:sz w:val="24"/>
          <w:szCs w:val="24"/>
        </w:rPr>
      </w:pPr>
    </w:p>
    <w:p w14:paraId="6CBC4FE8" w14:textId="77777777" w:rsidR="00CE09B6" w:rsidRDefault="00CE09B6" w:rsidP="004544E8">
      <w:pPr>
        <w:rPr>
          <w:sz w:val="24"/>
          <w:szCs w:val="24"/>
        </w:rPr>
      </w:pPr>
    </w:p>
    <w:p w14:paraId="0F526DAC" w14:textId="63195048" w:rsidR="003A55CF" w:rsidRDefault="003A55CF">
      <w:pPr>
        <w:spacing w:before="0" w:after="0"/>
        <w:jc w:val="left"/>
        <w:rPr>
          <w:sz w:val="24"/>
          <w:szCs w:val="24"/>
        </w:rPr>
      </w:pPr>
      <w:r>
        <w:rPr>
          <w:sz w:val="24"/>
          <w:szCs w:val="24"/>
        </w:rPr>
        <w:br w:type="page"/>
      </w:r>
    </w:p>
    <w:p w14:paraId="5D29CF91" w14:textId="77777777" w:rsidR="00CE09B6" w:rsidRPr="007D0104" w:rsidRDefault="00CE09B6" w:rsidP="004544E8">
      <w:pPr>
        <w:rPr>
          <w:sz w:val="24"/>
          <w:szCs w:val="24"/>
        </w:rPr>
      </w:pPr>
    </w:p>
    <w:p w14:paraId="684612A9" w14:textId="77777777" w:rsidR="001348B1" w:rsidRDefault="0031237D" w:rsidP="001348B1">
      <w:pPr>
        <w:pStyle w:val="Titolo2"/>
      </w:pPr>
      <w:bookmarkStart w:id="32" w:name="_Toc198040161"/>
      <w:bookmarkStart w:id="33" w:name="_Hlk158302527"/>
      <w:r>
        <w:t>ESEMPI DI CHIAMATE AI SERVIZI</w:t>
      </w:r>
      <w:bookmarkEnd w:id="32"/>
      <w:r>
        <w:t xml:space="preserve"> </w:t>
      </w:r>
    </w:p>
    <w:bookmarkEnd w:id="33"/>
    <w:p w14:paraId="6346B98E" w14:textId="77777777" w:rsidR="001348B1" w:rsidRDefault="001348B1" w:rsidP="001348B1">
      <w:pPr>
        <w:rPr>
          <w:lang w:val="en-US"/>
        </w:rPr>
      </w:pPr>
    </w:p>
    <w:p w14:paraId="2B496676" w14:textId="24158B8C" w:rsidR="006E322B" w:rsidRPr="00A51E74" w:rsidRDefault="001348B1" w:rsidP="004544E8">
      <w:pPr>
        <w:rPr>
          <w:sz w:val="20"/>
          <w:szCs w:val="20"/>
        </w:rPr>
      </w:pPr>
      <w:r w:rsidRPr="00A51E74">
        <w:rPr>
          <w:sz w:val="20"/>
          <w:szCs w:val="20"/>
        </w:rPr>
        <w:t xml:space="preserve">Di seguito si riportano </w:t>
      </w:r>
      <w:r w:rsidR="0037085B" w:rsidRPr="00A51E74">
        <w:rPr>
          <w:sz w:val="20"/>
          <w:szCs w:val="20"/>
        </w:rPr>
        <w:t>gl</w:t>
      </w:r>
      <w:r w:rsidRPr="00A51E74">
        <w:rPr>
          <w:sz w:val="20"/>
          <w:szCs w:val="20"/>
        </w:rPr>
        <w:t xml:space="preserve">i </w:t>
      </w:r>
      <w:r w:rsidR="0037085B" w:rsidRPr="00A51E74">
        <w:rPr>
          <w:sz w:val="20"/>
          <w:szCs w:val="20"/>
        </w:rPr>
        <w:t xml:space="preserve">esempi </w:t>
      </w:r>
      <w:r w:rsidRPr="00A51E74">
        <w:rPr>
          <w:sz w:val="20"/>
          <w:szCs w:val="20"/>
        </w:rPr>
        <w:t xml:space="preserve">sugli endpoint dei WS </w:t>
      </w:r>
      <w:r w:rsidR="00CE09B6" w:rsidRPr="00A51E74">
        <w:rPr>
          <w:sz w:val="20"/>
          <w:szCs w:val="20"/>
        </w:rPr>
        <w:t>comprensivi del dettaglio dei parametri nelle request</w:t>
      </w:r>
      <w:r w:rsidR="0037085B" w:rsidRPr="00A51E74">
        <w:rPr>
          <w:sz w:val="20"/>
          <w:szCs w:val="20"/>
        </w:rPr>
        <w:t>, dei valori ammessi proveniente da tipologiche e la lunghezza dei campi string.</w:t>
      </w:r>
    </w:p>
    <w:p w14:paraId="39EC8998" w14:textId="77777777" w:rsidR="001348B1" w:rsidRDefault="001348B1" w:rsidP="004544E8"/>
    <w:bookmarkStart w:id="34" w:name="_MON_1805559224"/>
    <w:bookmarkEnd w:id="34"/>
    <w:p w14:paraId="2C9293B6" w14:textId="05E8EA7B" w:rsidR="00FC1FE9" w:rsidRDefault="00DE3B18" w:rsidP="004544E8">
      <w:r>
        <w:object w:dxaOrig="1520" w:dyaOrig="985" w14:anchorId="537833BE">
          <v:shape id="_x0000_i1027" type="#_x0000_t75" style="width:76.8pt;height:49.2pt" o:ole="">
            <v:imagedata r:id="rId30" o:title=""/>
          </v:shape>
          <o:OLEObject Type="Embed" ProgID="Word.Document.12" ShapeID="_x0000_i1027" DrawAspect="Icon" ObjectID="_1818341605" r:id="rId31">
            <o:FieldCodes>\s</o:FieldCodes>
          </o:OLEObject>
        </w:object>
      </w:r>
    </w:p>
    <w:p w14:paraId="4267660F" w14:textId="69973AD2" w:rsidR="006E322B" w:rsidRDefault="006E322B" w:rsidP="004544E8"/>
    <w:p w14:paraId="471E0155" w14:textId="1A8DAB78" w:rsidR="00A42979" w:rsidRDefault="00A42979" w:rsidP="004544E8"/>
    <w:p w14:paraId="7AA21B6B" w14:textId="320EE2AF" w:rsidR="00A42979" w:rsidRDefault="00A42979" w:rsidP="004544E8"/>
    <w:p w14:paraId="61503567" w14:textId="77777777" w:rsidR="00A42979" w:rsidRDefault="00A42979" w:rsidP="004544E8"/>
    <w:p w14:paraId="13C31F20" w14:textId="3B14986D" w:rsidR="001348B1" w:rsidRDefault="001348B1" w:rsidP="004544E8"/>
    <w:p w14:paraId="3F8DC1A7" w14:textId="77777777" w:rsidR="001348B1" w:rsidRPr="00FC3B70" w:rsidRDefault="001348B1" w:rsidP="004544E8"/>
    <w:p w14:paraId="3C4AF1E5" w14:textId="77777777" w:rsidR="004144CA" w:rsidRDefault="004144CA">
      <w:pPr>
        <w:pStyle w:val="Titolo2"/>
      </w:pPr>
      <w:bookmarkStart w:id="35" w:name="_Toc198040162"/>
      <w:bookmarkStart w:id="36" w:name="_Toc59101270"/>
      <w:bookmarkEnd w:id="30"/>
      <w:r>
        <w:t>TIPOLOGICHE</w:t>
      </w:r>
      <w:bookmarkEnd w:id="35"/>
    </w:p>
    <w:p w14:paraId="222EA9F2" w14:textId="77777777" w:rsidR="001348B1" w:rsidRPr="001348B1" w:rsidRDefault="001348B1" w:rsidP="001348B1">
      <w:pPr>
        <w:rPr>
          <w:lang w:val="en-US"/>
        </w:rPr>
      </w:pPr>
    </w:p>
    <w:p w14:paraId="733A74E3" w14:textId="77777777" w:rsidR="0031237D" w:rsidRPr="00606747" w:rsidRDefault="0031237D" w:rsidP="004144CA">
      <w:r w:rsidRPr="00606747">
        <w:t>Di seguito le tipologiche  relative agli Stati del Veicolo e agli stati del Fascicolo.</w:t>
      </w:r>
      <w:r w:rsidRPr="00606747">
        <w:br/>
      </w:r>
    </w:p>
    <w:p w14:paraId="24A32FB6" w14:textId="77777777" w:rsidR="004144CA" w:rsidRPr="00606747" w:rsidRDefault="001348B1" w:rsidP="004144CA">
      <w:r w:rsidRPr="00606747">
        <w:t>Per</w:t>
      </w:r>
      <w:r w:rsidR="0031237D" w:rsidRPr="00606747">
        <w:t xml:space="preserve">  le altre</w:t>
      </w:r>
      <w:r w:rsidRPr="00606747">
        <w:t xml:space="preserve"> Tipologiche  fare  riferimento </w:t>
      </w:r>
      <w:r w:rsidR="00263AFB" w:rsidRPr="00606747">
        <w:t>agli esempi del</w:t>
      </w:r>
      <w:r w:rsidRPr="00606747">
        <w:t xml:space="preserve"> paragrafo 4.3</w:t>
      </w:r>
    </w:p>
    <w:p w14:paraId="236A2DB7" w14:textId="33227D21" w:rsidR="0031237D" w:rsidRDefault="0031237D" w:rsidP="0031237D">
      <w:pPr>
        <w:pStyle w:val="Titolo3"/>
        <w:rPr>
          <w:lang w:val="it-IT"/>
        </w:rPr>
      </w:pPr>
      <w:bookmarkStart w:id="37" w:name="_Toc136853123"/>
      <w:bookmarkStart w:id="38" w:name="_Toc198040163"/>
      <w:bookmarkStart w:id="39" w:name="_Hlk194407530"/>
      <w:r>
        <w:rPr>
          <w:lang w:val="it-IT"/>
        </w:rPr>
        <w:t>STATI VFU</w:t>
      </w:r>
      <w:bookmarkEnd w:id="37"/>
      <w:bookmarkEnd w:id="38"/>
    </w:p>
    <w:p w14:paraId="3B687BBB" w14:textId="77777777" w:rsidR="0031237D" w:rsidRPr="00A9359E" w:rsidRDefault="0031237D" w:rsidP="0031237D">
      <w:pPr>
        <w:rPr>
          <w:lang w:eastAsia="x-none"/>
        </w:rPr>
      </w:pPr>
      <w:bookmarkStart w:id="40" w:name="_Hlk194407517"/>
      <w:bookmarkEnd w:id="39"/>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45AD97E3"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7BE4"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1420B43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3896ADE3"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2FA8C25F"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C</w:t>
            </w:r>
          </w:p>
        </w:tc>
        <w:tc>
          <w:tcPr>
            <w:tcW w:w="2800" w:type="dxa"/>
            <w:tcBorders>
              <w:top w:val="nil"/>
              <w:left w:val="nil"/>
              <w:bottom w:val="single" w:sz="4" w:space="0" w:color="auto"/>
              <w:right w:val="single" w:sz="4" w:space="0" w:color="auto"/>
            </w:tcBorders>
            <w:shd w:val="clear" w:color="auto" w:fill="auto"/>
            <w:noWrap/>
            <w:vAlign w:val="center"/>
            <w:hideMark/>
          </w:tcPr>
          <w:p w14:paraId="7835875B" w14:textId="5894E6AD"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CONFERITO</w:t>
            </w:r>
          </w:p>
        </w:tc>
      </w:tr>
      <w:tr w:rsidR="0031237D" w:rsidRPr="00A9359E" w14:paraId="3A8B3DAD"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99B2D0" w14:textId="63624DA4" w:rsidR="0031237D" w:rsidRPr="00A9359E" w:rsidRDefault="0031237D" w:rsidP="0034591B">
            <w:pPr>
              <w:spacing w:before="0" w:after="0"/>
              <w:jc w:val="center"/>
              <w:rPr>
                <w:rFonts w:ascii="Calibri" w:hAnsi="Calibri" w:cs="Calibri"/>
                <w:color w:val="000000"/>
                <w:sz w:val="22"/>
                <w:szCs w:val="22"/>
                <w:lang w:eastAsia="it-IT"/>
              </w:rPr>
            </w:pPr>
            <w:r w:rsidRPr="00761E4D">
              <w:t>T</w:t>
            </w:r>
            <w:r w:rsidR="007848C5">
              <w:t xml:space="preserve"> </w:t>
            </w:r>
          </w:p>
        </w:tc>
        <w:tc>
          <w:tcPr>
            <w:tcW w:w="2800" w:type="dxa"/>
            <w:tcBorders>
              <w:top w:val="nil"/>
              <w:left w:val="nil"/>
              <w:bottom w:val="single" w:sz="4" w:space="0" w:color="auto"/>
              <w:right w:val="single" w:sz="4" w:space="0" w:color="auto"/>
            </w:tcBorders>
            <w:shd w:val="clear" w:color="auto" w:fill="auto"/>
            <w:noWrap/>
            <w:vAlign w:val="center"/>
            <w:hideMark/>
          </w:tcPr>
          <w:p w14:paraId="2E6D84C5" w14:textId="4D4981C4"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TRASFERITO</w:t>
            </w:r>
          </w:p>
        </w:tc>
      </w:tr>
      <w:tr w:rsidR="0031237D" w:rsidRPr="00A9359E" w14:paraId="365441D4"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AC9F3F6"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P</w:t>
            </w:r>
          </w:p>
        </w:tc>
        <w:tc>
          <w:tcPr>
            <w:tcW w:w="2800" w:type="dxa"/>
            <w:tcBorders>
              <w:top w:val="nil"/>
              <w:left w:val="nil"/>
              <w:bottom w:val="single" w:sz="4" w:space="0" w:color="auto"/>
              <w:right w:val="single" w:sz="4" w:space="0" w:color="auto"/>
            </w:tcBorders>
            <w:shd w:val="clear" w:color="auto" w:fill="auto"/>
            <w:noWrap/>
            <w:vAlign w:val="center"/>
            <w:hideMark/>
          </w:tcPr>
          <w:p w14:paraId="00A0DD3E" w14:textId="18041957"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PRESO IN CARICO</w:t>
            </w:r>
          </w:p>
        </w:tc>
      </w:tr>
      <w:tr w:rsidR="0031237D" w:rsidRPr="00A9359E" w14:paraId="6070CCD2"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96E459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R</w:t>
            </w:r>
          </w:p>
        </w:tc>
        <w:tc>
          <w:tcPr>
            <w:tcW w:w="2800" w:type="dxa"/>
            <w:tcBorders>
              <w:top w:val="nil"/>
              <w:left w:val="nil"/>
              <w:bottom w:val="single" w:sz="4" w:space="0" w:color="auto"/>
              <w:right w:val="single" w:sz="4" w:space="0" w:color="auto"/>
            </w:tcBorders>
            <w:shd w:val="clear" w:color="auto" w:fill="auto"/>
            <w:noWrap/>
            <w:vAlign w:val="center"/>
            <w:hideMark/>
          </w:tcPr>
          <w:p w14:paraId="7670CCE1" w14:textId="704CEFFA"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DA RADIARE</w:t>
            </w:r>
          </w:p>
        </w:tc>
      </w:tr>
      <w:tr w:rsidR="0031237D" w:rsidRPr="00A9359E" w14:paraId="2046E40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626E8282"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N</w:t>
            </w:r>
          </w:p>
        </w:tc>
        <w:tc>
          <w:tcPr>
            <w:tcW w:w="2800" w:type="dxa"/>
            <w:tcBorders>
              <w:top w:val="nil"/>
              <w:left w:val="nil"/>
              <w:bottom w:val="single" w:sz="4" w:space="0" w:color="auto"/>
              <w:right w:val="single" w:sz="4" w:space="0" w:color="auto"/>
            </w:tcBorders>
            <w:shd w:val="clear" w:color="auto" w:fill="auto"/>
            <w:noWrap/>
            <w:vAlign w:val="center"/>
            <w:hideMark/>
          </w:tcPr>
          <w:p w14:paraId="4491967C" w14:textId="38B67652"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 xml:space="preserve">INVIATO A </w:t>
            </w:r>
            <w:proofErr w:type="gramStart"/>
            <w:r w:rsidR="0031237D" w:rsidRPr="00761E4D">
              <w:t>STA</w:t>
            </w:r>
            <w:proofErr w:type="gramEnd"/>
          </w:p>
        </w:tc>
      </w:tr>
      <w:tr w:rsidR="0031237D" w:rsidRPr="00A9359E" w14:paraId="3E8D3C1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AA76165"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S</w:t>
            </w:r>
          </w:p>
        </w:tc>
        <w:tc>
          <w:tcPr>
            <w:tcW w:w="2800" w:type="dxa"/>
            <w:tcBorders>
              <w:top w:val="nil"/>
              <w:left w:val="nil"/>
              <w:bottom w:val="single" w:sz="4" w:space="0" w:color="auto"/>
              <w:right w:val="single" w:sz="4" w:space="0" w:color="auto"/>
            </w:tcBorders>
            <w:shd w:val="clear" w:color="auto" w:fill="auto"/>
            <w:noWrap/>
            <w:vAlign w:val="center"/>
            <w:hideMark/>
          </w:tcPr>
          <w:p w14:paraId="62505301" w14:textId="7266AB5A"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RADIATO</w:t>
            </w:r>
          </w:p>
        </w:tc>
      </w:tr>
      <w:tr w:rsidR="0031237D" w:rsidRPr="00A9359E" w14:paraId="2D970830"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4B47C37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D</w:t>
            </w:r>
          </w:p>
        </w:tc>
        <w:tc>
          <w:tcPr>
            <w:tcW w:w="2800" w:type="dxa"/>
            <w:tcBorders>
              <w:top w:val="nil"/>
              <w:left w:val="nil"/>
              <w:bottom w:val="single" w:sz="4" w:space="0" w:color="auto"/>
              <w:right w:val="single" w:sz="4" w:space="0" w:color="auto"/>
            </w:tcBorders>
            <w:shd w:val="clear" w:color="auto" w:fill="auto"/>
            <w:noWrap/>
            <w:vAlign w:val="center"/>
            <w:hideMark/>
          </w:tcPr>
          <w:p w14:paraId="1B232033" w14:textId="12A7BF9F"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DEMOLITO</w:t>
            </w:r>
          </w:p>
        </w:tc>
      </w:tr>
      <w:tr w:rsidR="0031237D" w:rsidRPr="00A9359E" w14:paraId="6917876A"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tcPr>
          <w:p w14:paraId="1621F41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A</w:t>
            </w:r>
          </w:p>
        </w:tc>
        <w:tc>
          <w:tcPr>
            <w:tcW w:w="2800" w:type="dxa"/>
            <w:tcBorders>
              <w:top w:val="nil"/>
              <w:left w:val="nil"/>
              <w:bottom w:val="single" w:sz="4" w:space="0" w:color="auto"/>
              <w:right w:val="single" w:sz="4" w:space="0" w:color="auto"/>
            </w:tcBorders>
            <w:shd w:val="clear" w:color="auto" w:fill="auto"/>
            <w:noWrap/>
            <w:vAlign w:val="center"/>
          </w:tcPr>
          <w:p w14:paraId="2F9E5B0B" w14:textId="486EE392"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ANNULLATO</w:t>
            </w:r>
          </w:p>
        </w:tc>
      </w:tr>
      <w:tr w:rsidR="0031237D" w:rsidRPr="00A9359E" w14:paraId="471931B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6B2E63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I</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5836BDB8" w14:textId="611D2357"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INSERITO</w:t>
            </w:r>
          </w:p>
        </w:tc>
      </w:tr>
      <w:tr w:rsidR="007848C5" w:rsidRPr="00A9359E" w14:paraId="4980196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E13B2E2" w14:textId="525C6F5F" w:rsidR="007848C5" w:rsidRPr="00761E4D" w:rsidRDefault="007848C5" w:rsidP="0034591B">
            <w:pPr>
              <w:spacing w:before="0" w:after="0"/>
              <w:jc w:val="center"/>
            </w:pPr>
            <w:r>
              <w:t>V</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24C23536" w14:textId="35E1AF80" w:rsidR="007848C5" w:rsidRPr="00761E4D" w:rsidRDefault="007848C5" w:rsidP="007848C5">
            <w:pPr>
              <w:spacing w:before="0" w:after="0"/>
              <w:jc w:val="left"/>
            </w:pPr>
            <w:r>
              <w:t xml:space="preserve"> VALIDATO</w:t>
            </w:r>
          </w:p>
        </w:tc>
      </w:tr>
      <w:tr w:rsidR="00EA1337" w:rsidRPr="00A9359E" w14:paraId="24F2ACE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3A8BE841" w14:textId="3762BA74" w:rsidR="00EA1337" w:rsidRDefault="006A3801" w:rsidP="0034591B">
            <w:pPr>
              <w:spacing w:before="0" w:after="0"/>
              <w:jc w:val="center"/>
            </w:pPr>
            <w:r>
              <w:t>Z</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2459D2A4" w14:textId="270E2B06" w:rsidR="00EA1337" w:rsidRDefault="005249A6" w:rsidP="007848C5">
            <w:pPr>
              <w:spacing w:before="0" w:after="0"/>
              <w:jc w:val="left"/>
            </w:pPr>
            <w:r>
              <w:t xml:space="preserve"> </w:t>
            </w:r>
            <w:r w:rsidR="00B42365">
              <w:t>CEDUTO</w:t>
            </w:r>
          </w:p>
        </w:tc>
      </w:tr>
    </w:tbl>
    <w:p w14:paraId="2C94BBE1" w14:textId="1A19B82E" w:rsidR="0031237D" w:rsidRDefault="0031237D" w:rsidP="0031237D">
      <w:pPr>
        <w:pStyle w:val="Titolo3"/>
        <w:rPr>
          <w:lang w:val="it-IT"/>
        </w:rPr>
      </w:pPr>
      <w:bookmarkStart w:id="41" w:name="_ELENCO_STATI_IUV"/>
      <w:bookmarkStart w:id="42" w:name="_Toc136853124"/>
      <w:bookmarkStart w:id="43" w:name="_Toc198040164"/>
      <w:bookmarkEnd w:id="40"/>
      <w:bookmarkEnd w:id="41"/>
      <w:r>
        <w:rPr>
          <w:lang w:val="it-IT"/>
        </w:rPr>
        <w:t>STATI FASCICOLO</w:t>
      </w:r>
      <w:bookmarkEnd w:id="42"/>
      <w:bookmarkEnd w:id="43"/>
    </w:p>
    <w:p w14:paraId="60F87962" w14:textId="77777777" w:rsidR="0031237D" w:rsidRPr="00A9359E" w:rsidRDefault="0031237D" w:rsidP="0031237D">
      <w:pPr>
        <w:rPr>
          <w:lang w:eastAsia="x-none"/>
        </w:rPr>
      </w:pPr>
      <w:bookmarkStart w:id="44" w:name="_Hlk194407552"/>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0CD94B07"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58BDB"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67E30F9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21ABC7DF"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20101B" w14:textId="77777777" w:rsidR="0031237D" w:rsidRPr="00A9359E" w:rsidRDefault="0031237D" w:rsidP="0034591B">
            <w:pPr>
              <w:spacing w:before="0" w:after="0"/>
              <w:jc w:val="center"/>
              <w:rPr>
                <w:rFonts w:ascii="Calibri" w:hAnsi="Calibri" w:cs="Calibri"/>
                <w:color w:val="000000"/>
                <w:sz w:val="22"/>
                <w:szCs w:val="22"/>
                <w:lang w:eastAsia="it-IT"/>
              </w:rPr>
            </w:pPr>
            <w:r w:rsidRPr="004D7F23">
              <w:t>I</w:t>
            </w:r>
          </w:p>
        </w:tc>
        <w:tc>
          <w:tcPr>
            <w:tcW w:w="2800" w:type="dxa"/>
            <w:tcBorders>
              <w:top w:val="nil"/>
              <w:left w:val="nil"/>
              <w:bottom w:val="single" w:sz="4" w:space="0" w:color="auto"/>
              <w:right w:val="single" w:sz="4" w:space="0" w:color="auto"/>
            </w:tcBorders>
            <w:shd w:val="clear" w:color="auto" w:fill="auto"/>
            <w:noWrap/>
            <w:hideMark/>
          </w:tcPr>
          <w:p w14:paraId="74169700" w14:textId="47B33271" w:rsidR="0031237D" w:rsidRPr="00A9359E" w:rsidRDefault="007848C5" w:rsidP="007848C5">
            <w:pPr>
              <w:spacing w:before="0" w:after="0"/>
              <w:rPr>
                <w:rFonts w:ascii="Calibri" w:hAnsi="Calibri" w:cs="Calibri"/>
                <w:color w:val="000000"/>
                <w:sz w:val="22"/>
                <w:szCs w:val="22"/>
                <w:lang w:eastAsia="it-IT"/>
              </w:rPr>
            </w:pPr>
            <w:r>
              <w:t xml:space="preserve"> </w:t>
            </w:r>
            <w:r w:rsidR="0031237D" w:rsidRPr="004D7F23">
              <w:t>Inserito</w:t>
            </w:r>
          </w:p>
        </w:tc>
      </w:tr>
      <w:tr w:rsidR="0031237D" w:rsidRPr="00A9359E" w14:paraId="7902B931"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61F8D01" w14:textId="77777777" w:rsidR="0031237D" w:rsidRPr="00A9359E" w:rsidRDefault="0031237D" w:rsidP="0034591B">
            <w:pPr>
              <w:spacing w:before="0" w:after="0"/>
              <w:jc w:val="center"/>
              <w:rPr>
                <w:rFonts w:ascii="Calibri" w:hAnsi="Calibri" w:cs="Calibri"/>
                <w:color w:val="000000"/>
                <w:sz w:val="22"/>
                <w:szCs w:val="22"/>
                <w:lang w:eastAsia="it-IT"/>
              </w:rPr>
            </w:pPr>
            <w:r w:rsidRPr="004D7F23">
              <w:lastRenderedPageBreak/>
              <w:t>C</w:t>
            </w:r>
          </w:p>
        </w:tc>
        <w:tc>
          <w:tcPr>
            <w:tcW w:w="2800" w:type="dxa"/>
            <w:tcBorders>
              <w:top w:val="nil"/>
              <w:left w:val="nil"/>
              <w:bottom w:val="single" w:sz="4" w:space="0" w:color="auto"/>
              <w:right w:val="single" w:sz="4" w:space="0" w:color="auto"/>
            </w:tcBorders>
            <w:shd w:val="clear" w:color="auto" w:fill="auto"/>
            <w:noWrap/>
            <w:hideMark/>
          </w:tcPr>
          <w:p w14:paraId="137134C9" w14:textId="4CE3514F" w:rsidR="0031237D" w:rsidRPr="00A9359E" w:rsidRDefault="007848C5" w:rsidP="007848C5">
            <w:pPr>
              <w:spacing w:before="0" w:after="0"/>
              <w:rPr>
                <w:rFonts w:ascii="Calibri" w:hAnsi="Calibri" w:cs="Calibri"/>
                <w:color w:val="000000"/>
                <w:sz w:val="22"/>
                <w:szCs w:val="22"/>
                <w:lang w:eastAsia="it-IT"/>
              </w:rPr>
            </w:pPr>
            <w:r>
              <w:t xml:space="preserve"> </w:t>
            </w:r>
            <w:r w:rsidR="0031237D" w:rsidRPr="004D7F23">
              <w:t>Chiuso</w:t>
            </w:r>
          </w:p>
        </w:tc>
      </w:tr>
      <w:tr w:rsidR="007848C5" w:rsidRPr="00A9359E" w14:paraId="505F1941"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66F858CD" w14:textId="076E05CA" w:rsidR="007848C5" w:rsidRPr="004D7F23" w:rsidRDefault="00EA1337" w:rsidP="0034591B">
            <w:pPr>
              <w:spacing w:before="0" w:after="0"/>
              <w:jc w:val="center"/>
            </w:pPr>
            <w:r>
              <w:t>S</w:t>
            </w:r>
          </w:p>
        </w:tc>
        <w:tc>
          <w:tcPr>
            <w:tcW w:w="2800" w:type="dxa"/>
            <w:tcBorders>
              <w:top w:val="single" w:sz="4" w:space="0" w:color="auto"/>
              <w:left w:val="nil"/>
              <w:bottom w:val="single" w:sz="4" w:space="0" w:color="auto"/>
              <w:right w:val="single" w:sz="4" w:space="0" w:color="auto"/>
            </w:tcBorders>
            <w:shd w:val="clear" w:color="auto" w:fill="auto"/>
            <w:noWrap/>
          </w:tcPr>
          <w:p w14:paraId="6073AA74" w14:textId="48F907B8" w:rsidR="007848C5" w:rsidRPr="004D7F23" w:rsidRDefault="007848C5" w:rsidP="007848C5">
            <w:pPr>
              <w:spacing w:before="0" w:after="0"/>
            </w:pPr>
            <w:r>
              <w:t xml:space="preserve"> Integrazione</w:t>
            </w:r>
          </w:p>
        </w:tc>
      </w:tr>
    </w:tbl>
    <w:p w14:paraId="45866264" w14:textId="77777777" w:rsidR="0031237D" w:rsidRDefault="0031237D" w:rsidP="004144CA">
      <w:pPr>
        <w:rPr>
          <w:lang w:val="en-US"/>
        </w:rPr>
      </w:pPr>
    </w:p>
    <w:p w14:paraId="4846670F" w14:textId="49A523DB" w:rsidR="007848C5" w:rsidRDefault="007848C5" w:rsidP="007848C5">
      <w:pPr>
        <w:pStyle w:val="Titolo3"/>
        <w:rPr>
          <w:lang w:val="it-IT"/>
        </w:rPr>
      </w:pPr>
      <w:bookmarkStart w:id="45" w:name="_Toc198040165"/>
      <w:bookmarkStart w:id="46" w:name="_Hlk198038561"/>
      <w:bookmarkStart w:id="47" w:name="_Hlk198037998"/>
      <w:r>
        <w:rPr>
          <w:lang w:val="it-IT"/>
        </w:rPr>
        <w:t>TIPO DOCUMENTO</w:t>
      </w:r>
      <w:bookmarkEnd w:id="45"/>
    </w:p>
    <w:p w14:paraId="4FEC905A" w14:textId="77777777" w:rsidR="007848C5" w:rsidRPr="00A9359E" w:rsidRDefault="007848C5" w:rsidP="007848C5">
      <w:pPr>
        <w:rPr>
          <w:lang w:eastAsia="x-none"/>
        </w:rPr>
      </w:pPr>
    </w:p>
    <w:tbl>
      <w:tblPr>
        <w:tblW w:w="5165" w:type="dxa"/>
        <w:tblInd w:w="75" w:type="dxa"/>
        <w:tblCellMar>
          <w:left w:w="70" w:type="dxa"/>
          <w:right w:w="70" w:type="dxa"/>
        </w:tblCellMar>
        <w:tblLook w:val="04A0" w:firstRow="1" w:lastRow="0" w:firstColumn="1" w:lastColumn="0" w:noHBand="0" w:noVBand="1"/>
      </w:tblPr>
      <w:tblGrid>
        <w:gridCol w:w="960"/>
        <w:gridCol w:w="4205"/>
      </w:tblGrid>
      <w:tr w:rsidR="007848C5" w:rsidRPr="00A9359E" w14:paraId="412211B1"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A7BC"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33B1A560"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7848C5" w:rsidRPr="00A9359E" w14:paraId="3FE6EC57"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30D8785" w14:textId="65374E40"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A</w:t>
            </w:r>
          </w:p>
        </w:tc>
        <w:tc>
          <w:tcPr>
            <w:tcW w:w="4205" w:type="dxa"/>
            <w:tcBorders>
              <w:top w:val="nil"/>
              <w:left w:val="nil"/>
              <w:bottom w:val="single" w:sz="4" w:space="0" w:color="auto"/>
              <w:right w:val="single" w:sz="4" w:space="0" w:color="auto"/>
            </w:tcBorders>
            <w:shd w:val="clear" w:color="auto" w:fill="auto"/>
            <w:noWrap/>
            <w:vAlign w:val="bottom"/>
          </w:tcPr>
          <w:p w14:paraId="4914D973" w14:textId="15C1C824"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Attestazione presentazione formalità</w:t>
            </w:r>
          </w:p>
        </w:tc>
      </w:tr>
      <w:tr w:rsidR="007848C5" w:rsidRPr="00A9359E" w14:paraId="1110755A"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9059E19" w14:textId="4627CD37"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B</w:t>
            </w:r>
          </w:p>
        </w:tc>
        <w:tc>
          <w:tcPr>
            <w:tcW w:w="4205" w:type="dxa"/>
            <w:tcBorders>
              <w:top w:val="nil"/>
              <w:left w:val="nil"/>
              <w:bottom w:val="single" w:sz="4" w:space="0" w:color="auto"/>
              <w:right w:val="single" w:sz="4" w:space="0" w:color="auto"/>
            </w:tcBorders>
            <w:shd w:val="clear" w:color="auto" w:fill="auto"/>
            <w:noWrap/>
            <w:vAlign w:val="bottom"/>
          </w:tcPr>
          <w:p w14:paraId="078EEC6B" w14:textId="7FF8A366"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Cdp</w:t>
            </w:r>
          </w:p>
        </w:tc>
      </w:tr>
      <w:tr w:rsidR="007848C5" w:rsidRPr="00A9359E" w14:paraId="62F3953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2C52D" w14:textId="00A179E4"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C</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31033421" w14:textId="4DCDE0CA"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Certificato di rottamazione</w:t>
            </w:r>
          </w:p>
        </w:tc>
      </w:tr>
      <w:tr w:rsidR="007848C5" w:rsidRPr="00A9359E" w14:paraId="6F3612C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0B799" w14:textId="6E3591BA" w:rsidR="007848C5" w:rsidRPr="004D7F23" w:rsidRDefault="007848C5" w:rsidP="007848C5">
            <w:pPr>
              <w:spacing w:before="0" w:after="0"/>
              <w:jc w:val="center"/>
            </w:pPr>
            <w:r>
              <w:rPr>
                <w:rFonts w:ascii="Arial" w:hAnsi="Arial"/>
                <w:color w:val="000000"/>
                <w:sz w:val="20"/>
                <w:szCs w:val="20"/>
              </w:rPr>
              <w:t>D</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7804724" w14:textId="18248AE7" w:rsidR="007848C5" w:rsidRPr="004D7F23" w:rsidRDefault="007848C5" w:rsidP="007848C5">
            <w:pPr>
              <w:spacing w:before="0" w:after="0"/>
            </w:pPr>
            <w:r>
              <w:rPr>
                <w:rFonts w:ascii="Arial" w:hAnsi="Arial"/>
                <w:color w:val="000000"/>
                <w:sz w:val="20"/>
                <w:szCs w:val="20"/>
              </w:rPr>
              <w:t>Denuncia</w:t>
            </w:r>
          </w:p>
        </w:tc>
      </w:tr>
      <w:tr w:rsidR="007848C5" w:rsidRPr="00A9359E" w14:paraId="6ED56A5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9AAC2" w14:textId="4CF17CFC" w:rsidR="007848C5" w:rsidRPr="004D7F23" w:rsidRDefault="007848C5" w:rsidP="007848C5">
            <w:pPr>
              <w:spacing w:before="0" w:after="0"/>
              <w:jc w:val="center"/>
            </w:pPr>
            <w:r>
              <w:rPr>
                <w:rFonts w:ascii="Arial" w:hAnsi="Arial"/>
                <w:color w:val="000000"/>
                <w:sz w:val="20"/>
                <w:szCs w:val="20"/>
              </w:rPr>
              <w:t>E</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678AEC4" w14:textId="6754AACF" w:rsidR="007848C5" w:rsidRPr="004D7F23" w:rsidRDefault="007848C5" w:rsidP="007848C5">
            <w:pPr>
              <w:spacing w:before="0" w:after="0"/>
            </w:pPr>
            <w:r>
              <w:rPr>
                <w:rFonts w:ascii="Arial" w:hAnsi="Arial"/>
                <w:color w:val="000000"/>
                <w:sz w:val="20"/>
                <w:szCs w:val="20"/>
              </w:rPr>
              <w:t>Ricevuta radiazione</w:t>
            </w:r>
          </w:p>
        </w:tc>
      </w:tr>
      <w:tr w:rsidR="007848C5" w:rsidRPr="00A9359E" w14:paraId="713D88A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E6570" w14:textId="3629AA2E" w:rsidR="007848C5" w:rsidRPr="004D7F23" w:rsidRDefault="007848C5" w:rsidP="007848C5">
            <w:pPr>
              <w:spacing w:before="0" w:after="0"/>
              <w:jc w:val="center"/>
            </w:pPr>
            <w:r>
              <w:rPr>
                <w:rFonts w:ascii="Arial" w:hAnsi="Arial"/>
                <w:color w:val="000000"/>
                <w:sz w:val="20"/>
                <w:szCs w:val="20"/>
              </w:rPr>
              <w:t>F</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5964764" w14:textId="77727E86" w:rsidR="007848C5" w:rsidRPr="004D7F23" w:rsidRDefault="007848C5" w:rsidP="007848C5">
            <w:pPr>
              <w:spacing w:before="0" w:after="0"/>
            </w:pPr>
            <w:r>
              <w:rPr>
                <w:rFonts w:ascii="Arial" w:hAnsi="Arial"/>
                <w:color w:val="000000"/>
                <w:sz w:val="20"/>
                <w:szCs w:val="20"/>
              </w:rPr>
              <w:t>Foglio complementare</w:t>
            </w:r>
          </w:p>
        </w:tc>
      </w:tr>
      <w:tr w:rsidR="007848C5" w:rsidRPr="00A9359E" w14:paraId="74B25759"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46701" w14:textId="7E6CD662" w:rsidR="007848C5" w:rsidRPr="004D7F23" w:rsidRDefault="007848C5" w:rsidP="007848C5">
            <w:pPr>
              <w:spacing w:before="0" w:after="0"/>
              <w:jc w:val="center"/>
            </w:pPr>
            <w:r>
              <w:rPr>
                <w:rFonts w:ascii="Arial" w:hAnsi="Arial"/>
                <w:color w:val="000000"/>
                <w:sz w:val="20"/>
                <w:szCs w:val="20"/>
              </w:rPr>
              <w:t>I</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930802F" w14:textId="3069699C" w:rsidR="007848C5" w:rsidRPr="004D7F23" w:rsidRDefault="007848C5" w:rsidP="007848C5">
            <w:pPr>
              <w:spacing w:before="0" w:after="0"/>
            </w:pPr>
            <w:r>
              <w:rPr>
                <w:rFonts w:ascii="Arial" w:hAnsi="Arial"/>
                <w:color w:val="000000"/>
                <w:sz w:val="20"/>
                <w:szCs w:val="20"/>
              </w:rPr>
              <w:t>Documento di identità intestatario</w:t>
            </w:r>
          </w:p>
        </w:tc>
      </w:tr>
      <w:tr w:rsidR="007848C5" w:rsidRPr="00A9359E" w14:paraId="2AF0A5A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C2F6A" w14:textId="570550D3" w:rsidR="007848C5" w:rsidRPr="004D7F23" w:rsidRDefault="007848C5" w:rsidP="007848C5">
            <w:pPr>
              <w:spacing w:before="0" w:after="0"/>
              <w:jc w:val="center"/>
            </w:pPr>
            <w:r>
              <w:rPr>
                <w:rFonts w:ascii="Arial" w:hAnsi="Arial"/>
                <w:color w:val="000000"/>
                <w:sz w:val="20"/>
                <w:szCs w:val="20"/>
              </w:rPr>
              <w:t>L</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6D63DBB5" w14:textId="01FA8F9D" w:rsidR="007848C5" w:rsidRPr="004D7F23" w:rsidRDefault="007848C5" w:rsidP="007848C5">
            <w:pPr>
              <w:spacing w:before="0" w:after="0"/>
            </w:pPr>
            <w:r>
              <w:rPr>
                <w:rFonts w:ascii="Arial" w:hAnsi="Arial"/>
                <w:color w:val="000000"/>
                <w:sz w:val="20"/>
                <w:szCs w:val="20"/>
              </w:rPr>
              <w:t>Altro</w:t>
            </w:r>
          </w:p>
        </w:tc>
      </w:tr>
      <w:tr w:rsidR="007848C5" w:rsidRPr="00A9359E" w14:paraId="4FD51C9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CE9F49" w14:textId="04642F2A" w:rsidR="007848C5" w:rsidRPr="004D7F23" w:rsidRDefault="007848C5" w:rsidP="007848C5">
            <w:pPr>
              <w:spacing w:before="0" w:after="0"/>
              <w:jc w:val="center"/>
            </w:pPr>
            <w:r>
              <w:rPr>
                <w:rFonts w:ascii="Arial" w:hAnsi="Arial"/>
                <w:color w:val="000000"/>
                <w:sz w:val="20"/>
                <w:szCs w:val="20"/>
              </w:rPr>
              <w:t>M</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3C175E8" w14:textId="1272096C" w:rsidR="007848C5" w:rsidRPr="004D7F23" w:rsidRDefault="007848C5" w:rsidP="007848C5">
            <w:pPr>
              <w:spacing w:before="0" w:after="0"/>
            </w:pPr>
            <w:r>
              <w:rPr>
                <w:rFonts w:ascii="Arial" w:hAnsi="Arial"/>
                <w:color w:val="000000"/>
                <w:sz w:val="20"/>
                <w:szCs w:val="20"/>
              </w:rPr>
              <w:t>Documento di identità detentore</w:t>
            </w:r>
          </w:p>
        </w:tc>
      </w:tr>
      <w:tr w:rsidR="007848C5" w:rsidRPr="00A9359E" w14:paraId="3101A5E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16851" w14:textId="3BE03051" w:rsidR="007848C5" w:rsidRPr="004D7F23" w:rsidRDefault="007848C5" w:rsidP="007848C5">
            <w:pPr>
              <w:spacing w:before="0" w:after="0"/>
              <w:jc w:val="center"/>
            </w:pPr>
            <w:r>
              <w:rPr>
                <w:rFonts w:ascii="Arial" w:hAnsi="Arial"/>
                <w:color w:val="000000"/>
                <w:sz w:val="20"/>
                <w:szCs w:val="20"/>
              </w:rPr>
              <w:t>P</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6DB9577" w14:textId="22AA77F2" w:rsidR="007848C5" w:rsidRPr="004D7F23" w:rsidRDefault="007848C5" w:rsidP="007848C5">
            <w:pPr>
              <w:spacing w:before="0" w:after="0"/>
            </w:pPr>
            <w:r>
              <w:rPr>
                <w:rFonts w:ascii="Arial" w:hAnsi="Arial"/>
                <w:color w:val="000000"/>
                <w:sz w:val="20"/>
                <w:szCs w:val="20"/>
              </w:rPr>
              <w:t>Certificato di proprietà</w:t>
            </w:r>
          </w:p>
        </w:tc>
      </w:tr>
      <w:tr w:rsidR="007848C5" w:rsidRPr="00A9359E" w14:paraId="562DA95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5F9CB" w14:textId="00C838EA" w:rsidR="007848C5" w:rsidRPr="004D7F23" w:rsidRDefault="007848C5" w:rsidP="007848C5">
            <w:pPr>
              <w:spacing w:before="0" w:after="0"/>
              <w:jc w:val="center"/>
            </w:pPr>
            <w:r>
              <w:rPr>
                <w:rFonts w:ascii="Arial" w:hAnsi="Arial"/>
                <w:color w:val="000000"/>
                <w:sz w:val="20"/>
                <w:szCs w:val="20"/>
              </w:rPr>
              <w:t>R</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50CC6A7" w14:textId="1C3C0CC0" w:rsidR="007848C5" w:rsidRPr="004D7F23" w:rsidRDefault="007848C5" w:rsidP="007848C5">
            <w:pPr>
              <w:spacing w:before="0" w:after="0"/>
            </w:pPr>
            <w:r>
              <w:rPr>
                <w:rFonts w:ascii="Arial" w:hAnsi="Arial"/>
                <w:color w:val="000000"/>
                <w:sz w:val="20"/>
                <w:szCs w:val="20"/>
              </w:rPr>
              <w:t>Ricevuta presa in carico</w:t>
            </w:r>
          </w:p>
        </w:tc>
      </w:tr>
      <w:tr w:rsidR="007848C5" w:rsidRPr="00A9359E" w14:paraId="61A5F9C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26F91" w14:textId="46C1EDE1" w:rsidR="007848C5" w:rsidRPr="004D7F23" w:rsidRDefault="007848C5" w:rsidP="007848C5">
            <w:pPr>
              <w:spacing w:before="0" w:after="0"/>
              <w:jc w:val="center"/>
            </w:pPr>
            <w:r>
              <w:rPr>
                <w:rFonts w:ascii="Arial" w:hAnsi="Arial"/>
                <w:color w:val="000000"/>
                <w:sz w:val="20"/>
                <w:szCs w:val="20"/>
              </w:rPr>
              <w:t>S</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36EEDCF" w14:textId="18CFA4B3" w:rsidR="007848C5" w:rsidRPr="004D7F23" w:rsidRDefault="007848C5" w:rsidP="007848C5">
            <w:pPr>
              <w:spacing w:before="0" w:after="0"/>
            </w:pPr>
            <w:r>
              <w:rPr>
                <w:rFonts w:ascii="Arial" w:hAnsi="Arial"/>
                <w:color w:val="000000"/>
                <w:sz w:val="20"/>
                <w:szCs w:val="20"/>
              </w:rPr>
              <w:t>Denuncia di smarrimento</w:t>
            </w:r>
          </w:p>
        </w:tc>
      </w:tr>
      <w:tr w:rsidR="007848C5" w:rsidRPr="00A9359E" w14:paraId="4825F11C"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4C1876" w14:textId="70EE1BA0" w:rsidR="007848C5" w:rsidRPr="004D7F23" w:rsidRDefault="007848C5" w:rsidP="007848C5">
            <w:pPr>
              <w:spacing w:before="0" w:after="0"/>
              <w:jc w:val="center"/>
            </w:pPr>
            <w:r>
              <w:rPr>
                <w:rFonts w:ascii="Arial" w:hAnsi="Arial"/>
                <w:color w:val="000000"/>
                <w:sz w:val="20"/>
                <w:szCs w:val="20"/>
              </w:rPr>
              <w:t>T</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E532E5A" w14:textId="79A6B698" w:rsidR="007848C5" w:rsidRPr="004D7F23" w:rsidRDefault="007848C5" w:rsidP="007848C5">
            <w:pPr>
              <w:spacing w:before="0" w:after="0"/>
            </w:pPr>
            <w:r>
              <w:rPr>
                <w:rFonts w:ascii="Arial" w:hAnsi="Arial"/>
                <w:color w:val="000000"/>
                <w:sz w:val="20"/>
                <w:szCs w:val="20"/>
              </w:rPr>
              <w:t>Procura del detentore</w:t>
            </w:r>
          </w:p>
        </w:tc>
      </w:tr>
      <w:tr w:rsidR="007848C5" w:rsidRPr="00A9359E" w14:paraId="53FDCDD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6D824" w14:textId="0BB7CD99" w:rsidR="007848C5" w:rsidRPr="004D7F23" w:rsidRDefault="007848C5" w:rsidP="007848C5">
            <w:pPr>
              <w:spacing w:before="0" w:after="0"/>
              <w:jc w:val="center"/>
            </w:pPr>
            <w:r>
              <w:rPr>
                <w:rFonts w:ascii="Arial" w:hAnsi="Arial"/>
                <w:color w:val="000000"/>
                <w:sz w:val="20"/>
                <w:szCs w:val="20"/>
              </w:rPr>
              <w:t>U</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A1EA071" w14:textId="25571B1C" w:rsidR="007848C5" w:rsidRPr="004D7F23" w:rsidRDefault="007848C5" w:rsidP="007848C5">
            <w:pPr>
              <w:spacing w:before="0" w:after="0"/>
            </w:pPr>
            <w:r>
              <w:rPr>
                <w:rFonts w:ascii="Arial" w:hAnsi="Arial"/>
                <w:color w:val="000000"/>
                <w:sz w:val="20"/>
                <w:szCs w:val="20"/>
              </w:rPr>
              <w:t>Documento Unico</w:t>
            </w:r>
          </w:p>
        </w:tc>
      </w:tr>
      <w:tr w:rsidR="007848C5" w:rsidRPr="00A9359E" w14:paraId="4E0EF3E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AEA1B" w14:textId="19B7C150" w:rsidR="007848C5" w:rsidRPr="004D7F23" w:rsidRDefault="007848C5" w:rsidP="007848C5">
            <w:pPr>
              <w:spacing w:before="0" w:after="0"/>
              <w:jc w:val="center"/>
            </w:pPr>
            <w:r>
              <w:rPr>
                <w:rFonts w:ascii="Arial" w:hAnsi="Arial"/>
                <w:color w:val="000000"/>
                <w:sz w:val="20"/>
                <w:szCs w:val="20"/>
              </w:rPr>
              <w:t>V</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6BC3B54B" w14:textId="397FE01F" w:rsidR="007848C5" w:rsidRPr="004D7F23" w:rsidRDefault="007848C5" w:rsidP="007848C5">
            <w:pPr>
              <w:spacing w:before="0" w:after="0"/>
            </w:pPr>
            <w:r>
              <w:rPr>
                <w:rFonts w:ascii="Arial" w:hAnsi="Arial"/>
                <w:color w:val="000000"/>
                <w:sz w:val="20"/>
                <w:szCs w:val="20"/>
              </w:rPr>
              <w:t>Verbale di consegna</w:t>
            </w:r>
          </w:p>
        </w:tc>
      </w:tr>
      <w:tr w:rsidR="007848C5" w:rsidRPr="00A9359E" w14:paraId="7632CE6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FB30A" w14:textId="79C5D8BB" w:rsidR="007848C5" w:rsidRPr="004D7F23" w:rsidRDefault="007848C5" w:rsidP="007848C5">
            <w:pPr>
              <w:spacing w:before="0" w:after="0"/>
              <w:jc w:val="center"/>
            </w:pPr>
            <w:r>
              <w:rPr>
                <w:rFonts w:ascii="Arial" w:hAnsi="Arial"/>
                <w:color w:val="000000"/>
                <w:sz w:val="20"/>
                <w:szCs w:val="20"/>
              </w:rPr>
              <w:t>Z</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2D450F7" w14:textId="3618651C" w:rsidR="007848C5" w:rsidRPr="004D7F23" w:rsidRDefault="007848C5" w:rsidP="007848C5">
            <w:pPr>
              <w:spacing w:before="0" w:after="0"/>
            </w:pPr>
            <w:r>
              <w:rPr>
                <w:rFonts w:ascii="Arial" w:hAnsi="Arial"/>
                <w:color w:val="000000"/>
                <w:sz w:val="20"/>
                <w:szCs w:val="20"/>
              </w:rPr>
              <w:t>Carta di circolazione</w:t>
            </w:r>
          </w:p>
        </w:tc>
      </w:tr>
    </w:tbl>
    <w:p w14:paraId="087A7EC9" w14:textId="77777777" w:rsidR="007848C5" w:rsidRDefault="007848C5" w:rsidP="007848C5">
      <w:pPr>
        <w:rPr>
          <w:lang w:val="en-US"/>
        </w:rPr>
      </w:pPr>
    </w:p>
    <w:p w14:paraId="6DBA409B" w14:textId="0D1F5A1A" w:rsidR="007848C5" w:rsidRDefault="007848C5" w:rsidP="007848C5">
      <w:pPr>
        <w:pStyle w:val="Titolo3"/>
        <w:rPr>
          <w:lang w:val="it-IT"/>
        </w:rPr>
      </w:pPr>
      <w:bookmarkStart w:id="48" w:name="_Toc198040166"/>
      <w:r>
        <w:rPr>
          <w:lang w:val="it-IT"/>
        </w:rPr>
        <w:t>TIPO VEICOLO</w:t>
      </w:r>
      <w:bookmarkEnd w:id="48"/>
    </w:p>
    <w:p w14:paraId="1D4D5A72" w14:textId="77777777" w:rsidR="007848C5" w:rsidRPr="00A9359E" w:rsidRDefault="007848C5" w:rsidP="007848C5">
      <w:pPr>
        <w:rPr>
          <w:lang w:eastAsia="x-none"/>
        </w:rPr>
      </w:pPr>
    </w:p>
    <w:tbl>
      <w:tblPr>
        <w:tblW w:w="6583" w:type="dxa"/>
        <w:tblInd w:w="75" w:type="dxa"/>
        <w:tblCellMar>
          <w:left w:w="70" w:type="dxa"/>
          <w:right w:w="70" w:type="dxa"/>
        </w:tblCellMar>
        <w:tblLook w:val="04A0" w:firstRow="1" w:lastRow="0" w:firstColumn="1" w:lastColumn="0" w:noHBand="0" w:noVBand="1"/>
      </w:tblPr>
      <w:tblGrid>
        <w:gridCol w:w="960"/>
        <w:gridCol w:w="5623"/>
      </w:tblGrid>
      <w:tr w:rsidR="007848C5" w:rsidRPr="00A9359E" w14:paraId="79104B4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37CB0"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5623" w:type="dxa"/>
            <w:tcBorders>
              <w:top w:val="single" w:sz="4" w:space="0" w:color="auto"/>
              <w:left w:val="nil"/>
              <w:bottom w:val="single" w:sz="4" w:space="0" w:color="auto"/>
              <w:right w:val="single" w:sz="4" w:space="0" w:color="auto"/>
            </w:tcBorders>
            <w:shd w:val="clear" w:color="auto" w:fill="auto"/>
            <w:noWrap/>
            <w:vAlign w:val="center"/>
            <w:hideMark/>
          </w:tcPr>
          <w:p w14:paraId="24234B66"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7848C5" w:rsidRPr="00A9359E" w14:paraId="07B26FD8"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12446EC" w14:textId="4A835985"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A</w:t>
            </w:r>
          </w:p>
        </w:tc>
        <w:tc>
          <w:tcPr>
            <w:tcW w:w="5623" w:type="dxa"/>
            <w:tcBorders>
              <w:top w:val="nil"/>
              <w:left w:val="nil"/>
              <w:bottom w:val="single" w:sz="4" w:space="0" w:color="auto"/>
              <w:right w:val="single" w:sz="4" w:space="0" w:color="auto"/>
            </w:tcBorders>
            <w:shd w:val="clear" w:color="auto" w:fill="auto"/>
            <w:noWrap/>
            <w:vAlign w:val="bottom"/>
          </w:tcPr>
          <w:p w14:paraId="67C18FB1" w14:textId="2C0E307D"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AUTOVEICOLO</w:t>
            </w:r>
          </w:p>
        </w:tc>
      </w:tr>
      <w:tr w:rsidR="007848C5" w:rsidRPr="00A9359E" w14:paraId="5B8A423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37957AE" w14:textId="3766F7D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B</w:t>
            </w:r>
          </w:p>
        </w:tc>
        <w:tc>
          <w:tcPr>
            <w:tcW w:w="5623" w:type="dxa"/>
            <w:tcBorders>
              <w:top w:val="nil"/>
              <w:left w:val="nil"/>
              <w:bottom w:val="single" w:sz="4" w:space="0" w:color="auto"/>
              <w:right w:val="single" w:sz="4" w:space="0" w:color="auto"/>
            </w:tcBorders>
            <w:shd w:val="clear" w:color="auto" w:fill="auto"/>
            <w:noWrap/>
            <w:vAlign w:val="bottom"/>
          </w:tcPr>
          <w:p w14:paraId="4125A07A" w14:textId="49BBC4E4" w:rsidR="007848C5" w:rsidRPr="007848C5" w:rsidRDefault="007848C5" w:rsidP="007848C5">
            <w:pPr>
              <w:spacing w:before="0" w:after="0"/>
              <w:rPr>
                <w:rFonts w:ascii="Calibri" w:hAnsi="Calibri"/>
                <w:color w:val="000000"/>
                <w:sz w:val="22"/>
                <w:szCs w:val="22"/>
                <w:lang w:eastAsia="it-IT"/>
              </w:rPr>
            </w:pPr>
            <w:r>
              <w:rPr>
                <w:rFonts w:ascii="Calibri" w:hAnsi="Calibri"/>
                <w:color w:val="000000"/>
                <w:sz w:val="22"/>
                <w:szCs w:val="22"/>
                <w:lang w:eastAsia="it-IT"/>
              </w:rPr>
              <w:t>ALTRO</w:t>
            </w:r>
          </w:p>
        </w:tc>
      </w:tr>
      <w:tr w:rsidR="007848C5" w:rsidRPr="00A9359E" w14:paraId="1AA7DE9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BD06F" w14:textId="741BE1B1"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C</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0182DF4" w14:textId="6CAE418D"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CICLOMOTORE</w:t>
            </w:r>
          </w:p>
        </w:tc>
      </w:tr>
      <w:tr w:rsidR="007848C5" w:rsidRPr="00A9359E" w14:paraId="78768E6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3A88A" w14:textId="7415C0F8"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F</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E3593DE" w14:textId="6B0325AC" w:rsidR="007848C5" w:rsidRPr="007848C5" w:rsidRDefault="007848C5" w:rsidP="007848C5">
            <w:pPr>
              <w:spacing w:before="0" w:after="0"/>
              <w:rPr>
                <w:rFonts w:ascii="Calibri" w:hAnsi="Calibri"/>
                <w:color w:val="000000"/>
                <w:sz w:val="22"/>
                <w:szCs w:val="22"/>
                <w:lang w:eastAsia="it-IT"/>
              </w:rPr>
            </w:pPr>
            <w:r>
              <w:rPr>
                <w:rFonts w:ascii="Calibri" w:hAnsi="Calibri"/>
                <w:color w:val="000000"/>
                <w:sz w:val="22"/>
                <w:szCs w:val="22"/>
                <w:lang w:eastAsia="it-IT"/>
              </w:rPr>
              <w:t>FILOBUS</w:t>
            </w:r>
          </w:p>
        </w:tc>
      </w:tr>
      <w:tr w:rsidR="007848C5" w:rsidRPr="00A9359E" w14:paraId="334AA71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1EEB0" w14:textId="622D79AF"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376EDE15" w14:textId="05A20C6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MOTOVEICOLO PRA</w:t>
            </w:r>
          </w:p>
        </w:tc>
      </w:tr>
      <w:tr w:rsidR="007848C5" w:rsidRPr="00A9359E" w14:paraId="725F1B6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9FB6B" w14:textId="34C200CA"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N</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E2F29AF" w14:textId="11A5228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TRAINATE</w:t>
            </w:r>
          </w:p>
        </w:tc>
      </w:tr>
      <w:tr w:rsidR="007848C5" w:rsidRPr="00A9359E" w14:paraId="5C3EE80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B2FEF" w14:textId="072A19B1"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P</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535AC4DB" w14:textId="752858D0"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SEMOVENTI</w:t>
            </w:r>
          </w:p>
        </w:tc>
      </w:tr>
      <w:tr w:rsidR="007848C5" w:rsidRPr="00A9359E" w14:paraId="26494FE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7AEDA" w14:textId="27E428A3"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2DBD362" w14:textId="76F7BF77"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RIMORCHIO</w:t>
            </w:r>
          </w:p>
        </w:tc>
      </w:tr>
      <w:tr w:rsidR="007848C5" w:rsidRPr="00A9359E" w14:paraId="65CA0AF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B7A67" w14:textId="197938A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S</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32E3BCAD" w14:textId="5A7F6BC2"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DUE ASSI</w:t>
            </w:r>
          </w:p>
        </w:tc>
      </w:tr>
      <w:tr w:rsidR="007848C5" w:rsidRPr="00A9359E" w14:paraId="0514D42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3A8EF" w14:textId="6555CC70"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T</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4448E52" w14:textId="2790D22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w:t>
            </w:r>
          </w:p>
        </w:tc>
      </w:tr>
      <w:tr w:rsidR="007848C5" w:rsidRPr="00A9359E" w14:paraId="2A1AF56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BB975" w14:textId="79DB30D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U</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1A67673" w14:textId="68ED2F3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UN ASSE</w:t>
            </w:r>
          </w:p>
        </w:tc>
      </w:tr>
      <w:tr w:rsidR="007848C5" w:rsidRPr="00A9359E" w14:paraId="3968F28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5C2F7" w14:textId="6E39816F"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V</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A55674D" w14:textId="2F27767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OPERATRICI</w:t>
            </w:r>
          </w:p>
        </w:tc>
      </w:tr>
      <w:tr w:rsidR="007848C5" w:rsidRPr="00A9359E" w14:paraId="316D366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DF58D" w14:textId="17F85F8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X</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2031CC09" w14:textId="2E750BD8"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TRAINATE</w:t>
            </w:r>
          </w:p>
        </w:tc>
      </w:tr>
      <w:tr w:rsidR="007848C5" w:rsidRPr="00A9359E" w14:paraId="76D2443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C2185" w14:textId="5B541C7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Z</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32ED5F1" w14:textId="44D591A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NON CIRCOLANTI</w:t>
            </w:r>
          </w:p>
        </w:tc>
      </w:tr>
      <w:tr w:rsidR="007848C5" w:rsidRPr="00A9359E" w14:paraId="1095AEF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088C9" w14:textId="5042380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Y</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2DC82E0" w14:textId="176CDF8E"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 CON MASSA</w:t>
            </w:r>
          </w:p>
        </w:tc>
      </w:tr>
    </w:tbl>
    <w:p w14:paraId="4F797F61" w14:textId="77777777" w:rsidR="003B0281" w:rsidRDefault="003B0281" w:rsidP="003B0281">
      <w:pPr>
        <w:pStyle w:val="Titolo1"/>
        <w:rPr>
          <w:lang w:val="it-IT"/>
        </w:rPr>
      </w:pPr>
      <w:bookmarkStart w:id="49" w:name="_ELENCO_STATI_RICHIESTA"/>
      <w:bookmarkStart w:id="50" w:name="_Toc198040167"/>
      <w:bookmarkEnd w:id="44"/>
      <w:bookmarkEnd w:id="46"/>
      <w:bookmarkEnd w:id="47"/>
      <w:bookmarkEnd w:id="49"/>
      <w:r w:rsidRPr="007E1BD1">
        <w:rPr>
          <w:lang w:val="it-IT"/>
        </w:rPr>
        <w:lastRenderedPageBreak/>
        <w:t>MODALITÀ DI AUTENTICAZIONE DI UN UTENTE PER L’UTILIZZO DEI WEB SERVICE</w:t>
      </w:r>
      <w:bookmarkEnd w:id="36"/>
      <w:bookmarkEnd w:id="50"/>
    </w:p>
    <w:p w14:paraId="0318790B" w14:textId="77777777" w:rsidR="00D055F1" w:rsidRDefault="00D055F1" w:rsidP="007B3F6A"/>
    <w:p w14:paraId="5CE85570" w14:textId="77777777" w:rsidR="007B3F6A" w:rsidRDefault="007B3F6A" w:rsidP="007B3F6A">
      <w:r w:rsidRPr="007B3F6A">
        <w:t xml:space="preserve">Vengono di seguito descritte delle linee guida di integrazione per permettere alle applicazioni di integrarsi con il sistema IAM mediante OpenID Connect. </w:t>
      </w:r>
      <w:r w:rsidR="003B42B3">
        <w:t xml:space="preserve"> </w:t>
      </w:r>
    </w:p>
    <w:p w14:paraId="58229D9A" w14:textId="77777777" w:rsidR="007B3F6A" w:rsidRPr="007B3F6A" w:rsidRDefault="007B3F6A" w:rsidP="007B3F6A">
      <w:r w:rsidRPr="007B3F6A">
        <w:t>Secondo il modello di autenticazione OIDC, l’infrastruttura IAM agirà da OpenID Provider (OP) e l’applicazione da integrare da Relying Party (RP) in accordo alle specifiche del protocollo OpenID Connect 1.0 [</w:t>
      </w:r>
      <w:hyperlink r:id="rId32" w:history="1">
        <w:r w:rsidRPr="007B3F6A">
          <w:rPr>
            <w:rStyle w:val="Collegamentoipertestuale"/>
          </w:rPr>
          <w:t>https://openid.net/connect/</w:t>
        </w:r>
      </w:hyperlink>
      <w:r w:rsidRPr="007B3F6A">
        <w:t>]</w:t>
      </w:r>
      <w:r w:rsidR="003B42B3">
        <w:t>. Per un livello di sicurezza adeguato, è necessario garantire un canale sicuro tra i client e l’OpenID Provider.</w:t>
      </w:r>
    </w:p>
    <w:p w14:paraId="43050DB6" w14:textId="77777777" w:rsidR="007B3F6A" w:rsidRPr="007B3F6A" w:rsidRDefault="007B3F6A" w:rsidP="007B3F6A">
      <w:r w:rsidRPr="007B3F6A">
        <w:t>OpenID Connect 1.0 è l’identity layer costruito on top al protocollo OAuth 2.0 [</w:t>
      </w:r>
      <w:hyperlink r:id="rId33" w:history="1">
        <w:r w:rsidRPr="007B3F6A">
          <w:rPr>
            <w:rStyle w:val="Collegamentoipertestuale"/>
          </w:rPr>
          <w:t>https://tools.ietf.org/html/rfc6749</w:t>
        </w:r>
      </w:hyperlink>
      <w:r w:rsidRPr="007B3F6A">
        <w:t>]. Permette al client di verificare l’identità dell’utente finale sulla base dell’autenticazione effettuata verso l’OpenID Provider ed ottenere allo stesso tempo informazioni aggiuntive relative all’utente.</w:t>
      </w:r>
    </w:p>
    <w:p w14:paraId="33EBE71E" w14:textId="77777777" w:rsidR="007B3F6A" w:rsidRPr="007B3F6A" w:rsidRDefault="007B3F6A" w:rsidP="007B3F6A">
      <w:r w:rsidRPr="007B3F6A">
        <w:t>OpenID Connect ha ereditato da OAuth2 degli standard denominati Grant Types (chiamati anche flows o protocol flows) che descrivono come il client può interagire con l’OpenID Provider per ricevere un token autorizzativo.</w:t>
      </w:r>
    </w:p>
    <w:p w14:paraId="7C0E483B" w14:textId="77777777" w:rsidR="007B3F6A" w:rsidRPr="007B3F6A" w:rsidRDefault="007B3F6A" w:rsidP="007B3F6A">
      <w:pPr>
        <w:rPr>
          <w:i/>
          <w:iCs/>
        </w:rPr>
      </w:pPr>
      <w:r w:rsidRPr="007B3F6A">
        <w:t xml:space="preserve">Il flusso utilizzato per l’integrazione all’interno dell’infrastruttura IAM è </w:t>
      </w:r>
      <w:r w:rsidRPr="007B3F6A">
        <w:rPr>
          <w:b/>
          <w:bCs/>
          <w:i/>
          <w:iCs/>
        </w:rPr>
        <w:t>Authorization Code Flow</w:t>
      </w:r>
      <w:r w:rsidRPr="007B3F6A">
        <w:rPr>
          <w:i/>
          <w:iCs/>
        </w:rPr>
        <w:t>.</w:t>
      </w:r>
    </w:p>
    <w:p w14:paraId="4AF5F392" w14:textId="77777777" w:rsidR="007B3F6A" w:rsidRPr="007B3F6A" w:rsidRDefault="007B3F6A" w:rsidP="007B3F6A">
      <w:r w:rsidRPr="007B3F6A">
        <w:t xml:space="preserve">Di seguito, a titolo di esempio, il diagramma di flusso che rappresenta l’autenticazione di un RP con grant type </w:t>
      </w:r>
      <w:r w:rsidRPr="007B3F6A">
        <w:rPr>
          <w:b/>
          <w:bCs/>
        </w:rPr>
        <w:t>Authorization Code Flow</w:t>
      </w:r>
      <w:r w:rsidRPr="007B3F6A">
        <w:t>:</w:t>
      </w:r>
    </w:p>
    <w:p w14:paraId="588E16DB" w14:textId="77777777" w:rsidR="007B3F6A" w:rsidRPr="007B3F6A" w:rsidRDefault="007B3F6A" w:rsidP="007B3F6A"/>
    <w:p w14:paraId="5E0FC233" w14:textId="33455441" w:rsidR="007B3F6A" w:rsidRPr="007B3F6A" w:rsidRDefault="00B164A2" w:rsidP="007B3F6A">
      <w:pPr>
        <w:jc w:val="center"/>
      </w:pPr>
      <w:r w:rsidRPr="007B3F6A">
        <w:rPr>
          <w:noProof/>
        </w:rPr>
        <w:drawing>
          <wp:inline distT="0" distB="0" distL="0" distR="0" wp14:anchorId="65B77F00" wp14:editId="44B6C8E2">
            <wp:extent cx="3230880" cy="317754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0880" cy="3177540"/>
                    </a:xfrm>
                    <a:prstGeom prst="rect">
                      <a:avLst/>
                    </a:prstGeom>
                    <a:noFill/>
                    <a:ln>
                      <a:noFill/>
                    </a:ln>
                  </pic:spPr>
                </pic:pic>
              </a:graphicData>
            </a:graphic>
          </wp:inline>
        </w:drawing>
      </w:r>
    </w:p>
    <w:p w14:paraId="1D99F4EC" w14:textId="77777777" w:rsidR="007B3F6A" w:rsidRDefault="007B3F6A" w:rsidP="007B3F6A">
      <w:pPr>
        <w:keepNext/>
        <w:jc w:val="center"/>
      </w:pPr>
    </w:p>
    <w:p w14:paraId="3655C5C5" w14:textId="77777777" w:rsidR="007B3F6A" w:rsidRPr="00E07D14" w:rsidRDefault="007B3F6A" w:rsidP="007B3F6A">
      <w:pPr>
        <w:pStyle w:val="Didascalia"/>
        <w:jc w:val="center"/>
        <w:rPr>
          <w:szCs w:val="18"/>
          <w:lang w:val="en-US"/>
        </w:rPr>
      </w:pPr>
      <w:r w:rsidRPr="00E07D14">
        <w:rPr>
          <w:szCs w:val="18"/>
          <w:lang w:val="en-US"/>
        </w:rPr>
        <w:t>OIDC Authorization Code Flow (Standard)</w:t>
      </w:r>
    </w:p>
    <w:p w14:paraId="1390EDB6" w14:textId="77777777" w:rsidR="00813DC1" w:rsidRDefault="007B3F6A" w:rsidP="00813DC1">
      <w:pPr>
        <w:pStyle w:val="Titolo2"/>
        <w:rPr>
          <w:lang w:val="it-IT"/>
        </w:rPr>
      </w:pPr>
      <w:r w:rsidRPr="00C14C28">
        <w:rPr>
          <w:sz w:val="22"/>
          <w:szCs w:val="22"/>
        </w:rPr>
        <w:br w:type="page"/>
      </w:r>
      <w:bookmarkStart w:id="51" w:name="_Toc74155259"/>
      <w:bookmarkStart w:id="52" w:name="_Toc198040168"/>
      <w:r w:rsidR="00813DC1" w:rsidRPr="00813DC1">
        <w:rPr>
          <w:lang w:val="it-IT"/>
        </w:rPr>
        <w:lastRenderedPageBreak/>
        <w:t>Specifiche OpenID Provider</w:t>
      </w:r>
      <w:bookmarkEnd w:id="51"/>
      <w:bookmarkEnd w:id="52"/>
    </w:p>
    <w:p w14:paraId="39FC1C1C" w14:textId="77777777" w:rsidR="007B2325" w:rsidRDefault="007B2325" w:rsidP="007B2325">
      <w:pPr>
        <w:pStyle w:val="Titolo3"/>
        <w:rPr>
          <w:lang w:val="it-IT"/>
        </w:rPr>
      </w:pPr>
      <w:bookmarkStart w:id="53" w:name="_Toc198040169"/>
      <w:r>
        <w:rPr>
          <w:lang w:val="it-IT"/>
        </w:rPr>
        <w:t xml:space="preserve">URL </w:t>
      </w:r>
      <w:r w:rsidR="0090461D">
        <w:rPr>
          <w:lang w:val="it-IT"/>
        </w:rPr>
        <w:t>SERVIZI DI AUTENTICAZIONE</w:t>
      </w:r>
      <w:bookmarkEnd w:id="53"/>
    </w:p>
    <w:p w14:paraId="17CF3278" w14:textId="77777777" w:rsidR="007B2325" w:rsidRPr="00E55B11" w:rsidRDefault="007B2325" w:rsidP="007B2325">
      <w:pPr>
        <w:pStyle w:val="Titolo3"/>
        <w:numPr>
          <w:ilvl w:val="3"/>
          <w:numId w:val="7"/>
        </w:numPr>
      </w:pPr>
      <w:bookmarkStart w:id="54" w:name="_Toc198040170"/>
      <w:bookmarkStart w:id="55" w:name="_Toc74155260"/>
      <w:r>
        <w:t>AMBIENTE DI ESERCIZIO</w:t>
      </w:r>
      <w:bookmarkEnd w:id="54"/>
    </w:p>
    <w:p w14:paraId="02CFE656" w14:textId="77777777" w:rsidR="007B2325" w:rsidRDefault="007B2325" w:rsidP="007B2325">
      <w:pPr>
        <w:spacing w:before="0" w:after="0"/>
        <w:contextualSpacing/>
      </w:pPr>
      <w:r w:rsidRPr="00645736">
        <w:t xml:space="preserve">L’indirizzo in ambiente di esercizio dei servizi </w:t>
      </w:r>
      <w:r w:rsidR="0090461D">
        <w:t xml:space="preserve">di autenticazione </w:t>
      </w:r>
      <w:r w:rsidRPr="00645736">
        <w:t>è il seguente:</w:t>
      </w:r>
    </w:p>
    <w:p w14:paraId="7CC42251" w14:textId="77777777" w:rsidR="007B2325" w:rsidRDefault="007B2325" w:rsidP="007B2325">
      <w:pPr>
        <w:spacing w:before="0" w:after="0"/>
        <w:contextualSpacing/>
      </w:pPr>
    </w:p>
    <w:p w14:paraId="0B657CA9" w14:textId="77777777" w:rsidR="007B2325" w:rsidRDefault="007B2325" w:rsidP="007B2325">
      <w:pPr>
        <w:spacing w:before="0" w:after="0"/>
        <w:contextualSpacing/>
        <w:rPr>
          <w:bCs/>
          <w:i/>
          <w:iCs/>
        </w:rPr>
      </w:pPr>
      <w:r>
        <w:tab/>
      </w:r>
      <w:r w:rsidRPr="000A1FE1">
        <w:rPr>
          <w:bCs/>
          <w:i/>
          <w:iCs/>
          <w:color w:val="00B050"/>
        </w:rPr>
        <w:t>{{baseUrl}}</w:t>
      </w:r>
      <w:r w:rsidRPr="000A1FE1">
        <w:rPr>
          <w:bCs/>
          <w:i/>
          <w:iCs/>
        </w:rPr>
        <w:t xml:space="preserve">= </w:t>
      </w:r>
      <w:hyperlink r:id="rId35" w:history="1">
        <w:r w:rsidR="0090461D" w:rsidRPr="00BA1C8C">
          <w:rPr>
            <w:rStyle w:val="Collegamentoipertestuale"/>
            <w:rFonts w:cs="Arial"/>
            <w:bCs/>
            <w:i/>
            <w:iCs/>
          </w:rPr>
          <w:t>https://sso.ilportaledeltrasporto.it/sso</w:t>
        </w:r>
      </w:hyperlink>
    </w:p>
    <w:p w14:paraId="4F6C13EB" w14:textId="77777777" w:rsidR="0090461D" w:rsidRDefault="0090461D" w:rsidP="007B2325">
      <w:pPr>
        <w:spacing w:before="0" w:after="0"/>
        <w:contextualSpacing/>
        <w:rPr>
          <w:bCs/>
          <w:i/>
          <w:iCs/>
        </w:rPr>
      </w:pPr>
    </w:p>
    <w:p w14:paraId="004504E1" w14:textId="77777777" w:rsidR="007B2325" w:rsidRPr="00B34BC9" w:rsidRDefault="007B2325" w:rsidP="007B2325">
      <w:pPr>
        <w:pStyle w:val="Titolo3"/>
        <w:numPr>
          <w:ilvl w:val="3"/>
          <w:numId w:val="7"/>
        </w:numPr>
      </w:pPr>
      <w:bookmarkStart w:id="56" w:name="_Toc198040171"/>
      <w:r>
        <w:t>AMBIENTE DI FORMAZIONE</w:t>
      </w:r>
      <w:bookmarkEnd w:id="56"/>
    </w:p>
    <w:p w14:paraId="72D8CB6E" w14:textId="77777777" w:rsidR="007B2325" w:rsidRPr="00B91A44" w:rsidRDefault="007B2325" w:rsidP="007B2325">
      <w:pPr>
        <w:contextualSpacing/>
      </w:pPr>
      <w:r w:rsidRPr="00B91A44">
        <w:t xml:space="preserve">L’indirizzo in ambiente di </w:t>
      </w:r>
      <w:r w:rsidR="00276213">
        <w:t>collaudo</w:t>
      </w:r>
      <w:r w:rsidRPr="00B91A44">
        <w:t xml:space="preserve"> dei servizi </w:t>
      </w:r>
      <w:r w:rsidR="0090461D">
        <w:t xml:space="preserve">di autenticazione </w:t>
      </w:r>
      <w:r w:rsidRPr="00B91A44">
        <w:t>è il seguente:</w:t>
      </w:r>
    </w:p>
    <w:p w14:paraId="020134CD" w14:textId="77777777" w:rsidR="007B2325" w:rsidRDefault="007B2325" w:rsidP="007B2325">
      <w:pPr>
        <w:ind w:left="432"/>
        <w:contextualSpacing/>
      </w:pPr>
    </w:p>
    <w:p w14:paraId="03534550" w14:textId="77777777" w:rsidR="007B2325" w:rsidRDefault="007B2325" w:rsidP="007B2325">
      <w:pPr>
        <w:ind w:left="432"/>
        <w:contextualSpacing/>
        <w:rPr>
          <w:bCs/>
          <w:i/>
          <w:iCs/>
        </w:rPr>
      </w:pPr>
      <w:r>
        <w:tab/>
      </w:r>
      <w:r w:rsidRPr="000A1FE1">
        <w:rPr>
          <w:bCs/>
          <w:i/>
          <w:iCs/>
          <w:color w:val="00B050"/>
        </w:rPr>
        <w:t>{{baseUrl}}</w:t>
      </w:r>
      <w:r w:rsidRPr="000A1FE1">
        <w:rPr>
          <w:bCs/>
          <w:i/>
          <w:iCs/>
        </w:rPr>
        <w:t xml:space="preserve">= </w:t>
      </w:r>
      <w:hyperlink r:id="rId36" w:history="1">
        <w:r w:rsidR="0090461D" w:rsidRPr="00BA1C8C">
          <w:rPr>
            <w:rStyle w:val="Collegamentoipertestuale"/>
            <w:rFonts w:cs="Arial"/>
            <w:bCs/>
            <w:i/>
            <w:iCs/>
          </w:rPr>
          <w:t>https://ssoformazione.ilportaledeltrasporto.it/sso</w:t>
        </w:r>
      </w:hyperlink>
      <w:r>
        <w:rPr>
          <w:bCs/>
          <w:i/>
          <w:iCs/>
        </w:rPr>
        <w:t xml:space="preserve"> </w:t>
      </w:r>
    </w:p>
    <w:p w14:paraId="2C96C151" w14:textId="77777777" w:rsidR="00265F05" w:rsidRDefault="00265F05" w:rsidP="007B2325">
      <w:pPr>
        <w:ind w:left="432"/>
        <w:contextualSpacing/>
        <w:rPr>
          <w:bCs/>
          <w:i/>
          <w:iCs/>
        </w:rPr>
      </w:pPr>
    </w:p>
    <w:p w14:paraId="2E831431" w14:textId="77777777" w:rsidR="00B95210" w:rsidRDefault="00B95210" w:rsidP="00B95210"/>
    <w:p w14:paraId="75AA70D7" w14:textId="77777777" w:rsidR="00B95210" w:rsidRPr="00DB72A1" w:rsidRDefault="00B95210" w:rsidP="00B95210">
      <w:r w:rsidRPr="00DB72A1">
        <w:t>Di seguito sono riportati g</w:t>
      </w:r>
      <w:r>
        <w:t xml:space="preserve">li EndPoint utilizzati: </w:t>
      </w:r>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283"/>
      </w:tblGrid>
      <w:tr w:rsidR="0090461D" w:rsidRPr="00F876F2" w14:paraId="21875A92" w14:textId="77777777" w:rsidTr="0099050D">
        <w:trPr>
          <w:trHeight w:val="129"/>
        </w:trPr>
        <w:tc>
          <w:tcPr>
            <w:tcW w:w="1513" w:type="dxa"/>
            <w:shd w:val="clear" w:color="auto" w:fill="DEEAF6"/>
            <w:vAlign w:val="center"/>
          </w:tcPr>
          <w:p w14:paraId="26B7EE87" w14:textId="77777777" w:rsidR="0090461D" w:rsidRPr="0099050D" w:rsidRDefault="0090461D" w:rsidP="0099050D">
            <w:pPr>
              <w:rPr>
                <w:b/>
                <w:bCs/>
              </w:rPr>
            </w:pPr>
            <w:r w:rsidRPr="0099050D">
              <w:rPr>
                <w:b/>
                <w:bCs/>
              </w:rPr>
              <w:t>Nome Servizio</w:t>
            </w:r>
          </w:p>
        </w:tc>
        <w:tc>
          <w:tcPr>
            <w:tcW w:w="6283" w:type="dxa"/>
            <w:shd w:val="clear" w:color="auto" w:fill="DEEAF6"/>
            <w:vAlign w:val="center"/>
          </w:tcPr>
          <w:p w14:paraId="794685C9" w14:textId="77777777" w:rsidR="0090461D" w:rsidRPr="0099050D" w:rsidRDefault="0090461D" w:rsidP="0099050D">
            <w:pPr>
              <w:rPr>
                <w:b/>
                <w:bCs/>
              </w:rPr>
            </w:pPr>
            <w:r w:rsidRPr="0099050D">
              <w:rPr>
                <w:b/>
                <w:bCs/>
              </w:rPr>
              <w:t>URL</w:t>
            </w:r>
          </w:p>
        </w:tc>
      </w:tr>
      <w:tr w:rsidR="0090461D" w:rsidRPr="0099050D" w14:paraId="1BE03DE6" w14:textId="77777777" w:rsidTr="0099050D">
        <w:trPr>
          <w:trHeight w:val="323"/>
        </w:trPr>
        <w:tc>
          <w:tcPr>
            <w:tcW w:w="1513" w:type="dxa"/>
            <w:shd w:val="clear" w:color="auto" w:fill="auto"/>
            <w:vAlign w:val="center"/>
          </w:tcPr>
          <w:p w14:paraId="60AA51E7" w14:textId="77777777" w:rsidR="0090461D" w:rsidRPr="00F876F2" w:rsidRDefault="0090461D" w:rsidP="0099050D">
            <w:r w:rsidRPr="0099050D">
              <w:rPr>
                <w:rFonts w:ascii="Courier New" w:hAnsi="Courier New" w:cs="Courier New"/>
                <w:lang w:val="en-US"/>
              </w:rPr>
              <w:t>Authenticate</w:t>
            </w:r>
          </w:p>
        </w:tc>
        <w:tc>
          <w:tcPr>
            <w:tcW w:w="6283" w:type="dxa"/>
            <w:shd w:val="clear" w:color="auto" w:fill="auto"/>
            <w:vAlign w:val="center"/>
          </w:tcPr>
          <w:p w14:paraId="0114F3F9" w14:textId="77777777" w:rsidR="0090461D" w:rsidRPr="0099050D" w:rsidRDefault="0090461D" w:rsidP="0099050D">
            <w:pPr>
              <w:rPr>
                <w:rStyle w:val="Collegamentoipertestuale"/>
                <w:lang w:val="en-US"/>
              </w:rPr>
            </w:pPr>
            <w:hyperlink r:id="rId37" w:history="1">
              <w:r w:rsidRPr="0099050D">
                <w:rPr>
                  <w:bCs/>
                  <w:i/>
                  <w:iCs/>
                  <w:color w:val="00B050"/>
                  <w:lang w:val="en-US"/>
                </w:rPr>
                <w:t>{{baseUrl}}</w:t>
              </w:r>
              <w:r w:rsidR="00265F05" w:rsidRPr="0099050D">
                <w:rPr>
                  <w:rStyle w:val="Collegamentoipertestuale"/>
                  <w:lang w:val="en-US"/>
                </w:rPr>
                <w:t>/j</w:t>
              </w:r>
              <w:r w:rsidRPr="0099050D">
                <w:rPr>
                  <w:rStyle w:val="Collegamentoipertestuale"/>
                  <w:lang w:val="en-US"/>
                </w:rPr>
                <w:t>son/authenticate</w:t>
              </w:r>
            </w:hyperlink>
          </w:p>
        </w:tc>
      </w:tr>
      <w:tr w:rsidR="0090461D" w:rsidRPr="0099050D" w14:paraId="56F12322" w14:textId="77777777" w:rsidTr="0099050D">
        <w:trPr>
          <w:trHeight w:val="86"/>
        </w:trPr>
        <w:tc>
          <w:tcPr>
            <w:tcW w:w="1513" w:type="dxa"/>
            <w:shd w:val="clear" w:color="auto" w:fill="auto"/>
            <w:vAlign w:val="center"/>
          </w:tcPr>
          <w:p w14:paraId="04B35B01" w14:textId="77777777" w:rsidR="0090461D" w:rsidRPr="0099050D" w:rsidRDefault="0090461D" w:rsidP="0099050D">
            <w:pPr>
              <w:rPr>
                <w:lang w:val="en-US"/>
              </w:rPr>
            </w:pPr>
            <w:r w:rsidRPr="0099050D">
              <w:rPr>
                <w:rFonts w:ascii="Courier New" w:hAnsi="Courier New" w:cs="Courier New"/>
                <w:lang w:val="en-US"/>
              </w:rPr>
              <w:t>Authorize</w:t>
            </w:r>
          </w:p>
        </w:tc>
        <w:tc>
          <w:tcPr>
            <w:tcW w:w="6283" w:type="dxa"/>
            <w:shd w:val="clear" w:color="auto" w:fill="auto"/>
            <w:vAlign w:val="center"/>
          </w:tcPr>
          <w:p w14:paraId="6FB6E80D"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auth2/authorize</w:t>
            </w:r>
          </w:p>
        </w:tc>
      </w:tr>
      <w:tr w:rsidR="0090461D" w:rsidRPr="0099050D" w14:paraId="0C4146F3" w14:textId="77777777" w:rsidTr="0099050D">
        <w:trPr>
          <w:trHeight w:val="86"/>
        </w:trPr>
        <w:tc>
          <w:tcPr>
            <w:tcW w:w="1513" w:type="dxa"/>
            <w:shd w:val="clear" w:color="auto" w:fill="auto"/>
            <w:vAlign w:val="center"/>
          </w:tcPr>
          <w:p w14:paraId="7BDDC0DD" w14:textId="77777777" w:rsidR="0090461D" w:rsidRPr="0099050D" w:rsidRDefault="0090461D" w:rsidP="0099050D">
            <w:pPr>
              <w:rPr>
                <w:lang w:val="en-US"/>
              </w:rPr>
            </w:pPr>
            <w:r w:rsidRPr="0099050D">
              <w:rPr>
                <w:rFonts w:ascii="Courier New" w:hAnsi="Courier New" w:cs="Courier New"/>
                <w:lang w:val="en-US"/>
              </w:rPr>
              <w:t>AccessToken</w:t>
            </w:r>
          </w:p>
        </w:tc>
        <w:tc>
          <w:tcPr>
            <w:tcW w:w="6283" w:type="dxa"/>
            <w:shd w:val="clear" w:color="auto" w:fill="auto"/>
            <w:vAlign w:val="center"/>
          </w:tcPr>
          <w:p w14:paraId="053CE59C"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auth2/access_token</w:t>
            </w:r>
          </w:p>
        </w:tc>
      </w:tr>
      <w:tr w:rsidR="0090461D" w:rsidRPr="0099050D" w14:paraId="26F2CA36" w14:textId="77777777" w:rsidTr="0099050D">
        <w:trPr>
          <w:trHeight w:val="323"/>
        </w:trPr>
        <w:tc>
          <w:tcPr>
            <w:tcW w:w="1513" w:type="dxa"/>
            <w:shd w:val="clear" w:color="auto" w:fill="auto"/>
            <w:vAlign w:val="center"/>
          </w:tcPr>
          <w:p w14:paraId="3F4B9160" w14:textId="77777777" w:rsidR="0090461D" w:rsidRPr="00F876F2" w:rsidRDefault="0090461D" w:rsidP="0099050D">
            <w:r w:rsidRPr="0099050D">
              <w:rPr>
                <w:rFonts w:ascii="Courier New" w:hAnsi="Courier New" w:cs="Courier New"/>
                <w:lang w:val="en-US"/>
              </w:rPr>
              <w:t>EndSession</w:t>
            </w:r>
          </w:p>
        </w:tc>
        <w:tc>
          <w:tcPr>
            <w:tcW w:w="6283" w:type="dxa"/>
            <w:shd w:val="clear" w:color="auto" w:fill="auto"/>
            <w:vAlign w:val="center"/>
          </w:tcPr>
          <w:p w14:paraId="5114D316" w14:textId="77777777" w:rsidR="0090461D" w:rsidRPr="0099050D" w:rsidRDefault="0090461D" w:rsidP="0099050D">
            <w:pPr>
              <w:rPr>
                <w:rStyle w:val="Collegamentoipertestuale"/>
                <w:lang w:val="en-US"/>
              </w:rPr>
            </w:pPr>
            <w:r w:rsidRPr="0099050D">
              <w:rPr>
                <w:bCs/>
                <w:i/>
                <w:iCs/>
                <w:color w:val="00B050"/>
                <w:lang w:val="en-US"/>
              </w:rPr>
              <w:t>{{baseUrl}}</w:t>
            </w:r>
            <w:hyperlink r:id="rId38" w:history="1">
              <w:r w:rsidR="00265F05" w:rsidRPr="0099050D">
                <w:rPr>
                  <w:rStyle w:val="Collegamentoipertestuale"/>
                  <w:lang w:val="en-US"/>
                </w:rPr>
                <w:t>/o</w:t>
              </w:r>
              <w:r w:rsidRPr="0099050D">
                <w:rPr>
                  <w:rStyle w:val="Collegamentoipertestuale"/>
                  <w:lang w:val="en-US"/>
                </w:rPr>
                <w:t>auth2/connect/endSession</w:t>
              </w:r>
            </w:hyperlink>
          </w:p>
        </w:tc>
      </w:tr>
      <w:bookmarkEnd w:id="55"/>
    </w:tbl>
    <w:p w14:paraId="4B443D94" w14:textId="77777777" w:rsidR="00F25513" w:rsidRDefault="00F25513" w:rsidP="00813DC1">
      <w:pPr>
        <w:shd w:val="clear" w:color="auto" w:fill="FFFFFF"/>
      </w:pPr>
    </w:p>
    <w:p w14:paraId="13FB26F1" w14:textId="77777777" w:rsidR="00813DC1" w:rsidRPr="00813DC1" w:rsidRDefault="00813DC1" w:rsidP="00813DC1">
      <w:pPr>
        <w:shd w:val="clear" w:color="auto" w:fill="FFFFFF"/>
      </w:pPr>
      <w:r w:rsidRPr="00813DC1">
        <w:t>Tra gli endpoint disponibili vi sono:</w:t>
      </w:r>
    </w:p>
    <w:p w14:paraId="2511ACAA" w14:textId="77777777" w:rsidR="00813DC1" w:rsidRPr="00813DC1" w:rsidRDefault="00813DC1" w:rsidP="00584617">
      <w:pPr>
        <w:pStyle w:val="Paragrafoelenco"/>
        <w:numPr>
          <w:ilvl w:val="0"/>
          <w:numId w:val="21"/>
        </w:numPr>
        <w:shd w:val="clear" w:color="auto" w:fill="FFFFFF"/>
        <w:spacing w:before="0" w:after="0" w:afterAutospacing="0"/>
      </w:pPr>
      <w:r w:rsidRPr="009E1B20">
        <w:rPr>
          <w:rFonts w:ascii="Courier New" w:hAnsi="Courier New" w:cs="Courier New"/>
          <w:i/>
          <w:iCs/>
        </w:rPr>
        <w:t>/</w:t>
      </w:r>
      <w:r>
        <w:rPr>
          <w:rFonts w:ascii="Courier New" w:hAnsi="Courier New" w:cs="Courier New"/>
          <w:i/>
          <w:iCs/>
        </w:rPr>
        <w:t>sso</w:t>
      </w:r>
      <w:r w:rsidRPr="00B0335A">
        <w:rPr>
          <w:rFonts w:ascii="Courier New" w:hAnsi="Courier New" w:cs="Courier New"/>
          <w:i/>
          <w:iCs/>
        </w:rPr>
        <w:t>/oauth2/authorize</w:t>
      </w:r>
      <w:r w:rsidRPr="009E1B20">
        <w:rPr>
          <w:rFonts w:ascii="Courier New" w:hAnsi="Courier New" w:cs="Courier New"/>
          <w:b/>
          <w:bCs/>
        </w:rPr>
        <w:t>:</w:t>
      </w:r>
      <w:r>
        <w:rPr>
          <w:b/>
          <w:bCs/>
          <w:sz w:val="22"/>
          <w:szCs w:val="22"/>
        </w:rPr>
        <w:t xml:space="preserve"> </w:t>
      </w:r>
      <w:r w:rsidRPr="00813DC1">
        <w:t xml:space="preserve">definito in </w:t>
      </w:r>
      <w:hyperlink r:id="rId39" w:history="1">
        <w:r w:rsidRPr="00813DC1">
          <w:rPr>
            <w:rStyle w:val="Collegamentoipertestuale"/>
          </w:rPr>
          <w:t>rfc6749</w:t>
        </w:r>
      </w:hyperlink>
      <w:r w:rsidRPr="00813DC1">
        <w:rPr>
          <w:b/>
          <w:bCs/>
        </w:rPr>
        <w:t xml:space="preserve"> </w:t>
      </w:r>
      <w:r w:rsidRPr="00813DC1">
        <w:t xml:space="preserve">serve per raccogliere il consenso e l’autorizzazione per il proprietario della risorsa. </w:t>
      </w:r>
    </w:p>
    <w:p w14:paraId="3219C9AE"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/sso/oauth2/access_token</w:t>
      </w:r>
      <w:r w:rsidRPr="00813DC1">
        <w:rPr>
          <w:rFonts w:ascii="Courier New" w:hAnsi="Courier New" w:cs="Courier New"/>
          <w:i/>
          <w:iCs/>
          <w:sz w:val="14"/>
          <w:szCs w:val="14"/>
        </w:rPr>
        <w:t xml:space="preserve">: </w:t>
      </w:r>
      <w:r w:rsidRPr="00813DC1">
        <w:t xml:space="preserve">definito in </w:t>
      </w:r>
      <w:hyperlink r:id="rId40" w:history="1">
        <w:r w:rsidRPr="00813DC1">
          <w:rPr>
            <w:rStyle w:val="Collegamentoipertestuale"/>
          </w:rPr>
          <w:t>rfc6749</w:t>
        </w:r>
      </w:hyperlink>
      <w:r w:rsidRPr="00813DC1">
        <w:rPr>
          <w:b/>
          <w:bCs/>
        </w:rPr>
        <w:t xml:space="preserve"> </w:t>
      </w:r>
      <w:r w:rsidRPr="00813DC1">
        <w:t>serve per ottenere I token richiesti dall’applicazione (access, refresh e Id token)</w:t>
      </w:r>
    </w:p>
    <w:p w14:paraId="225ADC79"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/sso/oauth2/connect/endSession:</w:t>
      </w:r>
      <w:r w:rsidRPr="00813DC1">
        <w:rPr>
          <w:b/>
          <w:bCs/>
        </w:rPr>
        <w:t xml:space="preserve"> </w:t>
      </w:r>
      <w:r w:rsidRPr="00813DC1">
        <w:t xml:space="preserve">definito in </w:t>
      </w:r>
      <w:hyperlink r:id="rId41" w:anchor="rfc.section.4.1" w:history="1">
        <w:r w:rsidRPr="00813DC1">
          <w:rPr>
            <w:rStyle w:val="Collegamentoipertestuale"/>
          </w:rPr>
          <w:t>openid_spec</w:t>
        </w:r>
      </w:hyperlink>
      <w:r w:rsidRPr="00813DC1">
        <w:rPr>
          <w:b/>
          <w:bCs/>
        </w:rPr>
        <w:t xml:space="preserve"> </w:t>
      </w:r>
      <w:r w:rsidRPr="00813DC1">
        <w:t>termina la sessione dell’utente autenticato</w:t>
      </w:r>
      <w:r w:rsidRPr="00813DC1">
        <w:rPr>
          <w:b/>
          <w:bCs/>
        </w:rPr>
        <w:t>.</w:t>
      </w:r>
    </w:p>
    <w:p w14:paraId="12C8D3A5" w14:textId="77777777" w:rsidR="004C6C46" w:rsidRPr="00643136" w:rsidRDefault="004C6C46" w:rsidP="004C6C46">
      <w:pPr>
        <w:pStyle w:val="Titolo3"/>
      </w:pPr>
      <w:bookmarkStart w:id="57" w:name="_Ref64962705"/>
      <w:bookmarkStart w:id="58" w:name="_Toc74155261"/>
      <w:bookmarkStart w:id="59" w:name="_Toc198040172"/>
      <w:r w:rsidRPr="00643136">
        <w:t xml:space="preserve">OIDC </w:t>
      </w:r>
      <w:bookmarkEnd w:id="57"/>
      <w:bookmarkEnd w:id="58"/>
      <w:r w:rsidR="00DA1C25">
        <w:rPr>
          <w:lang w:val="it-IT"/>
        </w:rPr>
        <w:t>TOKENS</w:t>
      </w:r>
      <w:bookmarkEnd w:id="59"/>
    </w:p>
    <w:p w14:paraId="3D6C1192" w14:textId="77777777" w:rsidR="00D4071F" w:rsidRDefault="00D4071F" w:rsidP="004C6C46">
      <w:pPr>
        <w:rPr>
          <w:color w:val="242424"/>
          <w:spacing w:val="3"/>
          <w:shd w:val="clear" w:color="auto" w:fill="FFFFFF"/>
        </w:rPr>
      </w:pPr>
    </w:p>
    <w:p w14:paraId="75EAE374"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Nella risposta che l’OP fornisce al RP vi sono i seguenti token:</w:t>
      </w:r>
    </w:p>
    <w:p w14:paraId="4F24DC0A"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ID Token, </w:t>
      </w:r>
      <w:r w:rsidRPr="004C6C46">
        <w:rPr>
          <w:color w:val="242424"/>
          <w:spacing w:val="3"/>
          <w:shd w:val="clear" w:color="auto" w:fill="FFFFFF"/>
        </w:rPr>
        <w:t>in formato</w:t>
      </w:r>
      <w:r w:rsidRPr="004C6C46">
        <w:rPr>
          <w:b/>
          <w:bCs/>
          <w:color w:val="242424"/>
          <w:spacing w:val="3"/>
          <w:shd w:val="clear" w:color="auto" w:fill="FFFFFF"/>
        </w:rPr>
        <w:t xml:space="preserve"> </w:t>
      </w:r>
      <w:r w:rsidRPr="004C6C46">
        <w:rPr>
          <w:i/>
          <w:iCs/>
          <w:color w:val="242424"/>
          <w:spacing w:val="3"/>
          <w:shd w:val="clear" w:color="auto" w:fill="FFFFFF"/>
        </w:rPr>
        <w:t>JWT</w:t>
      </w:r>
      <w:r w:rsidRPr="004C6C46">
        <w:rPr>
          <w:color w:val="242424"/>
          <w:spacing w:val="3"/>
          <w:shd w:val="clear" w:color="auto" w:fill="FFFFFF"/>
        </w:rPr>
        <w:t xml:space="preserve">, specifico per il protocollo </w:t>
      </w:r>
      <w:r w:rsidRPr="004C6C46">
        <w:rPr>
          <w:i/>
          <w:iCs/>
          <w:color w:val="242424"/>
          <w:spacing w:val="3"/>
          <w:shd w:val="clear" w:color="auto" w:fill="FFFFFF"/>
        </w:rPr>
        <w:t>OpenID Connect</w:t>
      </w:r>
      <w:r w:rsidRPr="004C6C46">
        <w:rPr>
          <w:color w:val="242424"/>
          <w:spacing w:val="3"/>
          <w:shd w:val="clear" w:color="auto" w:fill="FFFFFF"/>
        </w:rPr>
        <w:t>, contiene tra gli altri i claims relativi all’informazione dell’utente.</w:t>
      </w:r>
    </w:p>
    <w:p w14:paraId="541A520F"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Access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rPr>
          <w:b/>
          <w:bCs/>
          <w:color w:val="242424"/>
          <w:spacing w:val="3"/>
          <w:shd w:val="clear" w:color="auto" w:fill="FFFFFF"/>
        </w:rPr>
        <w:t xml:space="preserve"> </w:t>
      </w:r>
      <w:r w:rsidRPr="004C6C46">
        <w:rPr>
          <w:color w:val="242424"/>
          <w:spacing w:val="3"/>
          <w:shd w:val="clear" w:color="auto" w:fill="FFFFFF"/>
        </w:rPr>
        <w:t xml:space="preserve">è il token che può essere speso per essere autorizzati ad accedere direttamente ad una risorsa. </w:t>
      </w:r>
    </w:p>
    <w:p w14:paraId="10CAEEE8" w14:textId="77777777" w:rsidR="004C6C46" w:rsidRPr="004C6C46" w:rsidRDefault="004C6C46" w:rsidP="00584617">
      <w:pPr>
        <w:pStyle w:val="Paragrafoelenco"/>
        <w:numPr>
          <w:ilvl w:val="0"/>
          <w:numId w:val="22"/>
        </w:numPr>
        <w:shd w:val="clear" w:color="auto" w:fill="FFFFFF"/>
        <w:spacing w:before="0" w:after="0" w:afterAutospacing="0"/>
      </w:pPr>
      <w:r w:rsidRPr="004C6C46">
        <w:t>Il</w:t>
      </w:r>
      <w:r w:rsidRPr="004C6C46">
        <w:rPr>
          <w:b/>
          <w:bCs/>
        </w:rPr>
        <w:t xml:space="preserve"> Refresh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t xml:space="preserve"> contiene informazioni necessarie a recuperare un nuovo access token, tipicamente quando l’access token è scaduto. </w:t>
      </w:r>
      <w:r w:rsidRPr="004C6C46">
        <w:rPr>
          <w:i/>
          <w:iCs/>
        </w:rPr>
        <w:t>Tale token viene rilasciato solo su richiesta del client qualora necessario per scopi applicativi.</w:t>
      </w:r>
    </w:p>
    <w:p w14:paraId="543BEB82" w14:textId="77777777" w:rsidR="00DC7F21" w:rsidRDefault="00DC7F21" w:rsidP="004C6C46">
      <w:pPr>
        <w:rPr>
          <w:color w:val="242424"/>
          <w:spacing w:val="3"/>
          <w:shd w:val="clear" w:color="auto" w:fill="FFFFFF"/>
        </w:rPr>
      </w:pPr>
    </w:p>
    <w:p w14:paraId="19C6C108"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 xml:space="preserve">L’ ID Token e l’Access Token, di solito, hanno una validità temporale molto limitata. </w:t>
      </w:r>
      <w:r w:rsidRPr="004C6C46">
        <w:t xml:space="preserve">Anche i Refresh Token scadono ma tipicamente hanno una lunga durata e sono soggetti a vincoli di memorizzazione stringenti per evitare che siano trafugati da un attaccante. </w:t>
      </w:r>
    </w:p>
    <w:p w14:paraId="78E80B79" w14:textId="77777777" w:rsidR="0084457B" w:rsidRDefault="00F16A1A" w:rsidP="006453F9">
      <w:r>
        <w:br w:type="page"/>
      </w:r>
      <w:r>
        <w:lastRenderedPageBreak/>
        <w:t xml:space="preserve">Di seguito un </w:t>
      </w:r>
      <w:r w:rsidR="00792C05" w:rsidRPr="00792C05">
        <w:t>esempio di access token, id token e refresh token rilasciati dall’infrastruttura</w:t>
      </w:r>
      <w:r w:rsidR="00792C05">
        <w:t xml:space="preserve"> IAM:</w:t>
      </w:r>
      <w:r>
        <w:t xml:space="preserve"> </w:t>
      </w:r>
    </w:p>
    <w:p w14:paraId="790D0A4E" w14:textId="77777777" w:rsidR="00F16A1A" w:rsidRDefault="00F16A1A" w:rsidP="006453F9">
      <w:r w:rsidRPr="00F16A1A">
        <w:rPr>
          <w:rFonts w:ascii="Courier New" w:hAnsi="Courier New" w:cs="Courier New"/>
          <w:i/>
          <w:iCs/>
        </w:rPr>
        <w:t>{"access_token":"fdhYNyTikmph8MCI2MgMq2MVdGE","refresh_token":"jRo-4GUC8ImpgiJ6eNeYoVGjQsI","scope":"openid profile","id_token":"eyJ0eXAiOiJKV1QiLCJraWQiOiIxTi9xbkgrUnJSZVk5V29pN00zRW02eDZ1S0E9IiwiYWxnIjoiUlMyNTYifQ.</w:t>
      </w:r>
      <w:r w:rsidRPr="00F16A1A">
        <w:rPr>
          <w:rFonts w:ascii="Courier New" w:hAnsi="Courier New" w:cs="Courier New"/>
          <w:highlight w:val="lightGray"/>
        </w:rPr>
        <w:t>eyJhdF9oYXNoIjoiY0dZcG9kRmdETHVoaUFjTUpCOTMtZyIsInN1YiI6IkFHUk0wNjQ5MDEiLCJhdWRpdFRyYWNraW5nSWQiOiJmYTEzNjY2Ny05YzllLTQxNTQtYWQzNy0wNWMzZmE2NWJmOTItMTUzNzM5IiwiaXNzIjoiaHR0cDovL3Nzb2Zvcm1hemlvbmUuaWxwb3J0YWxlZGVsdHJhc3BvcnRvLml0L3Nzby9vYXV0aDIiLCJ0b2tlbk5hbWUiOiJpZF90b2tlbiIsIm5vbmNlIjoiMTIzYWJjIiwiYXVkIjoic29</w:t>
      </w:r>
      <w:r w:rsidRPr="00F16A1A">
        <w:rPr>
          <w:rFonts w:ascii="Courier New" w:hAnsi="Courier New" w:cs="Courier New"/>
        </w:rPr>
        <w:t>.VAVGrzlwq72wkDOUQPJ1W_y1UmD_s9jJlzRyiFi3RqQCiUchAiPvo4K0Xu9PTuSxWKd3ETtC_zG0QiXjbrJzyaXLiAemOwIl0sPVIyCGhdqFHG84mP1Jwys167BjZ3lvR2UG6Y8_GOC44grJKpiwA1h_6z06iFNW42AnfUQMmtArMK2A62hbUrCoCtqgGtaiQxepk0CkafGygT-nUGmBgsoTyhtYH_D8VOrMigSLXsD6mWrIEm-ELoTkQIJA-6GNQCUXOyLTyIDexW31c278KvvCZdK7oa4SXOcTyUih2x6GSHij7hsGQOam2MPnZhCh-oM0SZdbY1rfVZje0MkNEg","token_type":"Bearer","expires_in":1799,"nonce":"123abc"}</w:t>
      </w:r>
    </w:p>
    <w:p w14:paraId="04513B2A" w14:textId="77777777" w:rsidR="006453F9" w:rsidRDefault="006453F9" w:rsidP="006453F9">
      <w:r w:rsidRPr="006453F9">
        <w:t xml:space="preserve">L’ID token, essendo un JWT, è diviso in </w:t>
      </w:r>
      <w:r w:rsidRPr="006453F9">
        <w:rPr>
          <w:i/>
          <w:iCs/>
        </w:rPr>
        <w:t>tre sezioni</w:t>
      </w:r>
      <w:r w:rsidRPr="006453F9">
        <w:t xml:space="preserve">, separate da carattere punto (.), come da indicazioni </w:t>
      </w:r>
      <w:hyperlink r:id="rId42" w:anchor="IDToken" w:history="1">
        <w:r w:rsidRPr="006453F9">
          <w:rPr>
            <w:rStyle w:val="Collegamentoipertestuale"/>
          </w:rPr>
          <w:t>openid_spec_idtoken</w:t>
        </w:r>
      </w:hyperlink>
      <w:r w:rsidRPr="006453F9">
        <w:t>.</w:t>
      </w:r>
    </w:p>
    <w:p w14:paraId="3B57723B" w14:textId="77777777" w:rsidR="006453F9" w:rsidRPr="006453F9" w:rsidRDefault="006453F9" w:rsidP="006453F9">
      <w:r w:rsidRPr="006453F9">
        <w:t>Nella prima parte sono riportate le informazioni relative al tipo di token ed algoritmo utilizzato (in questo caso RS256). Nella seconda</w:t>
      </w:r>
      <w:r w:rsidR="00AA1758">
        <w:t xml:space="preserve"> (</w:t>
      </w:r>
      <w:r w:rsidRPr="006453F9">
        <w:t>evidenziata in grigio</w:t>
      </w:r>
      <w:r w:rsidR="00AA1758">
        <w:t>)</w:t>
      </w:r>
      <w:r w:rsidRPr="006453F9">
        <w:t>, è presente il payload codificato in base64 con le claim relative all’utente autenticato ed i dati relativi all’emissione del ticket, tra i quali:</w:t>
      </w:r>
    </w:p>
    <w:p w14:paraId="24C60F36" w14:textId="77777777" w:rsidR="006453F9" w:rsidRPr="007B1D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sub</w:t>
      </w:r>
      <w:r>
        <w:rPr>
          <w:sz w:val="22"/>
          <w:szCs w:val="22"/>
        </w:rPr>
        <w:t xml:space="preserve">: </w:t>
      </w:r>
      <w:r w:rsidRPr="006453F9">
        <w:t>subject per il quale è stato rilasciato il token</w:t>
      </w:r>
    </w:p>
    <w:p w14:paraId="5D4252EC" w14:textId="77777777" w:rsidR="006453F9" w:rsidRPr="007B1D1A" w:rsidRDefault="006453F9" w:rsidP="00584617">
      <w:pPr>
        <w:pStyle w:val="Paragrafoelenco"/>
        <w:numPr>
          <w:ilvl w:val="0"/>
          <w:numId w:val="23"/>
        </w:numPr>
        <w:spacing w:before="0" w:after="0" w:afterAutospacing="0"/>
        <w:rPr>
          <w:sz w:val="22"/>
          <w:szCs w:val="22"/>
          <w:lang w:val="en-US"/>
        </w:rPr>
      </w:pPr>
      <w:r w:rsidRPr="003A2843">
        <w:rPr>
          <w:rFonts w:ascii="Courier New" w:hAnsi="Courier New" w:cs="Courier New"/>
        </w:rPr>
        <w:t>iss</w:t>
      </w:r>
      <w:r w:rsidRPr="007B1D1A">
        <w:rPr>
          <w:sz w:val="22"/>
          <w:szCs w:val="22"/>
          <w:lang w:val="en-US"/>
        </w:rPr>
        <w:t xml:space="preserve">: </w:t>
      </w:r>
      <w:r w:rsidRPr="006453F9">
        <w:rPr>
          <w:lang w:val="en-US"/>
        </w:rPr>
        <w:t>URL dell’Authorization server issuer</w:t>
      </w:r>
    </w:p>
    <w:p w14:paraId="54740C70" w14:textId="77777777" w:rsidR="006453F9"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auth_time</w:t>
      </w:r>
      <w:r>
        <w:rPr>
          <w:sz w:val="22"/>
          <w:szCs w:val="22"/>
        </w:rPr>
        <w:t xml:space="preserve">: </w:t>
      </w:r>
      <w:r w:rsidRPr="006453F9">
        <w:t>timestamp dell’autenticazione</w:t>
      </w:r>
    </w:p>
    <w:p w14:paraId="030E0353" w14:textId="77777777" w:rsidR="006453F9" w:rsidRPr="00F16A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exp</w:t>
      </w:r>
      <w:r>
        <w:rPr>
          <w:sz w:val="22"/>
          <w:szCs w:val="22"/>
        </w:rPr>
        <w:t xml:space="preserve">: </w:t>
      </w:r>
      <w:r w:rsidRPr="006453F9">
        <w:t>scadenza del token</w:t>
      </w:r>
    </w:p>
    <w:p w14:paraId="4BA24A70" w14:textId="77777777" w:rsidR="00F16A1A" w:rsidRDefault="00F16A1A" w:rsidP="00F16A1A">
      <w:pPr>
        <w:pStyle w:val="Paragrafoelenco"/>
        <w:numPr>
          <w:ilvl w:val="0"/>
          <w:numId w:val="0"/>
        </w:numPr>
        <w:spacing w:before="0" w:after="0" w:afterAutospacing="0"/>
        <w:ind w:left="1068"/>
        <w:rPr>
          <w:sz w:val="22"/>
          <w:szCs w:val="22"/>
        </w:rPr>
      </w:pPr>
    </w:p>
    <w:p w14:paraId="2C0E88E0" w14:textId="77777777" w:rsidR="006453F9" w:rsidRPr="006453F9" w:rsidRDefault="006453F9" w:rsidP="006453F9">
      <w:r w:rsidRPr="006453F9">
        <w:t xml:space="preserve">Di seguito, viene rappresentato a titolo di esempio in ambiente di </w:t>
      </w:r>
      <w:r w:rsidRPr="006453F9">
        <w:rPr>
          <w:b/>
          <w:bCs/>
        </w:rPr>
        <w:t>FORMAZIONE</w:t>
      </w:r>
      <w:r w:rsidRPr="006453F9">
        <w:t xml:space="preserve"> il payload decodificato dell’id_token :</w:t>
      </w:r>
    </w:p>
    <w:p w14:paraId="44A5D038"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w:t>
      </w:r>
    </w:p>
    <w:p w14:paraId="2831BBD4"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 xml:space="preserve">  "sub": "&lt;UserIdAgenzia&gt;",</w:t>
      </w:r>
    </w:p>
    <w:p w14:paraId="16FF726F" w14:textId="77777777" w:rsidR="006453F9" w:rsidRPr="009B5AC4" w:rsidRDefault="006453F9" w:rsidP="009B5AC4">
      <w:pPr>
        <w:spacing w:after="0"/>
        <w:ind w:left="720"/>
        <w:rPr>
          <w:rFonts w:ascii="Courier New" w:hAnsi="Courier New" w:cs="Courier New"/>
          <w:i/>
          <w:iCs/>
        </w:rPr>
      </w:pPr>
      <w:r w:rsidRPr="00807BDA">
        <w:rPr>
          <w:rFonts w:ascii="Courier New" w:hAnsi="Courier New" w:cs="Courier New"/>
          <w:i/>
          <w:iCs/>
        </w:rPr>
        <w:t xml:space="preserve">  </w:t>
      </w:r>
      <w:r w:rsidRPr="009B5AC4">
        <w:rPr>
          <w:rFonts w:ascii="Courier New" w:hAnsi="Courier New" w:cs="Courier New"/>
          <w:i/>
          <w:iCs/>
        </w:rPr>
        <w:t>"auditTrackingId": "fa136667-9c9e-4154-ad37-05c3fa65bf92-139234",</w:t>
      </w:r>
    </w:p>
    <w:p w14:paraId="60D5CB9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rPr>
        <w:t xml:space="preserve">  </w:t>
      </w:r>
      <w:r w:rsidRPr="009B5AC4">
        <w:rPr>
          <w:rFonts w:ascii="Courier New" w:hAnsi="Courier New" w:cs="Courier New"/>
          <w:i/>
          <w:iCs/>
          <w:lang w:val="en-US"/>
        </w:rPr>
        <w:t>"iss": "http://ssoformazione.ilportaledeltrasporto.it/sso/oauth2",</w:t>
      </w:r>
    </w:p>
    <w:p w14:paraId="04EF38D8"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"tokenName": "id_token",</w:t>
      </w:r>
    </w:p>
    <w:p w14:paraId="68646EA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"nonce": "123abc",</w:t>
      </w:r>
    </w:p>
    <w:p w14:paraId="6FF6527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"aud": "softwarehouse1",</w:t>
      </w:r>
    </w:p>
    <w:p w14:paraId="57C574FE"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"c_hash": "7QZnkWwiQVZMsxLZfxIgNA",</w:t>
      </w:r>
    </w:p>
    <w:p w14:paraId="4D261A1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"acr": "0",</w:t>
      </w:r>
    </w:p>
    <w:p w14:paraId="49C42B84"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"org.forgerock.openidconnect.ops": "E9l3hJoCe9GT0h-2NRjxFYXimUY",</w:t>
      </w:r>
    </w:p>
    <w:p w14:paraId="05C63927"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"s_hash": "bKE9UspwyIPg8LsQHkJaiQ",</w:t>
      </w:r>
    </w:p>
    <w:p w14:paraId="208B4A9D"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"azp": "softwarehouse1",</w:t>
      </w:r>
    </w:p>
    <w:p w14:paraId="1ABA1A6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"auth_time": 1623243153,</w:t>
      </w:r>
    </w:p>
    <w:p w14:paraId="709422E1"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"name": "&lt;NomeAgenzia&gt;",</w:t>
      </w:r>
    </w:p>
    <w:p w14:paraId="7E0B11C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"realm": "/",</w:t>
      </w:r>
    </w:p>
    <w:p w14:paraId="09B65C8F"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"exp": 1623268788,</w:t>
      </w:r>
    </w:p>
    <w:p w14:paraId="34099C43"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"tokenType": "JWTToken",</w:t>
      </w:r>
    </w:p>
    <w:p w14:paraId="6FBC86A9"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"family_name": "&lt;Agenzia&gt;",</w:t>
      </w:r>
    </w:p>
    <w:p w14:paraId="2E86F6CF" w14:textId="77777777" w:rsidR="006453F9" w:rsidRPr="00A42979" w:rsidRDefault="006453F9" w:rsidP="009B5AC4">
      <w:pPr>
        <w:spacing w:after="0"/>
        <w:ind w:left="720"/>
        <w:rPr>
          <w:rFonts w:ascii="Courier New" w:hAnsi="Courier New" w:cs="Courier New"/>
          <w:i/>
          <w:iCs/>
        </w:rPr>
      </w:pPr>
      <w:r w:rsidRPr="009B5AC4">
        <w:rPr>
          <w:rFonts w:ascii="Courier New" w:hAnsi="Courier New" w:cs="Courier New"/>
          <w:i/>
          <w:iCs/>
          <w:lang w:val="en-US"/>
        </w:rPr>
        <w:t xml:space="preserve">  </w:t>
      </w:r>
      <w:r w:rsidRPr="00A42979">
        <w:rPr>
          <w:rFonts w:ascii="Courier New" w:hAnsi="Courier New" w:cs="Courier New"/>
          <w:i/>
          <w:iCs/>
        </w:rPr>
        <w:t>"iat": 1623243588</w:t>
      </w:r>
    </w:p>
    <w:p w14:paraId="0AB72EF5" w14:textId="77777777" w:rsidR="006453F9" w:rsidRPr="009B5AC4" w:rsidRDefault="006453F9" w:rsidP="009B5AC4">
      <w:pPr>
        <w:spacing w:after="0"/>
        <w:ind w:left="720"/>
        <w:rPr>
          <w:rFonts w:ascii="Courier New" w:hAnsi="Courier New" w:cs="Courier New"/>
          <w:i/>
          <w:iCs/>
        </w:rPr>
      </w:pPr>
      <w:r w:rsidRPr="009B5AC4">
        <w:rPr>
          <w:rFonts w:ascii="Courier New" w:hAnsi="Courier New" w:cs="Courier New"/>
          <w:i/>
          <w:iCs/>
        </w:rPr>
        <w:t>}</w:t>
      </w:r>
    </w:p>
    <w:p w14:paraId="3091129F" w14:textId="77777777" w:rsidR="006453F9" w:rsidRPr="006453F9" w:rsidRDefault="006453F9" w:rsidP="006453F9">
      <w:r w:rsidRPr="006453F9">
        <w:t>nella terza ed ultima parte è specificata la signature per la verifica della stessa.</w:t>
      </w:r>
    </w:p>
    <w:p w14:paraId="48841848" w14:textId="77777777" w:rsidR="00865621" w:rsidRPr="00643136" w:rsidRDefault="00681F0F" w:rsidP="00392A61">
      <w:pPr>
        <w:pStyle w:val="Titolo2"/>
      </w:pPr>
      <w:bookmarkStart w:id="60" w:name="_Toc74155262"/>
      <w:r w:rsidRPr="00807BDA">
        <w:rPr>
          <w:lang w:val="it-IT"/>
        </w:rPr>
        <w:br w:type="page"/>
      </w:r>
      <w:bookmarkStart w:id="61" w:name="_Toc198040173"/>
      <w:r w:rsidR="00865621" w:rsidRPr="00643136">
        <w:lastRenderedPageBreak/>
        <w:t xml:space="preserve">Informazioni </w:t>
      </w:r>
      <w:bookmarkEnd w:id="60"/>
      <w:r w:rsidR="00DF1430">
        <w:t>DI INTEGRAZIONE</w:t>
      </w:r>
      <w:bookmarkEnd w:id="61"/>
    </w:p>
    <w:p w14:paraId="0EA456AE" w14:textId="77777777" w:rsidR="00AB69AD" w:rsidRDefault="00AB69AD" w:rsidP="00865621">
      <w:pPr>
        <w:rPr>
          <w:bCs/>
        </w:rPr>
      </w:pPr>
    </w:p>
    <w:p w14:paraId="519E007D" w14:textId="77777777" w:rsidR="00865621" w:rsidRPr="00865621" w:rsidRDefault="00DF1430" w:rsidP="00865621">
      <w:pPr>
        <w:rPr>
          <w:bCs/>
        </w:rPr>
      </w:pPr>
      <w:r>
        <w:rPr>
          <w:bCs/>
        </w:rPr>
        <w:t>Per procedere all’integrazione con la piattaforma IAM, la Software House dovrà condividere le seguenti informazioni</w:t>
      </w:r>
      <w:r w:rsidR="00865621" w:rsidRPr="00865621">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066"/>
        <w:gridCol w:w="3776"/>
      </w:tblGrid>
      <w:tr w:rsidR="00865621" w:rsidRPr="00865621" w14:paraId="5109D5B9" w14:textId="77777777" w:rsidTr="00554E90">
        <w:trPr>
          <w:trHeight w:val="20"/>
        </w:trPr>
        <w:tc>
          <w:tcPr>
            <w:tcW w:w="2518" w:type="dxa"/>
            <w:shd w:val="clear" w:color="auto" w:fill="DEEAF6"/>
            <w:vAlign w:val="center"/>
          </w:tcPr>
          <w:p w14:paraId="3585ACDA" w14:textId="77777777" w:rsidR="00865621" w:rsidRPr="00584617" w:rsidRDefault="00865621" w:rsidP="00584617">
            <w:pPr>
              <w:rPr>
                <w:b/>
              </w:rPr>
            </w:pPr>
            <w:r w:rsidRPr="00584617">
              <w:rPr>
                <w:b/>
              </w:rPr>
              <w:t>Nome</w:t>
            </w:r>
          </w:p>
        </w:tc>
        <w:tc>
          <w:tcPr>
            <w:tcW w:w="2126" w:type="dxa"/>
            <w:shd w:val="clear" w:color="auto" w:fill="DEEAF6"/>
            <w:vAlign w:val="center"/>
          </w:tcPr>
          <w:p w14:paraId="6445012F" w14:textId="77777777" w:rsidR="00865621" w:rsidRPr="00584617" w:rsidRDefault="00865621" w:rsidP="00F00A87">
            <w:pPr>
              <w:jc w:val="left"/>
              <w:rPr>
                <w:b/>
              </w:rPr>
            </w:pPr>
            <w:r w:rsidRPr="00584617">
              <w:rPr>
                <w:b/>
              </w:rPr>
              <w:t xml:space="preserve">Descrizione </w:t>
            </w:r>
          </w:p>
        </w:tc>
        <w:tc>
          <w:tcPr>
            <w:tcW w:w="3881" w:type="dxa"/>
            <w:shd w:val="clear" w:color="auto" w:fill="DEEAF6"/>
            <w:vAlign w:val="center"/>
          </w:tcPr>
          <w:p w14:paraId="464B47AF" w14:textId="77777777" w:rsidR="00865621" w:rsidRPr="00584617" w:rsidRDefault="00865621" w:rsidP="00584617">
            <w:pPr>
              <w:jc w:val="left"/>
              <w:rPr>
                <w:b/>
              </w:rPr>
            </w:pPr>
            <w:r w:rsidRPr="00584617">
              <w:rPr>
                <w:b/>
              </w:rPr>
              <w:t>Note</w:t>
            </w:r>
          </w:p>
        </w:tc>
      </w:tr>
      <w:tr w:rsidR="00865621" w:rsidRPr="00865621" w14:paraId="333DFDE6" w14:textId="77777777" w:rsidTr="00554E90">
        <w:trPr>
          <w:trHeight w:val="20"/>
        </w:trPr>
        <w:tc>
          <w:tcPr>
            <w:tcW w:w="2518" w:type="dxa"/>
            <w:shd w:val="clear" w:color="auto" w:fill="auto"/>
            <w:vAlign w:val="center"/>
          </w:tcPr>
          <w:p w14:paraId="0158E930" w14:textId="77777777" w:rsidR="00865621" w:rsidRPr="005427C6" w:rsidRDefault="00865621" w:rsidP="00584617">
            <w:pPr>
              <w:rPr>
                <w:bCs/>
              </w:rPr>
            </w:pPr>
            <w:r w:rsidRPr="005427C6">
              <w:rPr>
                <w:bCs/>
              </w:rPr>
              <w:t>ClientID</w:t>
            </w:r>
          </w:p>
        </w:tc>
        <w:tc>
          <w:tcPr>
            <w:tcW w:w="2126" w:type="dxa"/>
            <w:shd w:val="clear" w:color="auto" w:fill="auto"/>
            <w:vAlign w:val="center"/>
          </w:tcPr>
          <w:p w14:paraId="4AF674C8" w14:textId="77777777" w:rsidR="00865621" w:rsidRPr="005427C6" w:rsidRDefault="00865621" w:rsidP="00F00A87">
            <w:pPr>
              <w:jc w:val="left"/>
              <w:rPr>
                <w:bCs/>
              </w:rPr>
            </w:pPr>
            <w:r w:rsidRPr="005427C6">
              <w:rPr>
                <w:bCs/>
              </w:rPr>
              <w:t>Nome del client</w:t>
            </w:r>
          </w:p>
        </w:tc>
        <w:tc>
          <w:tcPr>
            <w:tcW w:w="3881" w:type="dxa"/>
            <w:shd w:val="clear" w:color="auto" w:fill="auto"/>
            <w:vAlign w:val="center"/>
          </w:tcPr>
          <w:p w14:paraId="6BEB0C26" w14:textId="77777777" w:rsidR="00865621" w:rsidRPr="005427C6" w:rsidRDefault="00E10119" w:rsidP="00584617">
            <w:pPr>
              <w:jc w:val="left"/>
              <w:rPr>
                <w:bCs/>
              </w:rPr>
            </w:pPr>
            <w:r>
              <w:rPr>
                <w:bCs/>
              </w:rPr>
              <w:t xml:space="preserve">CodiceUtente di </w:t>
            </w:r>
            <w:r w:rsidRPr="00E10119">
              <w:rPr>
                <w:bCs/>
              </w:rPr>
              <w:t>IdentificativoSoftwareHouse</w:t>
            </w:r>
          </w:p>
        </w:tc>
      </w:tr>
      <w:tr w:rsidR="00865621" w:rsidRPr="00865621" w14:paraId="4DD16BBD" w14:textId="77777777" w:rsidTr="00554E90">
        <w:trPr>
          <w:trHeight w:val="20"/>
        </w:trPr>
        <w:tc>
          <w:tcPr>
            <w:tcW w:w="2518" w:type="dxa"/>
            <w:shd w:val="clear" w:color="auto" w:fill="auto"/>
            <w:vAlign w:val="center"/>
          </w:tcPr>
          <w:p w14:paraId="6C423033" w14:textId="77777777" w:rsidR="00865621" w:rsidRPr="005427C6" w:rsidRDefault="00865621" w:rsidP="00584617">
            <w:pPr>
              <w:rPr>
                <w:bCs/>
              </w:rPr>
            </w:pPr>
            <w:r w:rsidRPr="005427C6">
              <w:rPr>
                <w:bCs/>
              </w:rPr>
              <w:t>Client Secret</w:t>
            </w:r>
          </w:p>
        </w:tc>
        <w:tc>
          <w:tcPr>
            <w:tcW w:w="2126" w:type="dxa"/>
            <w:shd w:val="clear" w:color="auto" w:fill="auto"/>
            <w:vAlign w:val="center"/>
          </w:tcPr>
          <w:p w14:paraId="424017F4" w14:textId="77777777" w:rsidR="00865621" w:rsidRPr="005427C6" w:rsidRDefault="00865621" w:rsidP="00F00A87">
            <w:pPr>
              <w:jc w:val="left"/>
              <w:rPr>
                <w:bCs/>
              </w:rPr>
            </w:pPr>
            <w:r w:rsidRPr="005427C6">
              <w:rPr>
                <w:bCs/>
              </w:rPr>
              <w:t>Password del Client</w:t>
            </w:r>
          </w:p>
        </w:tc>
        <w:tc>
          <w:tcPr>
            <w:tcW w:w="3881" w:type="dxa"/>
            <w:shd w:val="clear" w:color="auto" w:fill="auto"/>
            <w:vAlign w:val="center"/>
          </w:tcPr>
          <w:p w14:paraId="2FE3B632" w14:textId="77777777" w:rsidR="00865621" w:rsidRPr="005427C6" w:rsidRDefault="00E10119" w:rsidP="00584617">
            <w:pPr>
              <w:jc w:val="left"/>
              <w:rPr>
                <w:bCs/>
              </w:rPr>
            </w:pPr>
            <w:r>
              <w:rPr>
                <w:bCs/>
              </w:rPr>
              <w:t xml:space="preserve">PasswordUtente di </w:t>
            </w:r>
            <w:r w:rsidRPr="00E10119">
              <w:rPr>
                <w:bCs/>
              </w:rPr>
              <w:t>IdentificativoSoftwareHouse</w:t>
            </w:r>
          </w:p>
        </w:tc>
      </w:tr>
      <w:tr w:rsidR="00865621" w:rsidRPr="00865621" w14:paraId="3B5CCAF6" w14:textId="77777777" w:rsidTr="00554E90">
        <w:trPr>
          <w:trHeight w:val="20"/>
        </w:trPr>
        <w:tc>
          <w:tcPr>
            <w:tcW w:w="2518" w:type="dxa"/>
            <w:shd w:val="clear" w:color="auto" w:fill="auto"/>
            <w:vAlign w:val="center"/>
          </w:tcPr>
          <w:p w14:paraId="761F07C0" w14:textId="77777777" w:rsidR="00865621" w:rsidRPr="005427C6" w:rsidRDefault="00865621" w:rsidP="00584617">
            <w:pPr>
              <w:rPr>
                <w:bCs/>
              </w:rPr>
            </w:pPr>
            <w:r w:rsidRPr="005427C6">
              <w:rPr>
                <w:bCs/>
              </w:rPr>
              <w:t>Redirection URIs</w:t>
            </w:r>
          </w:p>
        </w:tc>
        <w:tc>
          <w:tcPr>
            <w:tcW w:w="2126" w:type="dxa"/>
            <w:shd w:val="clear" w:color="auto" w:fill="auto"/>
            <w:vAlign w:val="center"/>
          </w:tcPr>
          <w:p w14:paraId="1F7945A4" w14:textId="77777777" w:rsidR="00865621" w:rsidRPr="005427C6" w:rsidRDefault="00865621" w:rsidP="00F00A87">
            <w:pPr>
              <w:jc w:val="left"/>
              <w:rPr>
                <w:bCs/>
              </w:rPr>
            </w:pPr>
            <w:r w:rsidRPr="005427C6">
              <w:rPr>
                <w:bCs/>
              </w:rPr>
              <w:t xml:space="preserve">URL di redirect </w:t>
            </w:r>
          </w:p>
        </w:tc>
        <w:tc>
          <w:tcPr>
            <w:tcW w:w="3881" w:type="dxa"/>
            <w:shd w:val="clear" w:color="auto" w:fill="auto"/>
            <w:vAlign w:val="center"/>
          </w:tcPr>
          <w:p w14:paraId="0A7165D8" w14:textId="77777777" w:rsidR="00865621" w:rsidRPr="005427C6" w:rsidRDefault="00E10119" w:rsidP="00584617">
            <w:pPr>
              <w:jc w:val="left"/>
              <w:rPr>
                <w:bCs/>
              </w:rPr>
            </w:pPr>
            <w:hyperlink r:id="rId43" w:history="1">
              <w:r>
                <w:rPr>
                  <w:rStyle w:val="Collegamentoipertestuale"/>
                </w:rPr>
                <w:t>https://localhost/</w:t>
              </w:r>
            </w:hyperlink>
          </w:p>
        </w:tc>
      </w:tr>
      <w:tr w:rsidR="00865621" w:rsidRPr="00865621" w14:paraId="35F8D8C0" w14:textId="77777777" w:rsidTr="00554E90">
        <w:trPr>
          <w:trHeight w:val="20"/>
        </w:trPr>
        <w:tc>
          <w:tcPr>
            <w:tcW w:w="2518" w:type="dxa"/>
            <w:shd w:val="clear" w:color="auto" w:fill="auto"/>
            <w:vAlign w:val="center"/>
          </w:tcPr>
          <w:p w14:paraId="71E321BF" w14:textId="77777777" w:rsidR="00865621" w:rsidRPr="005427C6" w:rsidRDefault="00865621" w:rsidP="00584617">
            <w:pPr>
              <w:rPr>
                <w:bCs/>
              </w:rPr>
            </w:pPr>
            <w:r w:rsidRPr="005427C6">
              <w:rPr>
                <w:bCs/>
              </w:rPr>
              <w:t>Post Logout URIs</w:t>
            </w:r>
          </w:p>
        </w:tc>
        <w:tc>
          <w:tcPr>
            <w:tcW w:w="2126" w:type="dxa"/>
            <w:shd w:val="clear" w:color="auto" w:fill="auto"/>
            <w:vAlign w:val="center"/>
          </w:tcPr>
          <w:p w14:paraId="3192892F" w14:textId="77777777" w:rsidR="00865621" w:rsidRPr="005427C6" w:rsidRDefault="00865621" w:rsidP="00F00A87">
            <w:pPr>
              <w:jc w:val="left"/>
              <w:rPr>
                <w:bCs/>
              </w:rPr>
            </w:pPr>
            <w:r w:rsidRPr="005427C6">
              <w:rPr>
                <w:bCs/>
              </w:rPr>
              <w:t>URL di Post Logout</w:t>
            </w:r>
          </w:p>
        </w:tc>
        <w:tc>
          <w:tcPr>
            <w:tcW w:w="3881" w:type="dxa"/>
            <w:shd w:val="clear" w:color="auto" w:fill="auto"/>
            <w:vAlign w:val="center"/>
          </w:tcPr>
          <w:p w14:paraId="5DA5A005" w14:textId="77777777" w:rsidR="00865621" w:rsidRPr="005427C6" w:rsidRDefault="00E10119" w:rsidP="00584617">
            <w:pPr>
              <w:jc w:val="left"/>
              <w:rPr>
                <w:bCs/>
              </w:rPr>
            </w:pPr>
            <w:hyperlink r:id="rId44" w:history="1">
              <w:r>
                <w:rPr>
                  <w:rStyle w:val="Collegamentoipertestuale"/>
                </w:rPr>
                <w:t>https://localhost/</w:t>
              </w:r>
            </w:hyperlink>
          </w:p>
        </w:tc>
      </w:tr>
      <w:tr w:rsidR="00F00A87" w:rsidRPr="00865621" w14:paraId="4AD39AFD" w14:textId="77777777" w:rsidTr="00D105F2">
        <w:trPr>
          <w:trHeight w:val="169"/>
        </w:trPr>
        <w:tc>
          <w:tcPr>
            <w:tcW w:w="2518" w:type="dxa"/>
            <w:shd w:val="clear" w:color="auto" w:fill="auto"/>
            <w:vAlign w:val="center"/>
          </w:tcPr>
          <w:p w14:paraId="26A01E09" w14:textId="77777777" w:rsidR="00F00A87" w:rsidRPr="005427C6" w:rsidRDefault="00F00A87" w:rsidP="0099050D">
            <w:pPr>
              <w:rPr>
                <w:bCs/>
              </w:rPr>
            </w:pPr>
            <w:r w:rsidRPr="005427C6">
              <w:rPr>
                <w:bCs/>
              </w:rPr>
              <w:t>AuthorizationCode LifeTime</w:t>
            </w:r>
          </w:p>
        </w:tc>
        <w:tc>
          <w:tcPr>
            <w:tcW w:w="2126" w:type="dxa"/>
            <w:shd w:val="clear" w:color="auto" w:fill="auto"/>
            <w:vAlign w:val="center"/>
          </w:tcPr>
          <w:p w14:paraId="67AD0267" w14:textId="77777777" w:rsidR="00F00A87" w:rsidRPr="005427C6" w:rsidRDefault="00F00A87" w:rsidP="00F00A87">
            <w:pPr>
              <w:jc w:val="left"/>
              <w:rPr>
                <w:bCs/>
                <w:lang w:val="en-US"/>
              </w:rPr>
            </w:pPr>
            <w:r w:rsidRPr="005427C6">
              <w:rPr>
                <w:bCs/>
                <w:lang w:val="en-US"/>
              </w:rPr>
              <w:t>Durata del Authorization Code</w:t>
            </w:r>
          </w:p>
        </w:tc>
        <w:tc>
          <w:tcPr>
            <w:tcW w:w="3881" w:type="dxa"/>
            <w:shd w:val="clear" w:color="auto" w:fill="auto"/>
            <w:vAlign w:val="center"/>
          </w:tcPr>
          <w:p w14:paraId="73422007" w14:textId="77777777" w:rsidR="00F00A87" w:rsidRPr="005427C6" w:rsidRDefault="00F00A87" w:rsidP="0099050D">
            <w:pPr>
              <w:jc w:val="left"/>
              <w:rPr>
                <w:bCs/>
              </w:rPr>
            </w:pPr>
            <w:r w:rsidRPr="005427C6">
              <w:t>Il valore di default, se non specificato dal client è pari a 2 minuti</w:t>
            </w:r>
          </w:p>
        </w:tc>
      </w:tr>
      <w:tr w:rsidR="00865621" w:rsidRPr="00865621" w14:paraId="24B66D96" w14:textId="77777777" w:rsidTr="00554E90">
        <w:trPr>
          <w:trHeight w:val="20"/>
        </w:trPr>
        <w:tc>
          <w:tcPr>
            <w:tcW w:w="2518" w:type="dxa"/>
            <w:shd w:val="clear" w:color="auto" w:fill="auto"/>
            <w:vAlign w:val="center"/>
          </w:tcPr>
          <w:p w14:paraId="32EDABDC" w14:textId="77777777" w:rsidR="00865621" w:rsidRPr="005427C6" w:rsidRDefault="00865621" w:rsidP="00584617">
            <w:pPr>
              <w:rPr>
                <w:bCs/>
              </w:rPr>
            </w:pPr>
            <w:r w:rsidRPr="005427C6">
              <w:rPr>
                <w:bCs/>
              </w:rPr>
              <w:t>AccessToken LifeTime</w:t>
            </w:r>
          </w:p>
        </w:tc>
        <w:tc>
          <w:tcPr>
            <w:tcW w:w="2126" w:type="dxa"/>
            <w:shd w:val="clear" w:color="auto" w:fill="auto"/>
            <w:vAlign w:val="center"/>
          </w:tcPr>
          <w:p w14:paraId="62E6E97E" w14:textId="77777777" w:rsidR="00865621" w:rsidRPr="005427C6" w:rsidRDefault="00865621" w:rsidP="00F00A87">
            <w:pPr>
              <w:jc w:val="left"/>
              <w:rPr>
                <w:bCs/>
              </w:rPr>
            </w:pPr>
            <w:r w:rsidRPr="005427C6">
              <w:rPr>
                <w:bCs/>
              </w:rPr>
              <w:t>Durata del Access Token</w:t>
            </w:r>
          </w:p>
        </w:tc>
        <w:tc>
          <w:tcPr>
            <w:tcW w:w="3881" w:type="dxa"/>
            <w:shd w:val="clear" w:color="auto" w:fill="auto"/>
            <w:vAlign w:val="center"/>
          </w:tcPr>
          <w:p w14:paraId="4F98670E" w14:textId="77777777" w:rsidR="00865621" w:rsidRPr="005427C6" w:rsidRDefault="00865621" w:rsidP="00584617">
            <w:pPr>
              <w:jc w:val="left"/>
              <w:rPr>
                <w:bCs/>
              </w:rPr>
            </w:pPr>
            <w:r w:rsidRPr="005427C6">
              <w:t>Il valore di default, se non specificato dal client è pari a 30 minuti</w:t>
            </w:r>
          </w:p>
        </w:tc>
      </w:tr>
      <w:tr w:rsidR="00865621" w:rsidRPr="00865621" w14:paraId="4E712C4E" w14:textId="77777777" w:rsidTr="00554E90">
        <w:trPr>
          <w:trHeight w:val="20"/>
        </w:trPr>
        <w:tc>
          <w:tcPr>
            <w:tcW w:w="2518" w:type="dxa"/>
            <w:shd w:val="clear" w:color="auto" w:fill="auto"/>
            <w:vAlign w:val="center"/>
          </w:tcPr>
          <w:p w14:paraId="0596E3BF" w14:textId="77777777" w:rsidR="00865621" w:rsidRPr="005427C6" w:rsidRDefault="00865621" w:rsidP="00584617">
            <w:pPr>
              <w:rPr>
                <w:bCs/>
              </w:rPr>
            </w:pPr>
            <w:r w:rsidRPr="005427C6">
              <w:rPr>
                <w:bCs/>
              </w:rPr>
              <w:t>IDToken LifeTime</w:t>
            </w:r>
          </w:p>
        </w:tc>
        <w:tc>
          <w:tcPr>
            <w:tcW w:w="2126" w:type="dxa"/>
            <w:shd w:val="clear" w:color="auto" w:fill="auto"/>
            <w:vAlign w:val="center"/>
          </w:tcPr>
          <w:p w14:paraId="08ABB81C" w14:textId="77777777" w:rsidR="00865621" w:rsidRPr="005427C6" w:rsidRDefault="00865621" w:rsidP="00F00A87">
            <w:pPr>
              <w:jc w:val="left"/>
              <w:rPr>
                <w:bCs/>
              </w:rPr>
            </w:pPr>
            <w:r w:rsidRPr="005427C6">
              <w:rPr>
                <w:bCs/>
              </w:rPr>
              <w:t>Durata del ID Token</w:t>
            </w:r>
          </w:p>
        </w:tc>
        <w:tc>
          <w:tcPr>
            <w:tcW w:w="3881" w:type="dxa"/>
            <w:shd w:val="clear" w:color="auto" w:fill="auto"/>
            <w:vAlign w:val="center"/>
          </w:tcPr>
          <w:p w14:paraId="3EC2B39C" w14:textId="77777777" w:rsidR="00865621" w:rsidRPr="005427C6" w:rsidRDefault="00865621" w:rsidP="00584617">
            <w:pPr>
              <w:jc w:val="left"/>
              <w:rPr>
                <w:bCs/>
              </w:rPr>
            </w:pPr>
            <w:r w:rsidRPr="005427C6">
              <w:t xml:space="preserve">Se non specificato dal client è pari a </w:t>
            </w:r>
            <w:r w:rsidR="00F00A87" w:rsidRPr="005427C6">
              <w:t>4 ore</w:t>
            </w:r>
          </w:p>
        </w:tc>
      </w:tr>
      <w:tr w:rsidR="00865621" w:rsidRPr="00865621" w14:paraId="22386A39" w14:textId="77777777" w:rsidTr="00554E90">
        <w:trPr>
          <w:trHeight w:val="20"/>
        </w:trPr>
        <w:tc>
          <w:tcPr>
            <w:tcW w:w="2518" w:type="dxa"/>
            <w:shd w:val="clear" w:color="auto" w:fill="auto"/>
            <w:vAlign w:val="center"/>
          </w:tcPr>
          <w:p w14:paraId="66BD94DC" w14:textId="77777777" w:rsidR="00865621" w:rsidRPr="005427C6" w:rsidRDefault="00865621" w:rsidP="00584617">
            <w:pPr>
              <w:rPr>
                <w:bCs/>
              </w:rPr>
            </w:pPr>
            <w:r w:rsidRPr="005427C6">
              <w:rPr>
                <w:bCs/>
              </w:rPr>
              <w:t>RefreshToken LifeTime</w:t>
            </w:r>
          </w:p>
        </w:tc>
        <w:tc>
          <w:tcPr>
            <w:tcW w:w="2126" w:type="dxa"/>
            <w:shd w:val="clear" w:color="auto" w:fill="auto"/>
            <w:vAlign w:val="center"/>
          </w:tcPr>
          <w:p w14:paraId="1204A4AD" w14:textId="77777777" w:rsidR="00865621" w:rsidRPr="005427C6" w:rsidRDefault="00865621" w:rsidP="00F00A87">
            <w:pPr>
              <w:jc w:val="left"/>
              <w:rPr>
                <w:bCs/>
              </w:rPr>
            </w:pPr>
            <w:r w:rsidRPr="005427C6">
              <w:rPr>
                <w:bCs/>
              </w:rPr>
              <w:t>Durata del Refresh Token</w:t>
            </w:r>
          </w:p>
        </w:tc>
        <w:tc>
          <w:tcPr>
            <w:tcW w:w="3881" w:type="dxa"/>
            <w:shd w:val="clear" w:color="auto" w:fill="auto"/>
            <w:vAlign w:val="center"/>
          </w:tcPr>
          <w:p w14:paraId="572E31C6" w14:textId="77777777" w:rsidR="00865621" w:rsidRPr="005427C6" w:rsidRDefault="00865621" w:rsidP="00584617">
            <w:pPr>
              <w:jc w:val="left"/>
              <w:rPr>
                <w:bCs/>
              </w:rPr>
            </w:pPr>
            <w:r w:rsidRPr="005427C6">
              <w:t xml:space="preserve">Il valore di default, se non diversamente richiesto è pari a </w:t>
            </w:r>
            <w:r w:rsidR="00554E90" w:rsidRPr="005427C6">
              <w:t>2 giorni</w:t>
            </w:r>
          </w:p>
        </w:tc>
      </w:tr>
    </w:tbl>
    <w:p w14:paraId="694FD8C2" w14:textId="77777777" w:rsidR="004F6BD6" w:rsidRDefault="004F6BD6" w:rsidP="00865621">
      <w:pPr>
        <w:rPr>
          <w:b/>
          <w:bCs/>
        </w:rPr>
      </w:pPr>
    </w:p>
    <w:p w14:paraId="373B7254" w14:textId="77777777" w:rsidR="00865621" w:rsidRPr="00B0335A" w:rsidRDefault="00865621" w:rsidP="00865621">
      <w:pPr>
        <w:rPr>
          <w:rFonts w:ascii="Courier New" w:hAnsi="Courier New" w:cs="Courier New"/>
          <w:b/>
          <w:bCs/>
        </w:rPr>
      </w:pPr>
      <w:r w:rsidRPr="007B6B7C">
        <w:rPr>
          <w:b/>
          <w:bCs/>
        </w:rPr>
        <w:t xml:space="preserve">Il metodo di autenticazione utilizzato è </w:t>
      </w:r>
      <w:r w:rsidRPr="00B0335A">
        <w:rPr>
          <w:rFonts w:ascii="Courier New" w:hAnsi="Courier New" w:cs="Courier New"/>
          <w:b/>
          <w:bCs/>
        </w:rPr>
        <w:t>client_secret_post.</w:t>
      </w:r>
    </w:p>
    <w:p w14:paraId="7E9DD0E9" w14:textId="77777777" w:rsidR="00EC6489" w:rsidRDefault="00BC6E3D" w:rsidP="00EC6489">
      <w:pPr>
        <w:pStyle w:val="Titolo2"/>
      </w:pPr>
      <w:bookmarkStart w:id="62" w:name="_Toc74155263"/>
      <w:r w:rsidRPr="00807BDA">
        <w:rPr>
          <w:lang w:val="it-IT"/>
        </w:rPr>
        <w:br w:type="page"/>
      </w:r>
      <w:bookmarkStart w:id="63" w:name="_Toc198040174"/>
      <w:r w:rsidR="00EC6489">
        <w:lastRenderedPageBreak/>
        <w:t>Flusso di Autenticazione</w:t>
      </w:r>
      <w:bookmarkEnd w:id="62"/>
      <w:bookmarkEnd w:id="63"/>
    </w:p>
    <w:p w14:paraId="07647707" w14:textId="77777777" w:rsidR="00D4071F" w:rsidRDefault="00D4071F" w:rsidP="00EC6489"/>
    <w:p w14:paraId="34370F1A" w14:textId="77777777" w:rsidR="00EC6489" w:rsidRPr="007766D3" w:rsidRDefault="00FA4DDB" w:rsidP="00EC6489">
      <w:r w:rsidRPr="00FA4DDB">
        <w:t xml:space="preserve">Prima del flusso standard di </w:t>
      </w:r>
      <w:r w:rsidRPr="00FA4DDB">
        <w:rPr>
          <w:b/>
          <w:bCs/>
        </w:rPr>
        <w:t>Authorization Code Flow</w:t>
      </w:r>
      <w:r w:rsidRPr="00FA4DDB">
        <w:t xml:space="preserve">, dovrà essere implementata una chiamata all’endpoint </w:t>
      </w:r>
      <w:r w:rsidRPr="00FA4DDB">
        <w:rPr>
          <w:i/>
          <w:iCs/>
        </w:rPr>
        <w:t>/authenticate</w:t>
      </w:r>
      <w:r w:rsidRPr="00FA4DDB">
        <w:t xml:space="preserve"> per evitare la richiesta della pagina di Login nella chiamata ai Web Services</w:t>
      </w:r>
      <w:r w:rsidR="00EC6489" w:rsidRPr="007766D3">
        <w:t>.</w:t>
      </w:r>
    </w:p>
    <w:p w14:paraId="3F4B1DD4" w14:textId="77777777" w:rsidR="00EC6489" w:rsidRPr="007766D3" w:rsidRDefault="00EC6489" w:rsidP="00EC6489">
      <w:r w:rsidRPr="007766D3">
        <w:t>Pertanto il flusso implementato sarà il seguente:</w:t>
      </w:r>
    </w:p>
    <w:p w14:paraId="3FC42F7F" w14:textId="079DF219" w:rsidR="00EC6489" w:rsidRDefault="00B164A2" w:rsidP="007766D3">
      <w:pPr>
        <w:jc w:val="center"/>
        <w:rPr>
          <w:sz w:val="22"/>
          <w:szCs w:val="22"/>
        </w:rPr>
      </w:pPr>
      <w:r w:rsidRPr="00EC6489">
        <w:rPr>
          <w:noProof/>
          <w:sz w:val="22"/>
          <w:szCs w:val="22"/>
        </w:rPr>
        <w:drawing>
          <wp:inline distT="0" distB="0" distL="0" distR="0" wp14:anchorId="4B901CFC" wp14:editId="6B0706D4">
            <wp:extent cx="5463540" cy="29337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63540" cy="2933700"/>
                    </a:xfrm>
                    <a:prstGeom prst="rect">
                      <a:avLst/>
                    </a:prstGeom>
                    <a:noFill/>
                    <a:ln>
                      <a:noFill/>
                    </a:ln>
                  </pic:spPr>
                </pic:pic>
              </a:graphicData>
            </a:graphic>
          </wp:inline>
        </w:drawing>
      </w:r>
    </w:p>
    <w:p w14:paraId="645F010A" w14:textId="77777777" w:rsidR="00EC6489" w:rsidRDefault="00EC6489" w:rsidP="00EC6489">
      <w:pPr>
        <w:rPr>
          <w:lang w:val="en-US"/>
        </w:rPr>
      </w:pPr>
    </w:p>
    <w:p w14:paraId="2BB7B7AC" w14:textId="77777777" w:rsidR="00EC6489" w:rsidRPr="00CA03C7" w:rsidRDefault="00EC6489" w:rsidP="00EC6489">
      <w:r w:rsidRPr="00CA03C7">
        <w:t>Di seguito sono descritti gli step da effettuare per l’autenticazione:</w:t>
      </w:r>
    </w:p>
    <w:p w14:paraId="420E0F8F" w14:textId="77777777" w:rsidR="00EC6489" w:rsidRPr="00CA03C7" w:rsidRDefault="00EC6489" w:rsidP="00EC6489"/>
    <w:p w14:paraId="3077C521" w14:textId="77777777" w:rsidR="00EC6489" w:rsidRPr="00CA03C7" w:rsidRDefault="00EC6489" w:rsidP="00584617">
      <w:pPr>
        <w:pStyle w:val="Paragrafoelenco"/>
        <w:numPr>
          <w:ilvl w:val="0"/>
          <w:numId w:val="24"/>
        </w:numPr>
        <w:spacing w:before="0" w:after="0" w:afterAutospacing="0"/>
        <w:jc w:val="left"/>
      </w:pPr>
      <w:r w:rsidRPr="00CA03C7">
        <w:t xml:space="preserve">Il client effettua la chiamata all’enpoint </w:t>
      </w:r>
      <w:r w:rsidRPr="00CA03C7">
        <w:rPr>
          <w:b/>
          <w:bCs/>
          <w:i/>
          <w:iCs/>
        </w:rPr>
        <w:t>/autenticate</w:t>
      </w:r>
      <w:r w:rsidRPr="00CA03C7">
        <w:t xml:space="preserve"> per avviare una sessione autenticata con le credenziali dell’agenzia.</w:t>
      </w:r>
    </w:p>
    <w:p w14:paraId="7DD25734" w14:textId="77777777" w:rsidR="00EC6489" w:rsidRPr="00CA03C7" w:rsidRDefault="00EC6489" w:rsidP="00977689">
      <w:pPr>
        <w:pStyle w:val="Paragrafoelenco"/>
        <w:numPr>
          <w:ilvl w:val="0"/>
          <w:numId w:val="0"/>
        </w:numPr>
        <w:ind w:left="644"/>
      </w:pPr>
    </w:p>
    <w:p w14:paraId="09686C64" w14:textId="77777777" w:rsidR="00EC6489" w:rsidRPr="00CA03C7" w:rsidRDefault="00EC6489" w:rsidP="00584617">
      <w:pPr>
        <w:pStyle w:val="Paragrafoelenco"/>
        <w:numPr>
          <w:ilvl w:val="0"/>
          <w:numId w:val="24"/>
        </w:numPr>
        <w:spacing w:before="0" w:after="0" w:afterAutospacing="0"/>
        <w:jc w:val="left"/>
      </w:pPr>
      <w:r w:rsidRPr="00CA03C7">
        <w:t>Il Provider, verifica le credenziali passate e, se valide, restituisce il cookie iPlanetDirectoryPro</w:t>
      </w:r>
    </w:p>
    <w:p w14:paraId="0612ED9B" w14:textId="77777777" w:rsidR="00EC6489" w:rsidRPr="00CA03C7" w:rsidRDefault="00EC6489" w:rsidP="00977689">
      <w:pPr>
        <w:pStyle w:val="Paragrafoelenco"/>
        <w:numPr>
          <w:ilvl w:val="0"/>
          <w:numId w:val="0"/>
        </w:numPr>
        <w:ind w:left="644"/>
      </w:pPr>
    </w:p>
    <w:p w14:paraId="1F320C6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/authorize</w:t>
      </w:r>
      <w:r w:rsidRPr="00CA03C7">
        <w:t xml:space="preserve"> necessario per la prosecuzione del flusso passando il cookie iPlanetDirectoryPro e il ClientId</w:t>
      </w:r>
    </w:p>
    <w:p w14:paraId="5E12B4FE" w14:textId="77777777" w:rsidR="00EC6489" w:rsidRPr="00CA03C7" w:rsidRDefault="00EC6489" w:rsidP="00977689">
      <w:pPr>
        <w:pStyle w:val="Paragrafoelenco"/>
        <w:numPr>
          <w:ilvl w:val="0"/>
          <w:numId w:val="0"/>
        </w:numPr>
        <w:ind w:left="644"/>
      </w:pPr>
    </w:p>
    <w:p w14:paraId="0EB64B7E"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l’AuthorizationCode.</w:t>
      </w:r>
    </w:p>
    <w:p w14:paraId="027AE4BD" w14:textId="77777777" w:rsidR="00EC6489" w:rsidRPr="00CA03C7" w:rsidRDefault="00EC6489" w:rsidP="00977689">
      <w:pPr>
        <w:pStyle w:val="Paragrafoelenco"/>
        <w:numPr>
          <w:ilvl w:val="0"/>
          <w:numId w:val="0"/>
        </w:numPr>
        <w:ind w:left="644"/>
      </w:pPr>
    </w:p>
    <w:p w14:paraId="3FA5D07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/accesstoken</w:t>
      </w:r>
      <w:r w:rsidRPr="00CA03C7">
        <w:t xml:space="preserve"> passando l’AuthorizationCode e le credenziali del Client (ClientID/ClientSecret)</w:t>
      </w:r>
    </w:p>
    <w:p w14:paraId="573B7312" w14:textId="77777777" w:rsidR="00EC6489" w:rsidRPr="00CA03C7" w:rsidRDefault="00EC6489" w:rsidP="00977689">
      <w:pPr>
        <w:pStyle w:val="Paragrafoelenco"/>
        <w:numPr>
          <w:ilvl w:val="0"/>
          <w:numId w:val="0"/>
        </w:numPr>
        <w:ind w:left="644"/>
      </w:pPr>
    </w:p>
    <w:p w14:paraId="1EBA6477"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l’IDToken, l’AccessToken e il RefreshToken</w:t>
      </w:r>
    </w:p>
    <w:p w14:paraId="6FACE46C" w14:textId="77777777" w:rsidR="00EC6489" w:rsidRPr="00CA03C7" w:rsidRDefault="00EC6489" w:rsidP="00977689">
      <w:pPr>
        <w:pStyle w:val="Paragrafoelenco"/>
        <w:numPr>
          <w:ilvl w:val="0"/>
          <w:numId w:val="0"/>
        </w:numPr>
        <w:ind w:left="644"/>
      </w:pPr>
    </w:p>
    <w:p w14:paraId="56C3F01B" w14:textId="77777777" w:rsidR="00EC6489" w:rsidRPr="00640640" w:rsidRDefault="00EC6489" w:rsidP="00584617">
      <w:pPr>
        <w:pStyle w:val="Paragrafoelenco"/>
        <w:numPr>
          <w:ilvl w:val="0"/>
          <w:numId w:val="24"/>
        </w:numPr>
        <w:spacing w:before="0" w:after="0" w:afterAutospacing="0"/>
        <w:jc w:val="left"/>
        <w:rPr>
          <w:lang w:val="en-US"/>
        </w:rPr>
      </w:pPr>
      <w:r w:rsidRPr="00640640">
        <w:rPr>
          <w:lang w:val="en-US"/>
        </w:rPr>
        <w:t>Il Client chiama l’API Gateway passando l’IDToken</w:t>
      </w:r>
      <w:r w:rsidR="005427C6" w:rsidRPr="00640640">
        <w:rPr>
          <w:lang w:val="en-US"/>
        </w:rPr>
        <w:t xml:space="preserve"> (Bearer</w:t>
      </w:r>
      <w:r w:rsidR="00640640" w:rsidRPr="00640640">
        <w:rPr>
          <w:lang w:val="en-US"/>
        </w:rPr>
        <w:t xml:space="preserve"> </w:t>
      </w:r>
      <w:r w:rsidR="005427C6" w:rsidRPr="00640640">
        <w:rPr>
          <w:lang w:val="en-US"/>
        </w:rPr>
        <w:t>) nel Header Authorization</w:t>
      </w:r>
      <w:r w:rsidRPr="00640640">
        <w:rPr>
          <w:lang w:val="en-US"/>
        </w:rPr>
        <w:t>.</w:t>
      </w:r>
    </w:p>
    <w:p w14:paraId="35DF12CD" w14:textId="77777777" w:rsidR="00EC6489" w:rsidRPr="005427C6" w:rsidRDefault="00EC6489" w:rsidP="00EC6489">
      <w:pPr>
        <w:rPr>
          <w:lang w:val="en-US"/>
        </w:rPr>
      </w:pPr>
    </w:p>
    <w:p w14:paraId="49E117E4" w14:textId="77777777" w:rsidR="00B303A9" w:rsidRPr="005427C6" w:rsidRDefault="00B303A9" w:rsidP="00EC6489">
      <w:pPr>
        <w:rPr>
          <w:b/>
          <w:bCs/>
          <w:lang w:val="en-US"/>
        </w:rPr>
      </w:pPr>
    </w:p>
    <w:p w14:paraId="5B5E625D" w14:textId="77777777" w:rsidR="00EC6489" w:rsidRPr="00CA03C7" w:rsidRDefault="00EC6489" w:rsidP="00EC6489">
      <w:pPr>
        <w:rPr>
          <w:b/>
          <w:bCs/>
        </w:rPr>
      </w:pPr>
      <w:r w:rsidRPr="00CA03C7">
        <w:rPr>
          <w:b/>
          <w:bCs/>
        </w:rPr>
        <w:t>Tutte le chiamate della fase di autenticazione devono essere fatte in POST.</w:t>
      </w:r>
    </w:p>
    <w:p w14:paraId="4EF07023" w14:textId="77777777" w:rsidR="00EC6489" w:rsidRPr="009F24B6" w:rsidRDefault="00EC6489" w:rsidP="00EC6489">
      <w:pPr>
        <w:rPr>
          <w:sz w:val="22"/>
          <w:szCs w:val="22"/>
        </w:rPr>
      </w:pPr>
    </w:p>
    <w:p w14:paraId="790ACD32" w14:textId="77777777" w:rsidR="00EC6489" w:rsidRPr="009F24B6" w:rsidRDefault="00EC6489" w:rsidP="00EC6489">
      <w:pPr>
        <w:rPr>
          <w:sz w:val="22"/>
          <w:szCs w:val="22"/>
        </w:rPr>
      </w:pPr>
    </w:p>
    <w:p w14:paraId="2E6EF93E" w14:textId="77777777" w:rsidR="00897FAF" w:rsidRPr="009F24B6" w:rsidRDefault="00897FAF" w:rsidP="00897FAF"/>
    <w:p w14:paraId="725C7F96" w14:textId="77777777" w:rsidR="00897FAF" w:rsidRDefault="00082BBD" w:rsidP="00897FAF">
      <w:pPr>
        <w:pStyle w:val="Titolo3"/>
      </w:pPr>
      <w:bookmarkStart w:id="64" w:name="_Toc74155264"/>
      <w:r>
        <w:br w:type="page"/>
      </w:r>
      <w:bookmarkStart w:id="65" w:name="_Toc198040175"/>
      <w:bookmarkEnd w:id="64"/>
      <w:r w:rsidR="005E3B76">
        <w:rPr>
          <w:lang w:val="it-IT"/>
        </w:rPr>
        <w:lastRenderedPageBreak/>
        <w:t>AUTHENTICATE</w:t>
      </w:r>
      <w:bookmarkEnd w:id="65"/>
    </w:p>
    <w:p w14:paraId="619782F2" w14:textId="77777777" w:rsidR="00CC6824" w:rsidRDefault="00CC6824" w:rsidP="00897FAF"/>
    <w:p w14:paraId="0C8755A9" w14:textId="77777777" w:rsidR="00897FAF" w:rsidRDefault="00897FAF" w:rsidP="00897FAF">
      <w:pPr>
        <w:rPr>
          <w:rFonts w:ascii="Courier New" w:hAnsi="Courier New" w:cs="Courier New"/>
          <w:i/>
          <w:iCs/>
        </w:rPr>
      </w:pPr>
      <w:r w:rsidRPr="00897FAF">
        <w:t xml:space="preserve">Per avviare il flusso di autenticazione, necessario per accedere ad una risorsa protetta, il </w:t>
      </w:r>
      <w:r w:rsidR="0012521B">
        <w:t>Client</w:t>
      </w:r>
      <w:r w:rsidRPr="00897FAF">
        <w:t xml:space="preserve"> dovrà richiamare l’endpoint </w:t>
      </w:r>
      <w:r w:rsidRPr="00793B11">
        <w:rPr>
          <w:rFonts w:ascii="Courier New" w:hAnsi="Courier New" w:cs="Courier New"/>
          <w:i/>
          <w:iCs/>
        </w:rPr>
        <w:t>/authenticate</w:t>
      </w:r>
      <w:r>
        <w:rPr>
          <w:rFonts w:ascii="Courier New" w:hAnsi="Courier New" w:cs="Courier New"/>
          <w:i/>
          <w:iCs/>
        </w:rPr>
        <w:t xml:space="preserve"> </w:t>
      </w:r>
      <w:r w:rsidRPr="00897FAF">
        <w:t>passando le credenziali di accesso.</w:t>
      </w:r>
      <w:r w:rsidRPr="00897FAF">
        <w:rPr>
          <w:rFonts w:ascii="Courier New" w:hAnsi="Courier New" w:cs="Courier New"/>
          <w:i/>
          <w:iCs/>
          <w:sz w:val="14"/>
          <w:szCs w:val="14"/>
        </w:rPr>
        <w:t xml:space="preserve">  </w:t>
      </w:r>
    </w:p>
    <w:p w14:paraId="3EEDDC68" w14:textId="77777777" w:rsidR="00897FAF" w:rsidRDefault="00897FAF" w:rsidP="00897FAF">
      <w:pPr>
        <w:rPr>
          <w:sz w:val="22"/>
          <w:szCs w:val="22"/>
        </w:rPr>
      </w:pPr>
      <w:r w:rsidRPr="00897FAF">
        <w:t xml:space="preserve">Nella chiamata all’endpoint </w:t>
      </w:r>
      <w:r w:rsidRPr="00C74362">
        <w:rPr>
          <w:rFonts w:ascii="Courier New" w:hAnsi="Courier New" w:cs="Courier New"/>
          <w:i/>
          <w:iCs/>
        </w:rPr>
        <w:t>/</w:t>
      </w:r>
      <w:r w:rsidRPr="00793B11">
        <w:rPr>
          <w:rFonts w:ascii="Courier New" w:hAnsi="Courier New" w:cs="Courier New"/>
          <w:i/>
          <w:iCs/>
        </w:rPr>
        <w:t>authenticate</w:t>
      </w:r>
      <w:r w:rsidRPr="00897FAF">
        <w:t>, i parametri necessari sono:</w:t>
      </w:r>
    </w:p>
    <w:p w14:paraId="462D5B78"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user</w:t>
      </w:r>
      <w:r w:rsidRPr="00C74362">
        <w:rPr>
          <w:rFonts w:ascii="Courier New" w:hAnsi="Courier New" w:cs="Courier New"/>
          <w:i/>
          <w:iCs/>
        </w:rPr>
        <w:t>_id</w:t>
      </w:r>
      <w:r w:rsidRPr="007C4A2C">
        <w:rPr>
          <w:sz w:val="22"/>
          <w:szCs w:val="22"/>
        </w:rPr>
        <w:t xml:space="preserve">: </w:t>
      </w:r>
      <w:r w:rsidRPr="00897FAF">
        <w:t>è l’identificativo dell’agenzia</w:t>
      </w:r>
    </w:p>
    <w:p w14:paraId="551AF4B1"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password</w:t>
      </w:r>
      <w:r w:rsidRPr="007C4A2C">
        <w:rPr>
          <w:sz w:val="22"/>
          <w:szCs w:val="22"/>
        </w:rPr>
        <w:t xml:space="preserve">: </w:t>
      </w:r>
      <w:r w:rsidRPr="00897FAF">
        <w:t>è la password dell’agenzia</w:t>
      </w:r>
    </w:p>
    <w:p w14:paraId="062A0BF0" w14:textId="77777777" w:rsidR="00897FAF" w:rsidRPr="0015243C"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Content-Type: </w:t>
      </w:r>
      <w:r w:rsidRPr="00897FAF">
        <w:t xml:space="preserve">è un valore fisso impostato a </w:t>
      </w:r>
      <w:r>
        <w:rPr>
          <w:sz w:val="22"/>
          <w:szCs w:val="22"/>
        </w:rPr>
        <w:t>“</w:t>
      </w:r>
      <w:r w:rsidRPr="0015243C">
        <w:rPr>
          <w:rFonts w:ascii="Courier New" w:hAnsi="Courier New" w:cs="Courier New"/>
          <w:b/>
          <w:bCs/>
          <w:i/>
          <w:iCs/>
        </w:rPr>
        <w:t>application/json</w:t>
      </w:r>
      <w:r w:rsidRPr="0015243C">
        <w:rPr>
          <w:rFonts w:ascii="Courier New" w:hAnsi="Courier New" w:cs="Courier New"/>
          <w:b/>
          <w:bCs/>
        </w:rPr>
        <w:t>”</w:t>
      </w:r>
    </w:p>
    <w:p w14:paraId="16189D4E" w14:textId="77777777" w:rsidR="00897FAF"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Accept-API-Version: </w:t>
      </w:r>
      <w:r w:rsidRPr="00897FAF">
        <w:t xml:space="preserve">è un valore fisso impostato a </w:t>
      </w:r>
      <w:r w:rsidRPr="0015243C">
        <w:rPr>
          <w:sz w:val="22"/>
          <w:szCs w:val="22"/>
        </w:rPr>
        <w:t>“</w:t>
      </w:r>
      <w:r w:rsidRPr="0015243C">
        <w:rPr>
          <w:rFonts w:ascii="Courier New" w:hAnsi="Courier New" w:cs="Courier New"/>
          <w:b/>
          <w:bCs/>
          <w:i/>
          <w:iCs/>
        </w:rPr>
        <w:t>Accept-API-Version</w:t>
      </w:r>
      <w:r w:rsidRPr="0015243C">
        <w:rPr>
          <w:rFonts w:ascii="Courier New" w:hAnsi="Courier New" w:cs="Courier New"/>
          <w:b/>
          <w:bCs/>
        </w:rPr>
        <w:t>”</w:t>
      </w:r>
    </w:p>
    <w:p w14:paraId="495765C5" w14:textId="77777777" w:rsidR="00F4034E" w:rsidRDefault="00F4034E" w:rsidP="00897FAF"/>
    <w:p w14:paraId="38E80564" w14:textId="77777777" w:rsidR="00897FAF" w:rsidRPr="00F4034E" w:rsidRDefault="00897FAF" w:rsidP="00897FAF">
      <w:r w:rsidRPr="00F4034E">
        <w:t xml:space="preserve">Nella tabella di seguito vengono descritti i parametri di </w:t>
      </w:r>
      <w:r w:rsidRPr="00F4034E">
        <w:rPr>
          <w:b/>
          <w:bCs/>
        </w:rPr>
        <w:t>Input</w:t>
      </w:r>
      <w:r w:rsidRPr="00F4034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004"/>
        <w:gridCol w:w="3805"/>
      </w:tblGrid>
      <w:tr w:rsidR="00897FAF" w:rsidRPr="00F876F2" w14:paraId="2707E05D" w14:textId="77777777" w:rsidTr="00584617">
        <w:tc>
          <w:tcPr>
            <w:tcW w:w="2567" w:type="dxa"/>
            <w:shd w:val="clear" w:color="auto" w:fill="DEEAF6"/>
            <w:vAlign w:val="center"/>
          </w:tcPr>
          <w:p w14:paraId="3823AA77" w14:textId="77777777" w:rsidR="00897FAF" w:rsidRPr="00584617" w:rsidRDefault="00897FAF" w:rsidP="00584617">
            <w:pPr>
              <w:rPr>
                <w:b/>
                <w:bCs/>
              </w:rPr>
            </w:pPr>
            <w:r w:rsidRPr="00584617">
              <w:rPr>
                <w:b/>
                <w:bCs/>
              </w:rPr>
              <w:t>Param</w:t>
            </w:r>
          </w:p>
        </w:tc>
        <w:tc>
          <w:tcPr>
            <w:tcW w:w="2059" w:type="dxa"/>
            <w:shd w:val="clear" w:color="auto" w:fill="DEEAF6"/>
            <w:vAlign w:val="center"/>
          </w:tcPr>
          <w:p w14:paraId="4B4F689A" w14:textId="77777777" w:rsidR="00897FAF" w:rsidRPr="00584617" w:rsidRDefault="00897FAF" w:rsidP="00584617">
            <w:pPr>
              <w:rPr>
                <w:b/>
                <w:bCs/>
              </w:rPr>
            </w:pPr>
            <w:r w:rsidRPr="00584617">
              <w:rPr>
                <w:b/>
                <w:bCs/>
              </w:rPr>
              <w:t>Tipologia</w:t>
            </w:r>
          </w:p>
        </w:tc>
        <w:tc>
          <w:tcPr>
            <w:tcW w:w="3899" w:type="dxa"/>
            <w:shd w:val="clear" w:color="auto" w:fill="DEEAF6"/>
            <w:vAlign w:val="center"/>
          </w:tcPr>
          <w:p w14:paraId="406CBFD3" w14:textId="77777777" w:rsidR="00897FAF" w:rsidRPr="00584617" w:rsidRDefault="00897FAF" w:rsidP="00584617">
            <w:pPr>
              <w:rPr>
                <w:b/>
                <w:bCs/>
              </w:rPr>
            </w:pPr>
            <w:r w:rsidRPr="00584617">
              <w:rPr>
                <w:b/>
                <w:bCs/>
              </w:rPr>
              <w:t>Valore</w:t>
            </w:r>
          </w:p>
        </w:tc>
      </w:tr>
      <w:tr w:rsidR="00897FAF" w:rsidRPr="00F876F2" w14:paraId="54AAA14B" w14:textId="77777777" w:rsidTr="00584617">
        <w:trPr>
          <w:trHeight w:val="214"/>
        </w:trPr>
        <w:tc>
          <w:tcPr>
            <w:tcW w:w="2567" w:type="dxa"/>
            <w:shd w:val="clear" w:color="auto" w:fill="auto"/>
            <w:vAlign w:val="center"/>
          </w:tcPr>
          <w:p w14:paraId="74371A09" w14:textId="77777777" w:rsidR="00897FAF" w:rsidRPr="00F876F2" w:rsidRDefault="00897FAF" w:rsidP="00584617">
            <w:r w:rsidRPr="00584617">
              <w:rPr>
                <w:lang w:val="en-US"/>
              </w:rPr>
              <w:t>Content-Type</w:t>
            </w:r>
          </w:p>
        </w:tc>
        <w:tc>
          <w:tcPr>
            <w:tcW w:w="2059" w:type="dxa"/>
            <w:shd w:val="clear" w:color="auto" w:fill="auto"/>
            <w:vAlign w:val="center"/>
          </w:tcPr>
          <w:p w14:paraId="00EECBB3" w14:textId="77777777" w:rsidR="00897FAF" w:rsidRPr="00F876F2" w:rsidRDefault="00897FAF" w:rsidP="00584617">
            <w:r w:rsidRPr="00584617">
              <w:rPr>
                <w:lang w:val="en-US"/>
              </w:rPr>
              <w:t>header</w:t>
            </w:r>
          </w:p>
        </w:tc>
        <w:tc>
          <w:tcPr>
            <w:tcW w:w="3899" w:type="dxa"/>
            <w:shd w:val="clear" w:color="auto" w:fill="auto"/>
            <w:vAlign w:val="center"/>
          </w:tcPr>
          <w:p w14:paraId="64095264" w14:textId="77777777" w:rsidR="00897FAF" w:rsidRPr="00584617" w:rsidRDefault="00897FAF" w:rsidP="00584617">
            <w:pPr>
              <w:rPr>
                <w:b/>
                <w:bCs/>
              </w:rPr>
            </w:pPr>
            <w:r w:rsidRPr="00584617">
              <w:rPr>
                <w:rFonts w:ascii="Courier New" w:hAnsi="Courier New" w:cs="Courier New"/>
                <w:b/>
                <w:bCs/>
              </w:rPr>
              <w:t>application/json</w:t>
            </w:r>
          </w:p>
        </w:tc>
      </w:tr>
      <w:tr w:rsidR="00897FAF" w:rsidRPr="00F876F2" w14:paraId="64FAEC5C" w14:textId="77777777" w:rsidTr="00584617">
        <w:trPr>
          <w:trHeight w:val="323"/>
        </w:trPr>
        <w:tc>
          <w:tcPr>
            <w:tcW w:w="2567" w:type="dxa"/>
            <w:shd w:val="clear" w:color="auto" w:fill="auto"/>
            <w:vAlign w:val="center"/>
          </w:tcPr>
          <w:p w14:paraId="30FA8CD1" w14:textId="77777777" w:rsidR="00897FAF" w:rsidRPr="00F876F2" w:rsidRDefault="00897FAF" w:rsidP="00584617">
            <w:r w:rsidRPr="00584617">
              <w:rPr>
                <w:lang w:val="en-US"/>
              </w:rPr>
              <w:t>X-OpenAM-Username</w:t>
            </w:r>
          </w:p>
        </w:tc>
        <w:tc>
          <w:tcPr>
            <w:tcW w:w="2059" w:type="dxa"/>
            <w:shd w:val="clear" w:color="auto" w:fill="auto"/>
            <w:vAlign w:val="center"/>
          </w:tcPr>
          <w:p w14:paraId="16F90E36" w14:textId="77777777" w:rsidR="00897FAF" w:rsidRPr="00F876F2" w:rsidRDefault="00897FAF" w:rsidP="00584617">
            <w:r w:rsidRPr="00584617">
              <w:rPr>
                <w:lang w:val="en-US"/>
              </w:rPr>
              <w:t>header</w:t>
            </w:r>
          </w:p>
        </w:tc>
        <w:tc>
          <w:tcPr>
            <w:tcW w:w="3899" w:type="dxa"/>
            <w:shd w:val="clear" w:color="auto" w:fill="auto"/>
            <w:vAlign w:val="center"/>
          </w:tcPr>
          <w:p w14:paraId="6BA2F0C0" w14:textId="77777777" w:rsidR="00897FAF" w:rsidRPr="00F876F2" w:rsidRDefault="00897FAF" w:rsidP="00584617">
            <w:r w:rsidRPr="00F876F2">
              <w:t>&lt;UserID Agenzia&gt;</w:t>
            </w:r>
          </w:p>
        </w:tc>
      </w:tr>
      <w:tr w:rsidR="00897FAF" w:rsidRPr="00F876F2" w14:paraId="558CE7DF" w14:textId="77777777" w:rsidTr="00584617">
        <w:trPr>
          <w:trHeight w:val="350"/>
        </w:trPr>
        <w:tc>
          <w:tcPr>
            <w:tcW w:w="2567" w:type="dxa"/>
            <w:shd w:val="clear" w:color="auto" w:fill="auto"/>
            <w:vAlign w:val="center"/>
          </w:tcPr>
          <w:p w14:paraId="094A73F2" w14:textId="77777777" w:rsidR="00897FAF" w:rsidRPr="00F876F2" w:rsidRDefault="00897FAF" w:rsidP="00584617">
            <w:r w:rsidRPr="00584617">
              <w:rPr>
                <w:lang w:val="en-US"/>
              </w:rPr>
              <w:t>X-OpenAM-Password</w:t>
            </w:r>
          </w:p>
        </w:tc>
        <w:tc>
          <w:tcPr>
            <w:tcW w:w="2059" w:type="dxa"/>
            <w:shd w:val="clear" w:color="auto" w:fill="auto"/>
            <w:vAlign w:val="center"/>
          </w:tcPr>
          <w:p w14:paraId="084EBB52" w14:textId="77777777" w:rsidR="00897FAF" w:rsidRPr="00F876F2" w:rsidRDefault="00897FAF" w:rsidP="00584617">
            <w:r w:rsidRPr="00584617">
              <w:rPr>
                <w:lang w:val="en-US"/>
              </w:rPr>
              <w:t>header</w:t>
            </w:r>
          </w:p>
        </w:tc>
        <w:tc>
          <w:tcPr>
            <w:tcW w:w="3899" w:type="dxa"/>
            <w:shd w:val="clear" w:color="auto" w:fill="auto"/>
            <w:vAlign w:val="center"/>
          </w:tcPr>
          <w:p w14:paraId="4F74F94D" w14:textId="77777777" w:rsidR="00897FAF" w:rsidRPr="00F876F2" w:rsidRDefault="00897FAF" w:rsidP="00584617">
            <w:r w:rsidRPr="00F876F2">
              <w:t>&lt;Passwd Agenzia&gt;</w:t>
            </w:r>
          </w:p>
        </w:tc>
      </w:tr>
      <w:tr w:rsidR="00897FAF" w:rsidRPr="00F876F2" w14:paraId="59D619AD" w14:textId="77777777" w:rsidTr="00584617">
        <w:trPr>
          <w:trHeight w:val="86"/>
        </w:trPr>
        <w:tc>
          <w:tcPr>
            <w:tcW w:w="2567" w:type="dxa"/>
            <w:shd w:val="clear" w:color="auto" w:fill="auto"/>
            <w:vAlign w:val="center"/>
          </w:tcPr>
          <w:p w14:paraId="19A83B3E" w14:textId="77777777" w:rsidR="00897FAF" w:rsidRPr="00584617" w:rsidRDefault="00897FAF" w:rsidP="00584617">
            <w:pPr>
              <w:rPr>
                <w:lang w:val="en-US"/>
              </w:rPr>
            </w:pPr>
            <w:r w:rsidRPr="00584617">
              <w:rPr>
                <w:lang w:val="en-US"/>
              </w:rPr>
              <w:t>Accept-API-Version</w:t>
            </w:r>
          </w:p>
        </w:tc>
        <w:tc>
          <w:tcPr>
            <w:tcW w:w="2059" w:type="dxa"/>
            <w:shd w:val="clear" w:color="auto" w:fill="auto"/>
            <w:vAlign w:val="center"/>
          </w:tcPr>
          <w:p w14:paraId="65F57C35" w14:textId="77777777" w:rsidR="00897FAF" w:rsidRPr="00584617" w:rsidRDefault="00897FAF" w:rsidP="00584617">
            <w:pPr>
              <w:rPr>
                <w:lang w:val="en-US"/>
              </w:rPr>
            </w:pPr>
            <w:r w:rsidRPr="00584617">
              <w:rPr>
                <w:lang w:val="en-US"/>
              </w:rPr>
              <w:t>header</w:t>
            </w:r>
          </w:p>
        </w:tc>
        <w:tc>
          <w:tcPr>
            <w:tcW w:w="3899" w:type="dxa"/>
            <w:shd w:val="clear" w:color="auto" w:fill="auto"/>
            <w:vAlign w:val="center"/>
          </w:tcPr>
          <w:p w14:paraId="15AAF06C" w14:textId="77777777" w:rsidR="00897FAF" w:rsidRPr="00584617" w:rsidRDefault="00897FAF" w:rsidP="00584617">
            <w:pPr>
              <w:rPr>
                <w:b/>
                <w:bCs/>
              </w:rPr>
            </w:pPr>
            <w:r w:rsidRPr="00584617">
              <w:rPr>
                <w:rFonts w:ascii="Courier New" w:hAnsi="Courier New" w:cs="Courier New"/>
                <w:b/>
                <w:bCs/>
              </w:rPr>
              <w:t>Accept-API-Version</w:t>
            </w:r>
          </w:p>
        </w:tc>
      </w:tr>
    </w:tbl>
    <w:p w14:paraId="05A3F5C4" w14:textId="77777777" w:rsidR="00B53936" w:rsidRDefault="00B53936" w:rsidP="00897FAF"/>
    <w:p w14:paraId="7E18139A" w14:textId="77777777" w:rsidR="00897FAF" w:rsidRPr="00AF77B0" w:rsidRDefault="00897FAF" w:rsidP="00897FAF">
      <w:r w:rsidRPr="00AF77B0">
        <w:t xml:space="preserve">A titolo di esempio una chiamata, per l’ endpoint dell’ambiente di </w:t>
      </w:r>
      <w:r w:rsidRPr="00AF77B0">
        <w:rPr>
          <w:b/>
          <w:bCs/>
        </w:rPr>
        <w:t>FORMAZIONE</w:t>
      </w:r>
      <w:r w:rsidRPr="00AF77B0">
        <w:t>, mediante curl:</w:t>
      </w:r>
    </w:p>
    <w:p w14:paraId="7CB4EC02" w14:textId="77777777" w:rsidR="00897FAF" w:rsidRDefault="00897FAF" w:rsidP="00D8029D">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91583F">
        <w:rPr>
          <w:rFonts w:ascii="Courier New" w:hAnsi="Courier New" w:cs="Courier New"/>
          <w:lang w:val="en-US"/>
        </w:rPr>
        <w:t xml:space="preserve">curl --request POST --header "Content-Type: application/json" --header "X-OpenAM-Username: </w:t>
      </w:r>
      <w:r>
        <w:rPr>
          <w:rFonts w:ascii="Courier New" w:hAnsi="Courier New" w:cs="Courier New"/>
          <w:lang w:val="en-US"/>
        </w:rPr>
        <w:t>&lt;User</w:t>
      </w:r>
      <w:r w:rsidR="00032815">
        <w:rPr>
          <w:rFonts w:ascii="Courier New" w:hAnsi="Courier New" w:cs="Courier New"/>
          <w:lang w:val="en-US"/>
        </w:rPr>
        <w:t>IDAgenzia</w:t>
      </w:r>
      <w:r>
        <w:rPr>
          <w:rFonts w:ascii="Courier New" w:hAnsi="Courier New" w:cs="Courier New"/>
          <w:lang w:val="en-US"/>
        </w:rPr>
        <w:t>&gt;</w:t>
      </w:r>
      <w:r w:rsidRPr="0091583F">
        <w:rPr>
          <w:rFonts w:ascii="Courier New" w:hAnsi="Courier New" w:cs="Courier New"/>
          <w:lang w:val="en-US"/>
        </w:rPr>
        <w:t xml:space="preserve">" --header "X-OpenAM-Password: </w:t>
      </w:r>
      <w:r>
        <w:rPr>
          <w:rFonts w:ascii="Courier New" w:hAnsi="Courier New" w:cs="Courier New"/>
          <w:lang w:val="en-US"/>
        </w:rPr>
        <w:t>&lt;Passwd</w:t>
      </w:r>
      <w:r w:rsidR="00032815">
        <w:rPr>
          <w:rFonts w:ascii="Courier New" w:hAnsi="Courier New" w:cs="Courier New"/>
          <w:lang w:val="en-US"/>
        </w:rPr>
        <w:t>Agenzia</w:t>
      </w:r>
      <w:r>
        <w:rPr>
          <w:rFonts w:ascii="Courier New" w:hAnsi="Courier New" w:cs="Courier New"/>
          <w:lang w:val="en-US"/>
        </w:rPr>
        <w:t>&gt;</w:t>
      </w:r>
      <w:r w:rsidRPr="0091583F">
        <w:rPr>
          <w:rFonts w:ascii="Courier New" w:hAnsi="Courier New" w:cs="Courier New"/>
          <w:lang w:val="en-US"/>
        </w:rPr>
        <w:t xml:space="preserve">"  --header "Accept-API-Version: resource=2.0, protocol=1.0" </w:t>
      </w:r>
      <w:hyperlink r:id="rId46" w:history="1">
        <w:r w:rsidRPr="00E30557">
          <w:rPr>
            <w:rFonts w:ascii="Courier New" w:hAnsi="Courier New" w:cs="Courier New"/>
            <w:lang w:val="en-US"/>
          </w:rPr>
          <w:t>https://ssoformazione.ilportaledeltrasporto.it/sso/json/authenticate</w:t>
        </w:r>
      </w:hyperlink>
    </w:p>
    <w:p w14:paraId="43CF0CAD" w14:textId="77777777" w:rsidR="00897FAF" w:rsidRDefault="00897FAF" w:rsidP="00897FAF">
      <w:pPr>
        <w:rPr>
          <w:sz w:val="22"/>
          <w:szCs w:val="22"/>
          <w:lang w:val="en-US"/>
        </w:rPr>
      </w:pPr>
    </w:p>
    <w:p w14:paraId="79261DBD" w14:textId="77777777" w:rsidR="00897FAF" w:rsidRPr="00B53936" w:rsidRDefault="00897FAF" w:rsidP="00897FAF">
      <w:r w:rsidRPr="00B53936">
        <w:t xml:space="preserve">Il Sistema IAM verificherà le credenziali passate, e se corrette ritornerà al chiamante il cookie iPlanetDirectoryPro che attesta l’avvenuta autenticazione sul sistema. </w:t>
      </w:r>
    </w:p>
    <w:p w14:paraId="464FD425" w14:textId="77777777" w:rsidR="00BD3E57" w:rsidRDefault="00BD3E57" w:rsidP="00897FAF"/>
    <w:p w14:paraId="7F8A6C46" w14:textId="77777777" w:rsidR="00897FAF" w:rsidRPr="00B53936" w:rsidRDefault="00897FAF" w:rsidP="00897FAF">
      <w:r w:rsidRPr="00B53936">
        <w:t xml:space="preserve">Di seguito un esempio di risposta in caso di autenticazione avvenuta con successo, che contiene l’IPlanetDirectoryPro (in grassetto con il nome di </w:t>
      </w:r>
      <w:r w:rsidRPr="0012521B">
        <w:rPr>
          <w:b/>
          <w:bCs/>
        </w:rPr>
        <w:t>tokenID</w:t>
      </w:r>
      <w:r w:rsidRPr="00B53936">
        <w:t>):</w:t>
      </w:r>
    </w:p>
    <w:p w14:paraId="7C68BBA7"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w:t>
      </w:r>
    </w:p>
    <w:p w14:paraId="58F3EA2E"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"tokenId": "</w:t>
      </w:r>
      <w:r w:rsidRPr="00616E19">
        <w:rPr>
          <w:rFonts w:ascii="Courier New" w:hAnsi="Courier New" w:cs="Courier New"/>
          <w:b/>
          <w:bCs/>
        </w:rPr>
        <w:t>k2tqmxhjYYfH4cYirncim0zHgxk.*AAJTSQACMDIAAlNLABxxemtTT3hYeGNvK1dsT3hOVVQrUURNMVpvTGM9AAR0eXBlAANDVFMAAlMxAAIwNA..*</w:t>
      </w:r>
      <w:r w:rsidRPr="004A4A4A">
        <w:rPr>
          <w:rFonts w:ascii="Courier New" w:hAnsi="Courier New" w:cs="Courier New"/>
        </w:rPr>
        <w:t>",</w:t>
      </w:r>
    </w:p>
    <w:p w14:paraId="206BD1F0"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"successUrl": "/</w:t>
      </w:r>
      <w:r>
        <w:rPr>
          <w:rFonts w:ascii="Courier New" w:hAnsi="Courier New" w:cs="Courier New"/>
        </w:rPr>
        <w:t>sso</w:t>
      </w:r>
      <w:r w:rsidRPr="004A4A4A">
        <w:rPr>
          <w:rFonts w:ascii="Courier New" w:hAnsi="Courier New" w:cs="Courier New"/>
        </w:rPr>
        <w:t>/console",</w:t>
      </w:r>
    </w:p>
    <w:p w14:paraId="636194E4"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w:t>
      </w:r>
      <w:r w:rsidRPr="00897FAF">
        <w:rPr>
          <w:rFonts w:ascii="Courier New" w:hAnsi="Courier New" w:cs="Courier New"/>
        </w:rPr>
        <w:t>"realm": "/"</w:t>
      </w:r>
    </w:p>
    <w:p w14:paraId="3199CB37"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897FAF">
        <w:rPr>
          <w:rFonts w:ascii="Courier New" w:hAnsi="Courier New" w:cs="Courier New"/>
        </w:rPr>
        <w:t>}</w:t>
      </w:r>
      <w:hyperlink r:id="rId47" w:history="1"/>
    </w:p>
    <w:p w14:paraId="7415D565" w14:textId="77777777" w:rsidR="00897FAF" w:rsidRPr="00897FAF" w:rsidRDefault="00897FAF" w:rsidP="00897FAF">
      <w:pPr>
        <w:rPr>
          <w:sz w:val="22"/>
          <w:szCs w:val="22"/>
        </w:rPr>
      </w:pPr>
    </w:p>
    <w:p w14:paraId="04A86A6C" w14:textId="77777777" w:rsidR="00897FAF" w:rsidRPr="008631D9" w:rsidRDefault="00897FAF" w:rsidP="00897FAF">
      <w:pPr>
        <w:rPr>
          <w:b/>
          <w:bCs/>
        </w:rPr>
      </w:pPr>
      <w:r w:rsidRPr="008631D9">
        <w:t xml:space="preserve">Di seguito un esempio di risposta in caso di </w:t>
      </w:r>
      <w:r w:rsidRPr="008631D9">
        <w:rPr>
          <w:b/>
          <w:bCs/>
        </w:rPr>
        <w:t>autenticazione fallita</w:t>
      </w:r>
    </w:p>
    <w:p w14:paraId="4C0765E9"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p>
    <w:p w14:paraId="52DD69B8"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"code": 401,</w:t>
      </w:r>
    </w:p>
    <w:p w14:paraId="132D9C07"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"reason": "Unauthorized",</w:t>
      </w:r>
    </w:p>
    <w:p w14:paraId="57C76666"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"message": "Authentication Failed"</w:t>
      </w:r>
    </w:p>
    <w:p w14:paraId="17B03731" w14:textId="77777777" w:rsidR="00897FAF" w:rsidRPr="00EB1952"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hyperlink r:id="rId48" w:history="1"/>
    </w:p>
    <w:p w14:paraId="5E420800" w14:textId="77777777" w:rsidR="00E138F8" w:rsidRDefault="00897FAF" w:rsidP="00E138F8">
      <w:pPr>
        <w:pStyle w:val="Titolo3"/>
      </w:pPr>
      <w:r>
        <w:br w:type="page"/>
      </w:r>
      <w:bookmarkStart w:id="66" w:name="_Toc198040176"/>
      <w:r w:rsidR="00FB7BCD">
        <w:rPr>
          <w:lang w:val="it-IT"/>
        </w:rPr>
        <w:lastRenderedPageBreak/>
        <w:t>AUTHORIZE</w:t>
      </w:r>
      <w:bookmarkEnd w:id="66"/>
    </w:p>
    <w:p w14:paraId="2639C07E" w14:textId="77777777" w:rsidR="00384F10" w:rsidRDefault="00384F10" w:rsidP="00E138F8"/>
    <w:p w14:paraId="109A691C" w14:textId="77777777" w:rsidR="00E138F8" w:rsidRPr="00E138F8" w:rsidRDefault="00E138F8" w:rsidP="00E138F8">
      <w:r w:rsidRPr="00E138F8">
        <w:t xml:space="preserve">La chiamata all’endpoint </w:t>
      </w:r>
      <w:r w:rsidRPr="002A09F1">
        <w:rPr>
          <w:rFonts w:ascii="Courier New" w:hAnsi="Courier New" w:cs="Courier New"/>
          <w:i/>
          <w:iCs/>
        </w:rPr>
        <w:t>/authorize</w:t>
      </w:r>
      <w:r w:rsidRPr="00D31AC7">
        <w:rPr>
          <w:i/>
          <w:iCs/>
          <w:sz w:val="22"/>
          <w:szCs w:val="22"/>
        </w:rPr>
        <w:t xml:space="preserve"> </w:t>
      </w:r>
      <w:r w:rsidRPr="00E138F8">
        <w:t>serve</w:t>
      </w:r>
      <w:r w:rsidRPr="00E138F8">
        <w:rPr>
          <w:i/>
          <w:iCs/>
        </w:rPr>
        <w:t xml:space="preserve"> </w:t>
      </w:r>
      <w:r w:rsidRPr="00E138F8">
        <w:t>per ottenere l’</w:t>
      </w:r>
      <w:r w:rsidRPr="00E138F8">
        <w:rPr>
          <w:b/>
          <w:bCs/>
        </w:rPr>
        <w:t>authorization</w:t>
      </w:r>
      <w:r w:rsidRPr="00E138F8">
        <w:t xml:space="preserve"> </w:t>
      </w:r>
      <w:r w:rsidRPr="00E138F8">
        <w:rPr>
          <w:b/>
          <w:bCs/>
        </w:rPr>
        <w:t>code</w:t>
      </w:r>
      <w:r w:rsidRPr="00E138F8">
        <w:t>, necessario per la prosecuzione del flusso. I parametri necessari sono:</w:t>
      </w:r>
    </w:p>
    <w:p w14:paraId="0EBF07A7" w14:textId="77777777" w:rsidR="00E138F8" w:rsidRPr="00960F07" w:rsidRDefault="00E138F8" w:rsidP="00584617">
      <w:pPr>
        <w:pStyle w:val="Paragrafoelenco"/>
        <w:numPr>
          <w:ilvl w:val="0"/>
          <w:numId w:val="25"/>
        </w:numPr>
        <w:spacing w:before="0" w:after="0" w:afterAutospacing="0"/>
      </w:pPr>
      <w:r w:rsidRPr="005B689A">
        <w:rPr>
          <w:rFonts w:ascii="Courier New" w:hAnsi="Courier New" w:cs="Courier New"/>
          <w:i/>
          <w:iCs/>
        </w:rPr>
        <w:t>iPlanetDirectoryPro</w:t>
      </w:r>
      <w:r w:rsidRPr="007C4A2C">
        <w:rPr>
          <w:sz w:val="22"/>
          <w:szCs w:val="22"/>
        </w:rPr>
        <w:t xml:space="preserve">: </w:t>
      </w:r>
      <w:r w:rsidRPr="00960F07">
        <w:t xml:space="preserve">è il valore del Cookie ritornato dal servizio </w:t>
      </w:r>
      <w:r w:rsidR="005233FC" w:rsidRPr="005233FC">
        <w:t>/</w:t>
      </w:r>
      <w:r w:rsidR="005233FC" w:rsidRPr="005233FC">
        <w:rPr>
          <w:i/>
          <w:iCs/>
        </w:rPr>
        <w:t>auth</w:t>
      </w:r>
      <w:r w:rsidR="005233FC">
        <w:rPr>
          <w:i/>
          <w:iCs/>
        </w:rPr>
        <w:t>enticate</w:t>
      </w:r>
      <w:r w:rsidRPr="00960F07">
        <w:t>.</w:t>
      </w:r>
    </w:p>
    <w:p w14:paraId="51955926"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960F07">
        <w:t xml:space="preserve">è un valore fisso impostato </w:t>
      </w:r>
      <w:r>
        <w:rPr>
          <w:sz w:val="22"/>
          <w:szCs w:val="22"/>
        </w:rPr>
        <w:t>a “</w:t>
      </w:r>
      <w:r w:rsidRPr="00C02173">
        <w:rPr>
          <w:rFonts w:ascii="Courier New" w:hAnsi="Courier New" w:cs="Courier New"/>
          <w:b/>
          <w:bCs/>
        </w:rPr>
        <w:t>openid profile</w:t>
      </w:r>
      <w:r>
        <w:rPr>
          <w:sz w:val="22"/>
          <w:szCs w:val="22"/>
        </w:rPr>
        <w:t>”.</w:t>
      </w:r>
    </w:p>
    <w:p w14:paraId="6989EB95" w14:textId="77777777" w:rsidR="00E138F8"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response_type</w:t>
      </w:r>
      <w:r w:rsidRPr="007C4A2C">
        <w:rPr>
          <w:sz w:val="22"/>
          <w:szCs w:val="22"/>
        </w:rPr>
        <w:t xml:space="preserve">: </w:t>
      </w:r>
      <w:r w:rsidRPr="008F64B0">
        <w:t xml:space="preserve">è un valore fisso impostato a </w:t>
      </w:r>
      <w:r>
        <w:rPr>
          <w:sz w:val="22"/>
          <w:szCs w:val="22"/>
        </w:rPr>
        <w:t>“</w:t>
      </w:r>
      <w:r w:rsidRPr="00C02173">
        <w:rPr>
          <w:rFonts w:ascii="Courier New" w:hAnsi="Courier New" w:cs="Courier New"/>
          <w:b/>
          <w:bCs/>
        </w:rPr>
        <w:t>code</w:t>
      </w:r>
      <w:r>
        <w:rPr>
          <w:sz w:val="22"/>
          <w:szCs w:val="22"/>
        </w:rPr>
        <w:t>”.</w:t>
      </w:r>
    </w:p>
    <w:p w14:paraId="6B1F98BB"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client_id</w:t>
      </w:r>
      <w:r w:rsidRPr="007C4A2C">
        <w:rPr>
          <w:sz w:val="22"/>
          <w:szCs w:val="22"/>
        </w:rPr>
        <w:t xml:space="preserve">: </w:t>
      </w:r>
      <w:r w:rsidRPr="008F64B0">
        <w:t xml:space="preserve">è l’identificativo univoco del client </w:t>
      </w:r>
      <w:r w:rsidR="00E00D4D" w:rsidRPr="00E00D4D">
        <w:t>indicato nelle informazioni di integrazione</w:t>
      </w:r>
      <w:r w:rsidR="00E00D4D">
        <w:t>.</w:t>
      </w:r>
    </w:p>
    <w:p w14:paraId="36332376" w14:textId="77777777" w:rsidR="00E138F8" w:rsidRDefault="00E138F8" w:rsidP="00584617">
      <w:pPr>
        <w:pStyle w:val="Paragrafoelenco"/>
        <w:numPr>
          <w:ilvl w:val="0"/>
          <w:numId w:val="25"/>
        </w:numPr>
        <w:spacing w:before="0" w:after="0" w:afterAutospacing="0"/>
        <w:rPr>
          <w:sz w:val="22"/>
          <w:szCs w:val="22"/>
        </w:rPr>
      </w:pPr>
      <w:r w:rsidRPr="0005406B">
        <w:rPr>
          <w:rFonts w:ascii="Courier New" w:hAnsi="Courier New" w:cs="Courier New"/>
        </w:rPr>
        <w:t>csrf</w:t>
      </w:r>
      <w:r w:rsidRPr="007C4A2C">
        <w:rPr>
          <w:sz w:val="22"/>
          <w:szCs w:val="22"/>
        </w:rPr>
        <w:t xml:space="preserve">: </w:t>
      </w:r>
      <w:r w:rsidRPr="008F64B0">
        <w:t xml:space="preserve">è il valore del Cookie ritornato dal </w:t>
      </w:r>
      <w:r w:rsidR="005233FC" w:rsidRPr="00960F07">
        <w:t xml:space="preserve">servizio </w:t>
      </w:r>
      <w:r w:rsidR="005233FC" w:rsidRPr="005233FC">
        <w:t>/</w:t>
      </w:r>
      <w:r w:rsidR="005233FC" w:rsidRPr="005233FC">
        <w:rPr>
          <w:i/>
          <w:iCs/>
        </w:rPr>
        <w:t>auth</w:t>
      </w:r>
      <w:r w:rsidR="005233FC">
        <w:rPr>
          <w:i/>
          <w:iCs/>
        </w:rPr>
        <w:t>enticate</w:t>
      </w:r>
      <w:r w:rsidRPr="008F64B0">
        <w:t>.</w:t>
      </w:r>
    </w:p>
    <w:p w14:paraId="62E44480" w14:textId="77777777" w:rsidR="00E138F8" w:rsidRPr="005B689A"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redirect_uri</w:t>
      </w:r>
      <w:r w:rsidRPr="007C4A2C">
        <w:rPr>
          <w:sz w:val="22"/>
          <w:szCs w:val="22"/>
        </w:rPr>
        <w:t>:</w:t>
      </w:r>
      <w:r w:rsidRPr="00D31AC7">
        <w:rPr>
          <w:sz w:val="22"/>
          <w:szCs w:val="22"/>
        </w:rPr>
        <w:t xml:space="preserve"> </w:t>
      </w:r>
      <w:r w:rsidR="00274A77" w:rsidRPr="00274A77">
        <w:t>è il valore di redirect indicato nelle informazioni di integrazione</w:t>
      </w:r>
      <w:r w:rsidR="00274A77">
        <w:t>.</w:t>
      </w:r>
    </w:p>
    <w:p w14:paraId="6A24CC26" w14:textId="77777777" w:rsidR="00E138F8" w:rsidRPr="00243682" w:rsidRDefault="00E138F8" w:rsidP="00584617">
      <w:pPr>
        <w:pStyle w:val="Paragrafoelenco"/>
        <w:numPr>
          <w:ilvl w:val="0"/>
          <w:numId w:val="25"/>
        </w:numPr>
        <w:spacing w:before="0" w:after="0" w:afterAutospacing="0"/>
        <w:rPr>
          <w:sz w:val="22"/>
          <w:szCs w:val="22"/>
        </w:rPr>
      </w:pPr>
      <w:r>
        <w:rPr>
          <w:rFonts w:ascii="Courier New" w:hAnsi="Courier New" w:cs="Courier New"/>
          <w:i/>
          <w:iCs/>
        </w:rPr>
        <w:t>state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abc123</w:t>
      </w:r>
      <w:r>
        <w:rPr>
          <w:sz w:val="22"/>
          <w:szCs w:val="22"/>
        </w:rPr>
        <w:t>”</w:t>
      </w:r>
      <w:r w:rsidRPr="008007C2">
        <w:rPr>
          <w:i/>
          <w:iCs/>
          <w:sz w:val="22"/>
          <w:szCs w:val="22"/>
        </w:rPr>
        <w:t>.</w:t>
      </w:r>
    </w:p>
    <w:p w14:paraId="20B8ABFE"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nonce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123abc</w:t>
      </w:r>
      <w:r>
        <w:rPr>
          <w:sz w:val="22"/>
          <w:szCs w:val="22"/>
        </w:rPr>
        <w:t>”</w:t>
      </w:r>
      <w:r w:rsidRPr="008007C2">
        <w:rPr>
          <w:i/>
          <w:iCs/>
          <w:sz w:val="22"/>
          <w:szCs w:val="22"/>
        </w:rPr>
        <w:t>.</w:t>
      </w:r>
    </w:p>
    <w:p w14:paraId="67AAEF1C"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decision</w:t>
      </w:r>
      <w:r w:rsidRPr="007C4A2C">
        <w:rPr>
          <w:sz w:val="22"/>
          <w:szCs w:val="22"/>
        </w:rPr>
        <w:t>:</w:t>
      </w:r>
      <w:r w:rsidRPr="00D31AC7">
        <w:rPr>
          <w:sz w:val="22"/>
          <w:szCs w:val="22"/>
        </w:rPr>
        <w:t xml:space="preserve"> </w:t>
      </w:r>
      <w:r w:rsidRPr="00571EC9">
        <w:t xml:space="preserve">è un valore fisso impostato a </w:t>
      </w:r>
      <w:r>
        <w:rPr>
          <w:sz w:val="22"/>
          <w:szCs w:val="22"/>
        </w:rPr>
        <w:t>“</w:t>
      </w:r>
      <w:r w:rsidRPr="00C02173">
        <w:rPr>
          <w:rFonts w:ascii="Courier New" w:hAnsi="Courier New" w:cs="Courier New"/>
          <w:b/>
          <w:bCs/>
        </w:rPr>
        <w:t>allow</w:t>
      </w:r>
      <w:r>
        <w:rPr>
          <w:sz w:val="22"/>
          <w:szCs w:val="22"/>
        </w:rPr>
        <w:t>”</w:t>
      </w:r>
      <w:r w:rsidRPr="008007C2">
        <w:rPr>
          <w:i/>
          <w:iCs/>
          <w:sz w:val="22"/>
          <w:szCs w:val="22"/>
        </w:rPr>
        <w:t>.</w:t>
      </w:r>
    </w:p>
    <w:p w14:paraId="23A3FC16" w14:textId="77777777" w:rsidR="003679AC" w:rsidRDefault="003679AC" w:rsidP="003679AC"/>
    <w:p w14:paraId="650A9595" w14:textId="77777777" w:rsidR="00E138F8" w:rsidRPr="003679AC" w:rsidRDefault="00E138F8" w:rsidP="003679AC">
      <w:r w:rsidRPr="003679AC">
        <w:t xml:space="preserve">Nella tabella di seguito vengono riepilogati i parametri di </w:t>
      </w:r>
      <w:r w:rsidRPr="003679AC">
        <w:rPr>
          <w:b/>
          <w:bCs/>
        </w:rPr>
        <w:t>Input</w:t>
      </w:r>
      <w:r w:rsidRPr="003679A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107"/>
        <w:gridCol w:w="4803"/>
      </w:tblGrid>
      <w:tr w:rsidR="00E138F8" w:rsidRPr="00F876F2" w14:paraId="45DF067C" w14:textId="77777777" w:rsidTr="00584617">
        <w:trPr>
          <w:trHeight w:val="469"/>
        </w:trPr>
        <w:tc>
          <w:tcPr>
            <w:tcW w:w="2405" w:type="dxa"/>
            <w:shd w:val="clear" w:color="auto" w:fill="DEEAF6"/>
            <w:vAlign w:val="center"/>
          </w:tcPr>
          <w:p w14:paraId="62195ACE" w14:textId="77777777" w:rsidR="00E138F8" w:rsidRPr="00584617" w:rsidRDefault="00E138F8" w:rsidP="00584617">
            <w:pPr>
              <w:rPr>
                <w:b/>
                <w:bCs/>
              </w:rPr>
            </w:pPr>
            <w:r w:rsidRPr="00584617">
              <w:rPr>
                <w:b/>
                <w:bCs/>
              </w:rPr>
              <w:t>Param</w:t>
            </w:r>
          </w:p>
        </w:tc>
        <w:tc>
          <w:tcPr>
            <w:tcW w:w="1134" w:type="dxa"/>
            <w:shd w:val="clear" w:color="auto" w:fill="DEEAF6"/>
            <w:vAlign w:val="center"/>
          </w:tcPr>
          <w:p w14:paraId="01BD7D56" w14:textId="77777777" w:rsidR="00E138F8" w:rsidRPr="00584617" w:rsidRDefault="00E138F8" w:rsidP="00584617">
            <w:pPr>
              <w:rPr>
                <w:b/>
                <w:bCs/>
              </w:rPr>
            </w:pPr>
            <w:r w:rsidRPr="00584617">
              <w:rPr>
                <w:b/>
                <w:bCs/>
              </w:rPr>
              <w:t>Tipologia</w:t>
            </w:r>
          </w:p>
        </w:tc>
        <w:tc>
          <w:tcPr>
            <w:tcW w:w="5245" w:type="dxa"/>
            <w:shd w:val="clear" w:color="auto" w:fill="DEEAF6"/>
            <w:vAlign w:val="center"/>
          </w:tcPr>
          <w:p w14:paraId="5D7E0051" w14:textId="77777777" w:rsidR="00E138F8" w:rsidRPr="00584617" w:rsidRDefault="00E138F8" w:rsidP="00584617">
            <w:pPr>
              <w:rPr>
                <w:b/>
                <w:bCs/>
              </w:rPr>
            </w:pPr>
            <w:r w:rsidRPr="00584617">
              <w:rPr>
                <w:b/>
                <w:bCs/>
              </w:rPr>
              <w:t>Valore</w:t>
            </w:r>
          </w:p>
        </w:tc>
      </w:tr>
      <w:tr w:rsidR="00E138F8" w:rsidRPr="00F876F2" w14:paraId="319317DA" w14:textId="77777777" w:rsidTr="00584617">
        <w:trPr>
          <w:trHeight w:val="214"/>
        </w:trPr>
        <w:tc>
          <w:tcPr>
            <w:tcW w:w="2405" w:type="dxa"/>
            <w:shd w:val="clear" w:color="auto" w:fill="auto"/>
            <w:vAlign w:val="center"/>
          </w:tcPr>
          <w:p w14:paraId="18089279" w14:textId="77777777" w:rsidR="00E138F8" w:rsidRPr="00F876F2" w:rsidRDefault="00E138F8" w:rsidP="00584617">
            <w:r w:rsidRPr="00584617">
              <w:rPr>
                <w:rFonts w:ascii="Courier New" w:hAnsi="Courier New" w:cs="Courier New"/>
              </w:rPr>
              <w:t>iPlanetDirectoryPro</w:t>
            </w:r>
          </w:p>
        </w:tc>
        <w:tc>
          <w:tcPr>
            <w:tcW w:w="1134" w:type="dxa"/>
            <w:shd w:val="clear" w:color="auto" w:fill="auto"/>
            <w:vAlign w:val="center"/>
          </w:tcPr>
          <w:p w14:paraId="1BE7F41E" w14:textId="77777777" w:rsidR="00E138F8" w:rsidRPr="00F876F2" w:rsidRDefault="00E138F8" w:rsidP="00584617">
            <w:r w:rsidRPr="00584617">
              <w:rPr>
                <w:lang w:val="en-US"/>
              </w:rPr>
              <w:t>Cookie</w:t>
            </w:r>
          </w:p>
        </w:tc>
        <w:tc>
          <w:tcPr>
            <w:tcW w:w="5245" w:type="dxa"/>
            <w:shd w:val="clear" w:color="auto" w:fill="auto"/>
            <w:vAlign w:val="center"/>
          </w:tcPr>
          <w:p w14:paraId="2C8CD34E" w14:textId="77777777" w:rsidR="00E138F8" w:rsidRPr="006D541D" w:rsidRDefault="00E138F8" w:rsidP="00584617">
            <w:r w:rsidRPr="006D541D">
              <w:t>&lt;</w:t>
            </w:r>
            <w:r w:rsidR="00A00FDA">
              <w:t>V</w:t>
            </w:r>
            <w:r w:rsidRPr="006D541D">
              <w:t>alore del cookie tornato dalla chiamata /authenticate&gt;</w:t>
            </w:r>
          </w:p>
        </w:tc>
      </w:tr>
      <w:tr w:rsidR="00E138F8" w:rsidRPr="00F876F2" w14:paraId="060F1497" w14:textId="77777777" w:rsidTr="00584617">
        <w:trPr>
          <w:trHeight w:val="323"/>
        </w:trPr>
        <w:tc>
          <w:tcPr>
            <w:tcW w:w="2405" w:type="dxa"/>
            <w:shd w:val="clear" w:color="auto" w:fill="auto"/>
            <w:vAlign w:val="center"/>
          </w:tcPr>
          <w:p w14:paraId="7306C8BB" w14:textId="77777777" w:rsidR="00E138F8" w:rsidRPr="00F876F2" w:rsidRDefault="00E138F8" w:rsidP="00584617">
            <w:r w:rsidRPr="00584617">
              <w:rPr>
                <w:rFonts w:ascii="Courier New" w:hAnsi="Courier New" w:cs="Courier New"/>
              </w:rPr>
              <w:t>scope</w:t>
            </w:r>
          </w:p>
        </w:tc>
        <w:tc>
          <w:tcPr>
            <w:tcW w:w="1134" w:type="dxa"/>
            <w:shd w:val="clear" w:color="auto" w:fill="auto"/>
            <w:vAlign w:val="center"/>
          </w:tcPr>
          <w:p w14:paraId="664F9329" w14:textId="77777777" w:rsidR="00E138F8" w:rsidRPr="00F876F2" w:rsidRDefault="00E138F8" w:rsidP="00584617">
            <w:r>
              <w:t>data</w:t>
            </w:r>
          </w:p>
        </w:tc>
        <w:tc>
          <w:tcPr>
            <w:tcW w:w="5245" w:type="dxa"/>
            <w:shd w:val="clear" w:color="auto" w:fill="auto"/>
            <w:vAlign w:val="center"/>
          </w:tcPr>
          <w:p w14:paraId="15CD7506" w14:textId="77777777" w:rsidR="00E138F8" w:rsidRPr="00584617" w:rsidRDefault="00E138F8" w:rsidP="00584617">
            <w:pPr>
              <w:rPr>
                <w:b/>
                <w:bCs/>
              </w:rPr>
            </w:pPr>
            <w:r w:rsidRPr="00584617">
              <w:rPr>
                <w:rFonts w:ascii="Courier New" w:hAnsi="Courier New" w:cs="Courier New"/>
                <w:b/>
                <w:bCs/>
              </w:rPr>
              <w:t>openid profile</w:t>
            </w:r>
          </w:p>
        </w:tc>
      </w:tr>
      <w:tr w:rsidR="00E138F8" w:rsidRPr="00F876F2" w14:paraId="767E84F6" w14:textId="77777777" w:rsidTr="00584617">
        <w:trPr>
          <w:trHeight w:val="350"/>
        </w:trPr>
        <w:tc>
          <w:tcPr>
            <w:tcW w:w="2405" w:type="dxa"/>
            <w:shd w:val="clear" w:color="auto" w:fill="auto"/>
            <w:vAlign w:val="center"/>
          </w:tcPr>
          <w:p w14:paraId="0B959B2F" w14:textId="77777777" w:rsidR="00E138F8" w:rsidRPr="00F876F2" w:rsidRDefault="00E138F8" w:rsidP="00584617">
            <w:r w:rsidRPr="00584617">
              <w:rPr>
                <w:rFonts w:ascii="Courier New" w:hAnsi="Courier New" w:cs="Courier New"/>
              </w:rPr>
              <w:t>response_type</w:t>
            </w:r>
          </w:p>
        </w:tc>
        <w:tc>
          <w:tcPr>
            <w:tcW w:w="1134" w:type="dxa"/>
            <w:shd w:val="clear" w:color="auto" w:fill="auto"/>
            <w:vAlign w:val="center"/>
          </w:tcPr>
          <w:p w14:paraId="056F01A4" w14:textId="77777777" w:rsidR="00E138F8" w:rsidRPr="00F876F2" w:rsidRDefault="00E138F8" w:rsidP="00584617">
            <w:r w:rsidRPr="00584617">
              <w:rPr>
                <w:lang w:val="en-US"/>
              </w:rPr>
              <w:t>data</w:t>
            </w:r>
          </w:p>
        </w:tc>
        <w:tc>
          <w:tcPr>
            <w:tcW w:w="5245" w:type="dxa"/>
            <w:shd w:val="clear" w:color="auto" w:fill="auto"/>
            <w:vAlign w:val="center"/>
          </w:tcPr>
          <w:p w14:paraId="0E9EA076" w14:textId="77777777" w:rsidR="00E138F8" w:rsidRPr="00584617" w:rsidRDefault="00E138F8" w:rsidP="00584617">
            <w:pPr>
              <w:rPr>
                <w:b/>
                <w:bCs/>
              </w:rPr>
            </w:pPr>
            <w:r w:rsidRPr="00584617">
              <w:rPr>
                <w:rFonts w:ascii="Courier New" w:hAnsi="Courier New" w:cs="Courier New"/>
                <w:b/>
                <w:bCs/>
              </w:rPr>
              <w:t>code</w:t>
            </w:r>
          </w:p>
        </w:tc>
      </w:tr>
      <w:tr w:rsidR="00E138F8" w:rsidRPr="00F876F2" w14:paraId="5154DC38" w14:textId="77777777" w:rsidTr="00584617">
        <w:trPr>
          <w:trHeight w:val="86"/>
        </w:trPr>
        <w:tc>
          <w:tcPr>
            <w:tcW w:w="2405" w:type="dxa"/>
            <w:shd w:val="clear" w:color="auto" w:fill="auto"/>
            <w:vAlign w:val="center"/>
          </w:tcPr>
          <w:p w14:paraId="6EBFD71D" w14:textId="77777777" w:rsidR="00E138F8" w:rsidRPr="00584617" w:rsidRDefault="00E138F8" w:rsidP="00584617">
            <w:pPr>
              <w:rPr>
                <w:lang w:val="en-US"/>
              </w:rPr>
            </w:pPr>
            <w:r w:rsidRPr="00584617">
              <w:rPr>
                <w:rFonts w:ascii="Courier New" w:hAnsi="Courier New" w:cs="Courier New"/>
              </w:rPr>
              <w:t>client_id</w:t>
            </w:r>
          </w:p>
        </w:tc>
        <w:tc>
          <w:tcPr>
            <w:tcW w:w="1134" w:type="dxa"/>
            <w:shd w:val="clear" w:color="auto" w:fill="auto"/>
            <w:vAlign w:val="center"/>
          </w:tcPr>
          <w:p w14:paraId="50AC563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E745E5C" w14:textId="77777777" w:rsidR="00E138F8" w:rsidRPr="00584617" w:rsidRDefault="00E138F8" w:rsidP="00584617">
            <w:pPr>
              <w:rPr>
                <w:b/>
                <w:bCs/>
              </w:rPr>
            </w:pPr>
            <w:r w:rsidRPr="002310CB">
              <w:t>&lt;ClientID della SoftwareHouse&gt;</w:t>
            </w:r>
          </w:p>
        </w:tc>
      </w:tr>
      <w:tr w:rsidR="00E138F8" w:rsidRPr="00F876F2" w14:paraId="425B6BC1" w14:textId="77777777" w:rsidTr="00584617">
        <w:trPr>
          <w:trHeight w:val="86"/>
        </w:trPr>
        <w:tc>
          <w:tcPr>
            <w:tcW w:w="2405" w:type="dxa"/>
            <w:shd w:val="clear" w:color="auto" w:fill="auto"/>
            <w:vAlign w:val="center"/>
          </w:tcPr>
          <w:p w14:paraId="3F91204B" w14:textId="77777777" w:rsidR="00E138F8" w:rsidRPr="00584617" w:rsidRDefault="00E138F8" w:rsidP="00584617">
            <w:pPr>
              <w:rPr>
                <w:rFonts w:ascii="Courier New" w:hAnsi="Courier New" w:cs="Courier New"/>
              </w:rPr>
            </w:pPr>
            <w:r w:rsidRPr="00584617">
              <w:rPr>
                <w:rFonts w:ascii="Courier New" w:hAnsi="Courier New" w:cs="Courier New"/>
              </w:rPr>
              <w:t>csrf</w:t>
            </w:r>
          </w:p>
        </w:tc>
        <w:tc>
          <w:tcPr>
            <w:tcW w:w="1134" w:type="dxa"/>
            <w:shd w:val="clear" w:color="auto" w:fill="auto"/>
            <w:vAlign w:val="center"/>
          </w:tcPr>
          <w:p w14:paraId="3D90AFD1"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2B5C535" w14:textId="77777777" w:rsidR="00E138F8" w:rsidRPr="002310CB" w:rsidRDefault="00E138F8" w:rsidP="00584617">
            <w:r w:rsidRPr="006D541D">
              <w:t>&lt;</w:t>
            </w:r>
            <w:r w:rsidR="00A00FDA">
              <w:t>V</w:t>
            </w:r>
            <w:r w:rsidRPr="006D541D">
              <w:t>alore del cookie tornato dalla chiamata /authenticate&gt;</w:t>
            </w:r>
          </w:p>
        </w:tc>
      </w:tr>
      <w:tr w:rsidR="00E138F8" w:rsidRPr="00F876F2" w14:paraId="4747FA69" w14:textId="77777777" w:rsidTr="00584617">
        <w:trPr>
          <w:trHeight w:val="86"/>
        </w:trPr>
        <w:tc>
          <w:tcPr>
            <w:tcW w:w="2405" w:type="dxa"/>
            <w:shd w:val="clear" w:color="auto" w:fill="auto"/>
            <w:vAlign w:val="center"/>
          </w:tcPr>
          <w:p w14:paraId="48419B5C" w14:textId="77777777" w:rsidR="00E138F8" w:rsidRPr="00584617" w:rsidRDefault="00E138F8" w:rsidP="00584617">
            <w:pPr>
              <w:rPr>
                <w:rFonts w:ascii="Courier New" w:hAnsi="Courier New" w:cs="Courier New"/>
              </w:rPr>
            </w:pPr>
            <w:r w:rsidRPr="00584617">
              <w:rPr>
                <w:rFonts w:ascii="Courier New" w:hAnsi="Courier New" w:cs="Courier New"/>
              </w:rPr>
              <w:t>redirect_uri</w:t>
            </w:r>
          </w:p>
        </w:tc>
        <w:tc>
          <w:tcPr>
            <w:tcW w:w="1134" w:type="dxa"/>
            <w:shd w:val="clear" w:color="auto" w:fill="auto"/>
            <w:vAlign w:val="center"/>
          </w:tcPr>
          <w:p w14:paraId="17F206D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3AFE4273" w14:textId="77777777" w:rsidR="00E138F8" w:rsidRPr="00584617" w:rsidRDefault="00FB03EA" w:rsidP="00584617">
            <w:pPr>
              <w:rPr>
                <w:b/>
                <w:bCs/>
                <w:highlight w:val="yellow"/>
              </w:rPr>
            </w:pPr>
            <w:r w:rsidRPr="005839FF">
              <w:t>&lt;</w:t>
            </w:r>
            <w:r w:rsidRPr="005839FF">
              <w:rPr>
                <w:bCs/>
              </w:rPr>
              <w:t>Redirection URI SoftwareHouse</w:t>
            </w:r>
            <w:r w:rsidRPr="005839FF">
              <w:t>&gt;</w:t>
            </w:r>
          </w:p>
        </w:tc>
      </w:tr>
      <w:tr w:rsidR="00E138F8" w:rsidRPr="00F876F2" w14:paraId="0F638B44" w14:textId="77777777" w:rsidTr="00584617">
        <w:trPr>
          <w:trHeight w:val="86"/>
        </w:trPr>
        <w:tc>
          <w:tcPr>
            <w:tcW w:w="2405" w:type="dxa"/>
            <w:shd w:val="clear" w:color="auto" w:fill="auto"/>
            <w:vAlign w:val="center"/>
          </w:tcPr>
          <w:p w14:paraId="2F5E76AC" w14:textId="77777777" w:rsidR="00E138F8" w:rsidRPr="00584617" w:rsidRDefault="00E138F8" w:rsidP="00584617">
            <w:pPr>
              <w:rPr>
                <w:rFonts w:ascii="Courier New" w:hAnsi="Courier New" w:cs="Courier New"/>
              </w:rPr>
            </w:pPr>
            <w:r w:rsidRPr="00584617">
              <w:rPr>
                <w:rFonts w:ascii="Courier New" w:hAnsi="Courier New" w:cs="Courier New"/>
              </w:rPr>
              <w:t>state</w:t>
            </w:r>
          </w:p>
        </w:tc>
        <w:tc>
          <w:tcPr>
            <w:tcW w:w="1134" w:type="dxa"/>
            <w:shd w:val="clear" w:color="auto" w:fill="auto"/>
            <w:vAlign w:val="center"/>
          </w:tcPr>
          <w:p w14:paraId="55FB66DF"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28A6504E" w14:textId="77777777" w:rsidR="00E138F8" w:rsidRPr="00584617" w:rsidRDefault="00E138F8" w:rsidP="00584617">
            <w:pPr>
              <w:rPr>
                <w:b/>
                <w:bCs/>
              </w:rPr>
            </w:pPr>
            <w:r w:rsidRPr="00584617">
              <w:rPr>
                <w:rFonts w:ascii="Courier New" w:hAnsi="Courier New" w:cs="Courier New"/>
                <w:b/>
                <w:bCs/>
              </w:rPr>
              <w:t>abc123</w:t>
            </w:r>
          </w:p>
        </w:tc>
      </w:tr>
      <w:tr w:rsidR="00E138F8" w:rsidRPr="00F876F2" w14:paraId="30CB9DC0" w14:textId="77777777" w:rsidTr="00584617">
        <w:trPr>
          <w:trHeight w:val="86"/>
        </w:trPr>
        <w:tc>
          <w:tcPr>
            <w:tcW w:w="2405" w:type="dxa"/>
            <w:shd w:val="clear" w:color="auto" w:fill="auto"/>
            <w:vAlign w:val="center"/>
          </w:tcPr>
          <w:p w14:paraId="78E27BC1" w14:textId="77777777" w:rsidR="00E138F8" w:rsidRPr="00584617" w:rsidRDefault="00E138F8" w:rsidP="00584617">
            <w:pPr>
              <w:rPr>
                <w:rFonts w:ascii="Courier New" w:hAnsi="Courier New" w:cs="Courier New"/>
              </w:rPr>
            </w:pPr>
            <w:r w:rsidRPr="00584617">
              <w:rPr>
                <w:rFonts w:ascii="Courier New" w:hAnsi="Courier New" w:cs="Courier New"/>
              </w:rPr>
              <w:t>nonce</w:t>
            </w:r>
          </w:p>
        </w:tc>
        <w:tc>
          <w:tcPr>
            <w:tcW w:w="1134" w:type="dxa"/>
            <w:shd w:val="clear" w:color="auto" w:fill="auto"/>
            <w:vAlign w:val="center"/>
          </w:tcPr>
          <w:p w14:paraId="23B282F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12570E48" w14:textId="77777777" w:rsidR="00E138F8" w:rsidRPr="00584617" w:rsidRDefault="00E138F8" w:rsidP="00584617">
            <w:pPr>
              <w:rPr>
                <w:rFonts w:ascii="Courier New" w:hAnsi="Courier New" w:cs="Courier New"/>
                <w:b/>
                <w:bCs/>
              </w:rPr>
            </w:pPr>
            <w:r w:rsidRPr="00584617">
              <w:rPr>
                <w:rFonts w:ascii="Courier New" w:hAnsi="Courier New" w:cs="Courier New"/>
                <w:b/>
                <w:bCs/>
              </w:rPr>
              <w:t>123abc</w:t>
            </w:r>
          </w:p>
        </w:tc>
      </w:tr>
      <w:tr w:rsidR="00E138F8" w:rsidRPr="00F876F2" w14:paraId="52FF96C5" w14:textId="77777777" w:rsidTr="00584617">
        <w:trPr>
          <w:trHeight w:val="86"/>
        </w:trPr>
        <w:tc>
          <w:tcPr>
            <w:tcW w:w="2405" w:type="dxa"/>
            <w:shd w:val="clear" w:color="auto" w:fill="auto"/>
            <w:vAlign w:val="center"/>
          </w:tcPr>
          <w:p w14:paraId="0E6F8E11" w14:textId="77777777" w:rsidR="00E138F8" w:rsidRPr="00584617" w:rsidRDefault="00E138F8" w:rsidP="00584617">
            <w:pPr>
              <w:rPr>
                <w:rFonts w:ascii="Courier New" w:hAnsi="Courier New" w:cs="Courier New"/>
              </w:rPr>
            </w:pPr>
            <w:r w:rsidRPr="00584617">
              <w:rPr>
                <w:rFonts w:ascii="Courier New" w:hAnsi="Courier New" w:cs="Courier New"/>
              </w:rPr>
              <w:t>decision</w:t>
            </w:r>
          </w:p>
        </w:tc>
        <w:tc>
          <w:tcPr>
            <w:tcW w:w="1134" w:type="dxa"/>
            <w:shd w:val="clear" w:color="auto" w:fill="auto"/>
            <w:vAlign w:val="center"/>
          </w:tcPr>
          <w:p w14:paraId="68A9E84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5941F923" w14:textId="77777777" w:rsidR="00E138F8" w:rsidRPr="00584617" w:rsidRDefault="00E138F8" w:rsidP="00584617">
            <w:pPr>
              <w:rPr>
                <w:rFonts w:ascii="Courier New" w:hAnsi="Courier New" w:cs="Courier New"/>
                <w:b/>
                <w:bCs/>
              </w:rPr>
            </w:pPr>
            <w:r w:rsidRPr="00584617">
              <w:rPr>
                <w:rFonts w:ascii="Courier New" w:hAnsi="Courier New" w:cs="Courier New"/>
                <w:b/>
                <w:bCs/>
              </w:rPr>
              <w:t>allow</w:t>
            </w:r>
          </w:p>
        </w:tc>
      </w:tr>
    </w:tbl>
    <w:p w14:paraId="3247E25A" w14:textId="77777777" w:rsidR="003679AC" w:rsidRDefault="003679AC" w:rsidP="00E138F8"/>
    <w:p w14:paraId="0AC367EC" w14:textId="77777777" w:rsidR="00E138F8" w:rsidRPr="003679AC" w:rsidRDefault="00E138F8" w:rsidP="00E138F8">
      <w:r w:rsidRPr="003679AC">
        <w:t xml:space="preserve">A titolo di esempio una chiamata, per gli endpoint dell’ambiente di </w:t>
      </w:r>
      <w:r w:rsidRPr="003679AC">
        <w:rPr>
          <w:b/>
          <w:bCs/>
        </w:rPr>
        <w:t>FORMAZIONE</w:t>
      </w:r>
      <w:r w:rsidRPr="003679AC">
        <w:t>, mediante curl:</w:t>
      </w:r>
    </w:p>
    <w:p w14:paraId="05767851" w14:textId="77777777" w:rsidR="00E138F8" w:rsidRPr="0005406B" w:rsidRDefault="00E138F8" w:rsidP="003679A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D316AB">
        <w:rPr>
          <w:rFonts w:ascii="Courier New" w:hAnsi="Courier New" w:cs="Courier New"/>
        </w:rPr>
        <w:t>curl --dump-header - --request POST --Cookie "iPlanetDirectoryPro=GcJUXdAjFcCFjYdnIVw8qM7clFU.*AAJTSQACMDIAAlNLABxNTFNZZGxRTUE4T2pETk5NWEp5SGRCTW5RV2M9AAR0eXBlAANDVFMAAlMxAAIwMQ..*" --data "scope=openid profile" --data "response_type=code" --data "client_id=softwarehouse1" --data "csrf=GcJUXdAjFcCFjYdnIVw8qM7clFU.*AAJTSQACMDIAAlNLABxNTFNZZGxRTUE4T2pETk5NWEp5SGRCTW5RV2M9AAR0eXBlAANDVFMAAlMxAAIwMQ..*" --data "redirect_uri=http://localhost/" --data "state=abc123" --data "nonce=123abc" --data "decision=allow" https://ssoformazione.ilportaledeltrasporto.it/sso/oauth2/authorize</w:t>
      </w:r>
      <w:r>
        <w:t xml:space="preserve"> </w:t>
      </w:r>
      <w:hyperlink r:id="rId49" w:history="1"/>
    </w:p>
    <w:p w14:paraId="2CF27C04" w14:textId="77777777" w:rsidR="00E138F8" w:rsidRPr="003679AC" w:rsidRDefault="00E138F8" w:rsidP="00E138F8">
      <w:r w:rsidRPr="003679AC">
        <w:t>Questo un esempio di risposta, che contiene l’authorization code (in grassetto):</w:t>
      </w:r>
    </w:p>
    <w:p w14:paraId="6D8C6EF5" w14:textId="77777777" w:rsidR="00E138F8" w:rsidRPr="00EB1952" w:rsidRDefault="00E138F8" w:rsidP="00E138F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lang w:val="en-US"/>
        </w:rPr>
      </w:pPr>
      <w:r w:rsidRPr="00EB1952">
        <w:rPr>
          <w:rFonts w:ascii="Courier New" w:hAnsi="Courier New" w:cs="Courier New"/>
          <w:lang w:val="en-US"/>
        </w:rPr>
        <w:t>&lt;redirect</w:t>
      </w:r>
      <w:r>
        <w:rPr>
          <w:rFonts w:ascii="Courier New" w:hAnsi="Courier New" w:cs="Courier New"/>
          <w:lang w:val="en-US"/>
        </w:rPr>
        <w:t xml:space="preserve"> </w:t>
      </w:r>
      <w:r w:rsidRPr="00EB1952">
        <w:rPr>
          <w:rFonts w:ascii="Courier New" w:hAnsi="Courier New" w:cs="Courier New"/>
          <w:lang w:val="en-US"/>
        </w:rPr>
        <w:t>url&gt;</w:t>
      </w:r>
      <w:r>
        <w:rPr>
          <w:rFonts w:ascii="Courier New" w:hAnsi="Courier New" w:cs="Courier New"/>
          <w:lang w:val="en-US"/>
        </w:rPr>
        <w:t>?</w:t>
      </w:r>
      <w:r w:rsidRPr="0055045E">
        <w:rPr>
          <w:rFonts w:ascii="Courier New" w:hAnsi="Courier New" w:cs="Courier New"/>
          <w:lang w:val="en-US"/>
        </w:rPr>
        <w:t>code=</w:t>
      </w:r>
      <w:r w:rsidRPr="0055045E">
        <w:rPr>
          <w:rFonts w:ascii="Courier New" w:hAnsi="Courier New" w:cs="Courier New"/>
          <w:b/>
          <w:bCs/>
          <w:lang w:val="en-US"/>
        </w:rPr>
        <w:t>1AxzjSmuIkEG9MTF4wrff_5PpLs</w:t>
      </w:r>
      <w:r w:rsidRPr="0055045E">
        <w:rPr>
          <w:rFonts w:ascii="Courier New" w:hAnsi="Courier New" w:cs="Courier New"/>
          <w:lang w:val="en-US"/>
        </w:rPr>
        <w:t>&amp;iss=http%3A%2F%2Fssoformazione.ilportaledeltrasporto.it%2Fsso%2Foauth2&amp;state=abc123&amp;client_id=softwarehouse1</w:t>
      </w:r>
      <w:hyperlink r:id="rId50" w:history="1"/>
    </w:p>
    <w:p w14:paraId="3F898E1C" w14:textId="77777777" w:rsidR="00553526" w:rsidRPr="00EF3888" w:rsidRDefault="00553526" w:rsidP="00E138F8">
      <w:pPr>
        <w:rPr>
          <w:u w:val="single"/>
          <w:lang w:val="en-US"/>
        </w:rPr>
      </w:pPr>
    </w:p>
    <w:p w14:paraId="1B1DB199" w14:textId="77777777" w:rsidR="00E138F8" w:rsidRPr="003679AC" w:rsidRDefault="00E138F8" w:rsidP="00E138F8">
      <w:pPr>
        <w:rPr>
          <w:u w:val="single"/>
        </w:rPr>
      </w:pPr>
      <w:r w:rsidRPr="003679AC">
        <w:rPr>
          <w:u w:val="single"/>
        </w:rPr>
        <w:t>Riferirsi comunque alle specifiche del proprio client oidc/oauth2.</w:t>
      </w:r>
    </w:p>
    <w:p w14:paraId="5D3303DC" w14:textId="77777777" w:rsidR="006D4842" w:rsidRDefault="00D51591" w:rsidP="006D4842">
      <w:pPr>
        <w:pStyle w:val="Titolo3"/>
      </w:pPr>
      <w:bookmarkStart w:id="67" w:name="_Toc198040177"/>
      <w:r>
        <w:rPr>
          <w:lang w:val="it-IT"/>
        </w:rPr>
        <w:lastRenderedPageBreak/>
        <w:t>ACCESS TOKEN</w:t>
      </w:r>
      <w:bookmarkEnd w:id="67"/>
    </w:p>
    <w:p w14:paraId="0928017E" w14:textId="77777777" w:rsidR="006D4842" w:rsidRDefault="006D4842" w:rsidP="006D4842">
      <w:pPr>
        <w:rPr>
          <w:sz w:val="22"/>
          <w:szCs w:val="22"/>
        </w:rPr>
      </w:pPr>
      <w:r w:rsidRPr="006D4842">
        <w:t xml:space="preserve">Nella chiamata all’endpoint </w:t>
      </w:r>
      <w:r w:rsidRPr="008007C2">
        <w:rPr>
          <w:rFonts w:ascii="Courier New" w:hAnsi="Courier New" w:cs="Courier New"/>
          <w:i/>
          <w:iCs/>
        </w:rPr>
        <w:t>/access_token</w:t>
      </w:r>
      <w:r>
        <w:rPr>
          <w:sz w:val="22"/>
          <w:szCs w:val="22"/>
        </w:rPr>
        <w:t xml:space="preserve">, </w:t>
      </w:r>
      <w:r w:rsidRPr="006D4842">
        <w:t>i parametri necessari sono:</w:t>
      </w:r>
    </w:p>
    <w:p w14:paraId="5ECDE7D5"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524CCA">
        <w:t xml:space="preserve">valore fisso impostato a </w:t>
      </w:r>
      <w:r>
        <w:rPr>
          <w:sz w:val="22"/>
          <w:szCs w:val="22"/>
        </w:rPr>
        <w:t>“</w:t>
      </w:r>
      <w:r w:rsidRPr="0055414B">
        <w:rPr>
          <w:rFonts w:ascii="Courier New" w:hAnsi="Courier New" w:cs="Courier New"/>
          <w:i/>
          <w:iCs/>
        </w:rPr>
        <w:t>authorization_code</w:t>
      </w:r>
      <w:r>
        <w:rPr>
          <w:rFonts w:ascii="Courier New" w:hAnsi="Courier New" w:cs="Courier New"/>
          <w:i/>
          <w:iCs/>
        </w:rPr>
        <w:t>”</w:t>
      </w:r>
      <w:r>
        <w:rPr>
          <w:sz w:val="22"/>
          <w:szCs w:val="22"/>
        </w:rPr>
        <w:t>.</w:t>
      </w:r>
      <w:r w:rsidRPr="00833D78">
        <w:rPr>
          <w:sz w:val="22"/>
          <w:szCs w:val="22"/>
        </w:rPr>
        <w:t xml:space="preserve"> </w:t>
      </w:r>
    </w:p>
    <w:p w14:paraId="1C43C4E7" w14:textId="77777777" w:rsidR="006D4842" w:rsidRPr="00D31AC7" w:rsidRDefault="006D4842" w:rsidP="00584617">
      <w:pPr>
        <w:pStyle w:val="Paragrafoelenco"/>
        <w:numPr>
          <w:ilvl w:val="0"/>
          <w:numId w:val="26"/>
        </w:numPr>
        <w:spacing w:before="0" w:after="0" w:afterAutospacing="0"/>
        <w:rPr>
          <w:sz w:val="22"/>
          <w:szCs w:val="22"/>
          <w:lang w:val="en-US"/>
        </w:rPr>
      </w:pPr>
      <w:r w:rsidRPr="008007C2">
        <w:rPr>
          <w:rFonts w:ascii="Courier New" w:hAnsi="Courier New" w:cs="Courier New"/>
          <w:i/>
          <w:iCs/>
        </w:rPr>
        <w:t>code</w:t>
      </w:r>
      <w:r>
        <w:rPr>
          <w:sz w:val="22"/>
          <w:szCs w:val="22"/>
          <w:lang w:val="en-US"/>
        </w:rPr>
        <w:t xml:space="preserve">: </w:t>
      </w:r>
      <w:r w:rsidRPr="00524CCA">
        <w:rPr>
          <w:lang w:val="en-US"/>
        </w:rPr>
        <w:t>è l’authorization code ottenuto in precedenza dall’endpoint /</w:t>
      </w:r>
      <w:r w:rsidRPr="00EB1B11">
        <w:rPr>
          <w:i/>
          <w:iCs/>
          <w:lang w:val="en-US"/>
        </w:rPr>
        <w:t>authorize</w:t>
      </w:r>
      <w:r w:rsidR="005233FC">
        <w:rPr>
          <w:i/>
          <w:iCs/>
          <w:lang w:val="en-US"/>
        </w:rPr>
        <w:t>.</w:t>
      </w:r>
      <w:r w:rsidRPr="00524CCA">
        <w:rPr>
          <w:lang w:val="en-US"/>
        </w:rPr>
        <w:t xml:space="preserve"> </w:t>
      </w:r>
    </w:p>
    <w:p w14:paraId="6EE58252"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524CCA">
        <w:t xml:space="preserve">è l’identificativo univoco del client della SoftwareHouse, definito nelle informazioni </w:t>
      </w:r>
      <w:r w:rsidR="00EB1B11" w:rsidRPr="00EB1B11">
        <w:t>di integrazione</w:t>
      </w:r>
      <w:r w:rsidR="00EB1B11">
        <w:t>.</w:t>
      </w:r>
    </w:p>
    <w:p w14:paraId="75C56AAA" w14:textId="77777777" w:rsidR="006D4842"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524CCA">
        <w:t>è la password del client</w:t>
      </w:r>
      <w:r w:rsidR="00354E88">
        <w:t xml:space="preserve"> della SoftwareHouse</w:t>
      </w:r>
      <w:r w:rsidRPr="00524CCA">
        <w:t>, definito nelle</w:t>
      </w:r>
      <w:r w:rsidR="00EB1B11">
        <w:t xml:space="preserve"> </w:t>
      </w:r>
      <w:r w:rsidR="00EB1B11" w:rsidRPr="00EB1B11">
        <w:t>informazioni</w:t>
      </w:r>
      <w:r w:rsidRPr="00524CCA">
        <w:t xml:space="preserve"> </w:t>
      </w:r>
      <w:r w:rsidR="00EB1B11" w:rsidRPr="00EB1B11">
        <w:t>di integrazione</w:t>
      </w:r>
      <w:r w:rsidRPr="00524CCA">
        <w:t>.</w:t>
      </w:r>
    </w:p>
    <w:p w14:paraId="3199E4BC" w14:textId="77777777" w:rsidR="006D4842" w:rsidRDefault="006D4842" w:rsidP="00584617">
      <w:pPr>
        <w:pStyle w:val="Paragrafoelenco"/>
        <w:numPr>
          <w:ilvl w:val="0"/>
          <w:numId w:val="26"/>
        </w:numPr>
        <w:spacing w:before="0" w:after="0" w:afterAutospacing="0"/>
        <w:rPr>
          <w:sz w:val="22"/>
          <w:szCs w:val="22"/>
        </w:rPr>
      </w:pPr>
      <w:r w:rsidRPr="00637C5C">
        <w:rPr>
          <w:rFonts w:ascii="Courier New" w:hAnsi="Courier New" w:cs="Courier New"/>
          <w:i/>
          <w:iCs/>
        </w:rPr>
        <w:t>redirect_uri</w:t>
      </w:r>
      <w:r w:rsidRPr="00E46CDC">
        <w:rPr>
          <w:sz w:val="22"/>
          <w:szCs w:val="22"/>
        </w:rPr>
        <w:t xml:space="preserve">: </w:t>
      </w:r>
      <w:r w:rsidR="00EB1B11" w:rsidRPr="00EB1B11">
        <w:t>è il valore di redirect indicato nelle informazioni di integrazione</w:t>
      </w:r>
      <w:r w:rsidR="00EB1B11">
        <w:t>.</w:t>
      </w:r>
    </w:p>
    <w:p w14:paraId="77E8C634" w14:textId="77777777" w:rsidR="006D4842" w:rsidRDefault="006D4842" w:rsidP="006D4842">
      <w:pPr>
        <w:rPr>
          <w:sz w:val="22"/>
          <w:szCs w:val="22"/>
        </w:rPr>
      </w:pPr>
    </w:p>
    <w:p w14:paraId="3808A4CA" w14:textId="77777777" w:rsidR="006D4842" w:rsidRPr="00FA6895" w:rsidRDefault="006D4842" w:rsidP="006D4842">
      <w:r w:rsidRPr="00FA6895">
        <w:t xml:space="preserve">Nella tabella di seguito vengono riepilogati i parametri di </w:t>
      </w:r>
      <w:r w:rsidRPr="00FA6895">
        <w:rPr>
          <w:b/>
          <w:bCs/>
        </w:rPr>
        <w:t>Input</w:t>
      </w:r>
      <w:r w:rsidRPr="00FA689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113"/>
        <w:gridCol w:w="4875"/>
      </w:tblGrid>
      <w:tr w:rsidR="006D4842" w:rsidRPr="00F876F2" w14:paraId="4CA8164B" w14:textId="77777777" w:rsidTr="00584617">
        <w:trPr>
          <w:trHeight w:val="469"/>
        </w:trPr>
        <w:tc>
          <w:tcPr>
            <w:tcW w:w="2354" w:type="dxa"/>
            <w:shd w:val="clear" w:color="auto" w:fill="DEEAF6"/>
            <w:vAlign w:val="center"/>
          </w:tcPr>
          <w:p w14:paraId="3EA6A270" w14:textId="77777777" w:rsidR="006D4842" w:rsidRPr="00584617" w:rsidRDefault="006D4842" w:rsidP="00584617">
            <w:pPr>
              <w:rPr>
                <w:b/>
                <w:bCs/>
              </w:rPr>
            </w:pPr>
            <w:r w:rsidRPr="00584617">
              <w:rPr>
                <w:b/>
                <w:bCs/>
              </w:rPr>
              <w:t>Param</w:t>
            </w:r>
          </w:p>
        </w:tc>
        <w:tc>
          <w:tcPr>
            <w:tcW w:w="1126" w:type="dxa"/>
            <w:shd w:val="clear" w:color="auto" w:fill="DEEAF6"/>
            <w:vAlign w:val="center"/>
          </w:tcPr>
          <w:p w14:paraId="19B2805A" w14:textId="77777777" w:rsidR="006D4842" w:rsidRPr="00584617" w:rsidRDefault="006D4842" w:rsidP="00584617">
            <w:pPr>
              <w:rPr>
                <w:b/>
                <w:bCs/>
              </w:rPr>
            </w:pPr>
            <w:r w:rsidRPr="00584617">
              <w:rPr>
                <w:b/>
                <w:bCs/>
              </w:rPr>
              <w:t>Tipologia</w:t>
            </w:r>
          </w:p>
        </w:tc>
        <w:tc>
          <w:tcPr>
            <w:tcW w:w="5045" w:type="dxa"/>
            <w:shd w:val="clear" w:color="auto" w:fill="DEEAF6"/>
            <w:vAlign w:val="center"/>
          </w:tcPr>
          <w:p w14:paraId="6FF2B21E" w14:textId="77777777" w:rsidR="006D4842" w:rsidRPr="00584617" w:rsidRDefault="006D4842" w:rsidP="00584617">
            <w:pPr>
              <w:rPr>
                <w:b/>
                <w:bCs/>
              </w:rPr>
            </w:pPr>
            <w:r w:rsidRPr="00584617">
              <w:rPr>
                <w:b/>
                <w:bCs/>
              </w:rPr>
              <w:t>Valore</w:t>
            </w:r>
          </w:p>
        </w:tc>
      </w:tr>
      <w:tr w:rsidR="006D4842" w:rsidRPr="00F876F2" w14:paraId="7EB4294E" w14:textId="77777777" w:rsidTr="00584617">
        <w:trPr>
          <w:trHeight w:val="214"/>
        </w:trPr>
        <w:tc>
          <w:tcPr>
            <w:tcW w:w="2354" w:type="dxa"/>
            <w:shd w:val="clear" w:color="auto" w:fill="auto"/>
            <w:vAlign w:val="center"/>
          </w:tcPr>
          <w:p w14:paraId="676C1C93" w14:textId="77777777" w:rsidR="006D4842" w:rsidRPr="00F876F2" w:rsidRDefault="006D4842" w:rsidP="00584617">
            <w:r w:rsidRPr="00584617">
              <w:rPr>
                <w:rFonts w:ascii="Courier New" w:hAnsi="Courier New" w:cs="Courier New"/>
                <w:lang w:val="en-US"/>
              </w:rPr>
              <w:t>grant_type</w:t>
            </w:r>
          </w:p>
        </w:tc>
        <w:tc>
          <w:tcPr>
            <w:tcW w:w="1126" w:type="dxa"/>
            <w:shd w:val="clear" w:color="auto" w:fill="auto"/>
            <w:vAlign w:val="center"/>
          </w:tcPr>
          <w:p w14:paraId="399131BB" w14:textId="77777777" w:rsidR="006D4842" w:rsidRPr="00F876F2" w:rsidRDefault="006D4842" w:rsidP="00584617">
            <w:r>
              <w:t>data</w:t>
            </w:r>
          </w:p>
        </w:tc>
        <w:tc>
          <w:tcPr>
            <w:tcW w:w="5045" w:type="dxa"/>
            <w:shd w:val="clear" w:color="auto" w:fill="auto"/>
            <w:vAlign w:val="center"/>
          </w:tcPr>
          <w:p w14:paraId="122DB637" w14:textId="77777777" w:rsidR="006D4842" w:rsidRPr="00BD689A" w:rsidRDefault="006D4842" w:rsidP="00584617">
            <w:pPr>
              <w:rPr>
                <w:rFonts w:ascii="Courier New" w:hAnsi="Courier New" w:cs="Courier New"/>
                <w:b/>
                <w:bCs/>
              </w:rPr>
            </w:pPr>
            <w:r w:rsidRPr="00BD689A">
              <w:rPr>
                <w:rFonts w:ascii="Courier New" w:hAnsi="Courier New" w:cs="Courier New"/>
                <w:b/>
                <w:bCs/>
              </w:rPr>
              <w:t>authorization_code</w:t>
            </w:r>
          </w:p>
        </w:tc>
      </w:tr>
      <w:tr w:rsidR="006D4842" w:rsidRPr="00F876F2" w14:paraId="01B5A86A" w14:textId="77777777" w:rsidTr="00584617">
        <w:trPr>
          <w:trHeight w:val="323"/>
        </w:trPr>
        <w:tc>
          <w:tcPr>
            <w:tcW w:w="2354" w:type="dxa"/>
            <w:shd w:val="clear" w:color="auto" w:fill="auto"/>
            <w:vAlign w:val="center"/>
          </w:tcPr>
          <w:p w14:paraId="60A1808F" w14:textId="77777777" w:rsidR="006D4842" w:rsidRPr="00F876F2" w:rsidRDefault="006D4842" w:rsidP="00584617">
            <w:r w:rsidRPr="00584617">
              <w:rPr>
                <w:rFonts w:ascii="Courier New" w:hAnsi="Courier New" w:cs="Courier New"/>
              </w:rPr>
              <w:t>code</w:t>
            </w:r>
          </w:p>
        </w:tc>
        <w:tc>
          <w:tcPr>
            <w:tcW w:w="1126" w:type="dxa"/>
            <w:shd w:val="clear" w:color="auto" w:fill="auto"/>
            <w:vAlign w:val="center"/>
          </w:tcPr>
          <w:p w14:paraId="2ECDC518" w14:textId="77777777" w:rsidR="006D4842" w:rsidRPr="00F876F2" w:rsidRDefault="006D4842" w:rsidP="00584617">
            <w:r>
              <w:t>data</w:t>
            </w:r>
          </w:p>
        </w:tc>
        <w:tc>
          <w:tcPr>
            <w:tcW w:w="5045" w:type="dxa"/>
            <w:shd w:val="clear" w:color="auto" w:fill="auto"/>
            <w:vAlign w:val="center"/>
          </w:tcPr>
          <w:p w14:paraId="270EE6B6" w14:textId="77777777" w:rsidR="006D4842" w:rsidRPr="00F876F2" w:rsidRDefault="006D4842" w:rsidP="00584617">
            <w:r w:rsidRPr="006D541D">
              <w:t>&lt;</w:t>
            </w:r>
            <w:r w:rsidR="00F53A85">
              <w:t>V</w:t>
            </w:r>
            <w:r w:rsidRPr="006D541D">
              <w:t xml:space="preserve">alore </w:t>
            </w:r>
            <w:r>
              <w:t>ri</w:t>
            </w:r>
            <w:r w:rsidRPr="006D541D">
              <w:t>tornato dalla chiamata /</w:t>
            </w:r>
            <w:r w:rsidRPr="0016237C">
              <w:rPr>
                <w:i/>
                <w:iCs/>
              </w:rPr>
              <w:t>authorize</w:t>
            </w:r>
            <w:r w:rsidRPr="006D541D">
              <w:t>&gt;</w:t>
            </w:r>
          </w:p>
        </w:tc>
      </w:tr>
      <w:tr w:rsidR="006D4842" w:rsidRPr="00F876F2" w14:paraId="68B91DB5" w14:textId="77777777" w:rsidTr="00584617">
        <w:trPr>
          <w:trHeight w:val="86"/>
        </w:trPr>
        <w:tc>
          <w:tcPr>
            <w:tcW w:w="2354" w:type="dxa"/>
            <w:shd w:val="clear" w:color="auto" w:fill="auto"/>
            <w:vAlign w:val="center"/>
          </w:tcPr>
          <w:p w14:paraId="310AAB3F" w14:textId="77777777" w:rsidR="006D4842" w:rsidRPr="00584617" w:rsidRDefault="006D4842" w:rsidP="00584617">
            <w:pPr>
              <w:rPr>
                <w:lang w:val="en-US"/>
              </w:rPr>
            </w:pPr>
            <w:r w:rsidRPr="00584617">
              <w:rPr>
                <w:rFonts w:ascii="Courier New" w:hAnsi="Courier New" w:cs="Courier New"/>
              </w:rPr>
              <w:t>client_id</w:t>
            </w:r>
          </w:p>
        </w:tc>
        <w:tc>
          <w:tcPr>
            <w:tcW w:w="1126" w:type="dxa"/>
            <w:shd w:val="clear" w:color="auto" w:fill="auto"/>
            <w:vAlign w:val="center"/>
          </w:tcPr>
          <w:p w14:paraId="01586756"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3780F162" w14:textId="77777777" w:rsidR="006D4842" w:rsidRPr="00584617" w:rsidRDefault="006D4842" w:rsidP="00584617">
            <w:pPr>
              <w:rPr>
                <w:b/>
                <w:bCs/>
              </w:rPr>
            </w:pPr>
            <w:r w:rsidRPr="002310CB">
              <w:t>&lt;ClientID della SoftwareHouse&gt;</w:t>
            </w:r>
          </w:p>
        </w:tc>
      </w:tr>
      <w:tr w:rsidR="006D4842" w:rsidRPr="00F876F2" w14:paraId="31A4A1EB" w14:textId="77777777" w:rsidTr="00584617">
        <w:trPr>
          <w:trHeight w:val="86"/>
        </w:trPr>
        <w:tc>
          <w:tcPr>
            <w:tcW w:w="2354" w:type="dxa"/>
            <w:shd w:val="clear" w:color="auto" w:fill="auto"/>
            <w:vAlign w:val="center"/>
          </w:tcPr>
          <w:p w14:paraId="20B59DA5" w14:textId="77777777" w:rsidR="006D4842" w:rsidRPr="00584617" w:rsidRDefault="006D4842"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26" w:type="dxa"/>
            <w:shd w:val="clear" w:color="auto" w:fill="auto"/>
            <w:vAlign w:val="center"/>
          </w:tcPr>
          <w:p w14:paraId="726D8434"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6E75A0BF" w14:textId="77777777" w:rsidR="006D4842" w:rsidRPr="00584617" w:rsidRDefault="006D4842" w:rsidP="00584617">
            <w:pPr>
              <w:rPr>
                <w:b/>
                <w:bCs/>
              </w:rPr>
            </w:pPr>
            <w:r w:rsidRPr="002310CB">
              <w:t>&lt;ClientI</w:t>
            </w:r>
            <w:r>
              <w:t>Password</w:t>
            </w:r>
            <w:r w:rsidRPr="002310CB">
              <w:t xml:space="preserve"> della SoftwareHouse&gt;</w:t>
            </w:r>
          </w:p>
        </w:tc>
      </w:tr>
      <w:tr w:rsidR="006D4842" w:rsidRPr="00F876F2" w14:paraId="19C9A40F" w14:textId="77777777" w:rsidTr="00584617">
        <w:trPr>
          <w:trHeight w:val="86"/>
        </w:trPr>
        <w:tc>
          <w:tcPr>
            <w:tcW w:w="2354" w:type="dxa"/>
            <w:shd w:val="clear" w:color="auto" w:fill="auto"/>
            <w:vAlign w:val="center"/>
          </w:tcPr>
          <w:p w14:paraId="13E488D1" w14:textId="77777777" w:rsidR="006D4842" w:rsidRPr="00584617" w:rsidRDefault="006D4842" w:rsidP="00584617">
            <w:pPr>
              <w:rPr>
                <w:rFonts w:ascii="Courier New" w:hAnsi="Courier New" w:cs="Courier New"/>
              </w:rPr>
            </w:pPr>
            <w:r w:rsidRPr="00584617">
              <w:rPr>
                <w:rFonts w:ascii="Courier New" w:hAnsi="Courier New" w:cs="Courier New"/>
              </w:rPr>
              <w:t>redirect_uri</w:t>
            </w:r>
          </w:p>
        </w:tc>
        <w:tc>
          <w:tcPr>
            <w:tcW w:w="1126" w:type="dxa"/>
            <w:shd w:val="clear" w:color="auto" w:fill="auto"/>
            <w:vAlign w:val="center"/>
          </w:tcPr>
          <w:p w14:paraId="4161889A"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55C24B25" w14:textId="77777777" w:rsidR="006D4842" w:rsidRPr="00584617" w:rsidRDefault="00356520" w:rsidP="00584617">
            <w:pPr>
              <w:rPr>
                <w:i/>
                <w:iCs/>
                <w:highlight w:val="yellow"/>
              </w:rPr>
            </w:pPr>
            <w:r w:rsidRPr="00FB6AFB">
              <w:t>&lt;</w:t>
            </w:r>
            <w:r w:rsidRPr="00FB6AFB">
              <w:rPr>
                <w:bCs/>
              </w:rPr>
              <w:t>Redirection URI SoftwareHouse</w:t>
            </w:r>
            <w:r w:rsidRPr="00FB6AFB">
              <w:t>&gt;</w:t>
            </w:r>
          </w:p>
        </w:tc>
      </w:tr>
    </w:tbl>
    <w:p w14:paraId="67A79037" w14:textId="77777777" w:rsidR="006D4842" w:rsidRPr="00FA6895" w:rsidRDefault="006D4842" w:rsidP="006D4842"/>
    <w:p w14:paraId="225473BC" w14:textId="77777777" w:rsidR="006D4842" w:rsidRPr="00FA6895" w:rsidRDefault="006D4842" w:rsidP="006D4842">
      <w:r w:rsidRPr="00FA6895">
        <w:t xml:space="preserve">A titolo di esempio una chiamata, per gli endpoint dell’ambiente di </w:t>
      </w:r>
      <w:r w:rsidRPr="00FA6895">
        <w:rPr>
          <w:b/>
          <w:bCs/>
        </w:rPr>
        <w:t>FORMAZIONE</w:t>
      </w:r>
      <w:r w:rsidRPr="00FA6895">
        <w:t>, mediante curl:</w:t>
      </w:r>
    </w:p>
    <w:p w14:paraId="1CE8C067" w14:textId="77777777" w:rsidR="006D4842" w:rsidRPr="00C75898" w:rsidRDefault="006D4842" w:rsidP="00FA6895">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6F52E9">
        <w:rPr>
          <w:rFonts w:ascii="Courier New" w:hAnsi="Courier New" w:cs="Courier New"/>
          <w:lang w:val="en-US"/>
        </w:rPr>
        <w:t>curl --request POST --data "grant_type=authorization_code" --data "code=R_rdi4dn0dTtOgDzLzVV83pACYw"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6F52E9">
        <w:rPr>
          <w:rFonts w:ascii="Courier New" w:hAnsi="Courier New" w:cs="Courier New"/>
          <w:lang w:val="en-US"/>
        </w:rPr>
        <w:t>" --data "redirect_uri=</w:t>
      </w:r>
      <w:r w:rsidRPr="00A54118">
        <w:rPr>
          <w:rFonts w:ascii="Courier New" w:hAnsi="Courier New" w:cs="Courier New"/>
          <w:lang w:val="en-US"/>
        </w:rPr>
        <w:t>http://localhost/"</w:t>
      </w:r>
      <w:r w:rsidRPr="006F52E9">
        <w:rPr>
          <w:rFonts w:ascii="Courier New" w:hAnsi="Courier New" w:cs="Courier New"/>
          <w:lang w:val="en-US"/>
        </w:rPr>
        <w:t xml:space="preserve">  https://ssoformazione.ilportaledeltrasporto.it/sso/oauth2/access_token</w:t>
      </w:r>
      <w:r w:rsidRPr="00E05239">
        <w:rPr>
          <w:lang w:val="en-US"/>
        </w:rPr>
        <w:t xml:space="preserve"> </w:t>
      </w:r>
      <w:hyperlink r:id="rId51" w:history="1"/>
    </w:p>
    <w:p w14:paraId="2829DF60" w14:textId="77777777" w:rsidR="006D4842" w:rsidRPr="00C75898" w:rsidRDefault="006D4842" w:rsidP="006D4842">
      <w:pPr>
        <w:rPr>
          <w:sz w:val="22"/>
          <w:szCs w:val="22"/>
          <w:lang w:val="en-US"/>
        </w:rPr>
      </w:pPr>
    </w:p>
    <w:p w14:paraId="696B22F0" w14:textId="77777777" w:rsidR="006D4842" w:rsidRPr="003E04BF" w:rsidRDefault="006D4842" w:rsidP="006D4842">
      <w:r w:rsidRPr="003E04BF">
        <w:t>Questo un esempio di risposta, che contiene i Token:</w:t>
      </w:r>
    </w:p>
    <w:p w14:paraId="4E2852D0" w14:textId="77777777" w:rsidR="006D4842" w:rsidRPr="00E47FD9" w:rsidRDefault="006D4842" w:rsidP="006D4842">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":"4snJehFX6iIcJm4JS-bPHSUKf_U","</w:t>
      </w:r>
      <w:r w:rsidRPr="00E47FD9">
        <w:rPr>
          <w:rFonts w:ascii="Courier New" w:hAnsi="Courier New" w:cs="Courier New"/>
          <w:b/>
          <w:bCs/>
        </w:rPr>
        <w:t>refresh_token</w:t>
      </w:r>
      <w:r w:rsidRPr="00E47FD9">
        <w:rPr>
          <w:rFonts w:ascii="Courier New" w:hAnsi="Courier New" w:cs="Courier New"/>
        </w:rPr>
        <w:t>":"J1KdkBSuM8VUWJfnZlBdgIvB4-0","scope":"openid profile","</w:t>
      </w:r>
      <w:r w:rsidRPr="00E47FD9">
        <w:rPr>
          <w:rFonts w:ascii="Courier New" w:hAnsi="Courier New" w:cs="Courier New"/>
          <w:b/>
          <w:bCs/>
        </w:rPr>
        <w:t>id_token</w:t>
      </w:r>
      <w:r w:rsidRPr="00E47FD9">
        <w:rPr>
          <w:rFonts w:ascii="Courier New" w:hAnsi="Courier New" w:cs="Courier New"/>
        </w:rPr>
        <w:t xml:space="preserve">":"eyJ0eXAiOiJKV1QiLCJraWQiOiIxTi9xbkgrUnJSZVk5V29pN00zRW02eDZ1S0E9IiwiYWxnIjoiUlMyNTYifQ.eyJhdF9oYXNoIjoiM2R6Rl9TUC1tcllzN0EzcGZOUFZSUSIsInN1Y…","token_type":"Bearer","expires_in":1799,"nonce":"123abc"} </w:t>
      </w:r>
      <w:r w:rsidRPr="00E47FD9">
        <w:t xml:space="preserve"> </w:t>
      </w:r>
      <w:hyperlink r:id="rId52" w:history="1"/>
    </w:p>
    <w:p w14:paraId="7BFDD88A" w14:textId="77777777" w:rsidR="003E04BF" w:rsidRDefault="003E04BF" w:rsidP="006D4842">
      <w:pPr>
        <w:rPr>
          <w:sz w:val="22"/>
          <w:szCs w:val="22"/>
        </w:rPr>
      </w:pPr>
    </w:p>
    <w:p w14:paraId="54692450" w14:textId="77777777" w:rsidR="006D4842" w:rsidRPr="003E04BF" w:rsidRDefault="006D4842" w:rsidP="006D4842">
      <w:pPr>
        <w:rPr>
          <w:u w:val="single"/>
        </w:rPr>
      </w:pPr>
      <w:r w:rsidRPr="003E04BF">
        <w:rPr>
          <w:u w:val="single"/>
        </w:rPr>
        <w:t>Riferirsi comunque alle specifiche del proprio client oidc/oauth2.</w:t>
      </w:r>
    </w:p>
    <w:p w14:paraId="60A2E667" w14:textId="77777777" w:rsidR="006D4842" w:rsidRPr="00504180" w:rsidRDefault="006D4842" w:rsidP="006D4842">
      <w:pPr>
        <w:rPr>
          <w:b/>
          <w:sz w:val="22"/>
          <w:szCs w:val="22"/>
        </w:rPr>
      </w:pPr>
    </w:p>
    <w:p w14:paraId="646DF959" w14:textId="77777777" w:rsidR="00F8345F" w:rsidRPr="007819D2" w:rsidRDefault="00F8345F" w:rsidP="00791299">
      <w:pPr>
        <w:pStyle w:val="Titolo2"/>
      </w:pPr>
      <w:bookmarkStart w:id="68" w:name="_Toc74155267"/>
      <w:r w:rsidRPr="0099395A">
        <w:rPr>
          <w:lang w:val="it-IT"/>
        </w:rPr>
        <w:br w:type="page"/>
      </w:r>
      <w:bookmarkStart w:id="69" w:name="_Toc198040178"/>
      <w:r w:rsidR="006F71A5">
        <w:lastRenderedPageBreak/>
        <w:t>AGGIORNAMENTO</w:t>
      </w:r>
      <w:r>
        <w:t xml:space="preserve"> Token</w:t>
      </w:r>
      <w:bookmarkEnd w:id="68"/>
      <w:bookmarkEnd w:id="69"/>
    </w:p>
    <w:p w14:paraId="6A03B5CE" w14:textId="77777777" w:rsidR="00FB6D1F" w:rsidRDefault="00FB6D1F" w:rsidP="00F8345F"/>
    <w:p w14:paraId="2B627DF3" w14:textId="77777777" w:rsidR="00F8345F" w:rsidRPr="00F8345F" w:rsidRDefault="006F71A5" w:rsidP="00F8345F">
      <w:r>
        <w:t xml:space="preserve">La funzione di aggiornamento del Token, </w:t>
      </w:r>
      <w:r w:rsidR="00F8345F" w:rsidRPr="00F8345F">
        <w:t xml:space="preserve">serve per ottenere un nuovo token di accesso quanto il token corrente non è più valido. Per effettuare il refresh del token, viene utilizzato l’’endpoint </w:t>
      </w:r>
      <w:r w:rsidR="00F8345F" w:rsidRPr="008007C2">
        <w:rPr>
          <w:rFonts w:ascii="Courier New" w:hAnsi="Courier New" w:cs="Courier New"/>
          <w:i/>
          <w:iCs/>
        </w:rPr>
        <w:t>/</w:t>
      </w:r>
      <w:r w:rsidR="00F8345F" w:rsidRPr="0077288E">
        <w:rPr>
          <w:rFonts w:ascii="Courier New" w:hAnsi="Courier New" w:cs="Courier New"/>
          <w:i/>
          <w:iCs/>
        </w:rPr>
        <w:t>access_token</w:t>
      </w:r>
      <w:r w:rsidR="00F8345F">
        <w:rPr>
          <w:sz w:val="22"/>
          <w:szCs w:val="22"/>
        </w:rPr>
        <w:t xml:space="preserve">, </w:t>
      </w:r>
      <w:r w:rsidR="00F8345F" w:rsidRPr="00F8345F">
        <w:t>e i parametri necessari sono:</w:t>
      </w:r>
    </w:p>
    <w:p w14:paraId="7C868C25"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F8345F">
        <w:t xml:space="preserve">valore fisso impostato a </w:t>
      </w:r>
      <w:r>
        <w:rPr>
          <w:sz w:val="22"/>
          <w:szCs w:val="22"/>
        </w:rPr>
        <w:t>“</w:t>
      </w:r>
      <w:r w:rsidRPr="00A74061">
        <w:rPr>
          <w:rFonts w:ascii="Courier New" w:hAnsi="Courier New" w:cs="Courier New"/>
          <w:i/>
          <w:iCs/>
        </w:rPr>
        <w:t>refresh_token</w:t>
      </w:r>
      <w:r>
        <w:rPr>
          <w:rFonts w:ascii="Courier New" w:hAnsi="Courier New" w:cs="Courier New"/>
          <w:i/>
          <w:iCs/>
        </w:rPr>
        <w:t>”</w:t>
      </w:r>
      <w:r>
        <w:rPr>
          <w:sz w:val="22"/>
          <w:szCs w:val="22"/>
        </w:rPr>
        <w:t>.</w:t>
      </w:r>
      <w:r w:rsidRPr="00833D78">
        <w:rPr>
          <w:sz w:val="22"/>
          <w:szCs w:val="22"/>
        </w:rPr>
        <w:t xml:space="preserve"> </w:t>
      </w:r>
    </w:p>
    <w:p w14:paraId="50BB6279" w14:textId="77777777" w:rsidR="00F8345F" w:rsidRPr="00206BE5" w:rsidRDefault="00F8345F" w:rsidP="00584617">
      <w:pPr>
        <w:pStyle w:val="Paragrafoelenco"/>
        <w:numPr>
          <w:ilvl w:val="0"/>
          <w:numId w:val="26"/>
        </w:numPr>
        <w:spacing w:before="0" w:after="0" w:afterAutospacing="0"/>
        <w:rPr>
          <w:sz w:val="22"/>
          <w:szCs w:val="22"/>
        </w:rPr>
      </w:pPr>
      <w:r w:rsidRPr="00206BE5">
        <w:rPr>
          <w:rFonts w:ascii="Courier New" w:hAnsi="Courier New" w:cs="Courier New"/>
          <w:i/>
          <w:iCs/>
        </w:rPr>
        <w:t>refresh_token</w:t>
      </w:r>
      <w:r w:rsidRPr="00206BE5">
        <w:rPr>
          <w:sz w:val="22"/>
          <w:szCs w:val="22"/>
        </w:rPr>
        <w:t xml:space="preserve">: </w:t>
      </w:r>
      <w:r w:rsidRPr="00F8345F">
        <w:t>è il token precedentemente memorizzato dalla chiamata ad /</w:t>
      </w:r>
      <w:r w:rsidRPr="006F71A5">
        <w:rPr>
          <w:i/>
          <w:iCs/>
        </w:rPr>
        <w:t>access_token</w:t>
      </w:r>
      <w:r w:rsidR="006F71A5">
        <w:t>.</w:t>
      </w:r>
    </w:p>
    <w:p w14:paraId="3FBD9FB0"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F8345F">
        <w:t xml:space="preserve">è l’identificativo univoco del client della SoftwareHouse, definito nelle informazioni </w:t>
      </w:r>
      <w:r w:rsidR="006F71A5">
        <w:t>di integrazione.</w:t>
      </w:r>
    </w:p>
    <w:p w14:paraId="68A3F3B5" w14:textId="77777777" w:rsidR="00F8345F"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F8345F">
        <w:t xml:space="preserve">è la password del client, definito nelle informazioni </w:t>
      </w:r>
      <w:r w:rsidR="006F71A5">
        <w:t>di integrazione</w:t>
      </w:r>
      <w:r w:rsidRPr="00F8345F">
        <w:t>.</w:t>
      </w:r>
    </w:p>
    <w:p w14:paraId="74C95F9C" w14:textId="77777777" w:rsidR="00F8345F" w:rsidRPr="007C4A2C" w:rsidRDefault="00F8345F" w:rsidP="00584617">
      <w:pPr>
        <w:pStyle w:val="Paragrafoelenco"/>
        <w:numPr>
          <w:ilvl w:val="0"/>
          <w:numId w:val="26"/>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F8345F">
        <w:t xml:space="preserve">è un valore fisso impostato a </w:t>
      </w:r>
      <w:r>
        <w:rPr>
          <w:sz w:val="22"/>
          <w:szCs w:val="22"/>
        </w:rPr>
        <w:t>“</w:t>
      </w:r>
      <w:r w:rsidRPr="00C02173">
        <w:rPr>
          <w:rFonts w:ascii="Courier New" w:hAnsi="Courier New" w:cs="Courier New"/>
          <w:b/>
          <w:bCs/>
        </w:rPr>
        <w:t>openid profile</w:t>
      </w:r>
      <w:r>
        <w:rPr>
          <w:sz w:val="22"/>
          <w:szCs w:val="22"/>
        </w:rPr>
        <w:t>”.</w:t>
      </w:r>
    </w:p>
    <w:p w14:paraId="6C65E359" w14:textId="77777777" w:rsidR="00F8345F" w:rsidRDefault="00F8345F" w:rsidP="00F8345F">
      <w:pPr>
        <w:rPr>
          <w:sz w:val="22"/>
          <w:szCs w:val="22"/>
        </w:rPr>
      </w:pPr>
    </w:p>
    <w:p w14:paraId="1BCFBAF4" w14:textId="77777777" w:rsidR="00F8345F" w:rsidRPr="003F3133" w:rsidRDefault="00F8345F" w:rsidP="003F3133">
      <w:r w:rsidRPr="003F3133">
        <w:t xml:space="preserve">Nella tabella di seguito vengono riepilogati i parametri di </w:t>
      </w:r>
      <w:r w:rsidRPr="003F3133">
        <w:rPr>
          <w:b/>
          <w:bCs/>
        </w:rPr>
        <w:t>Input</w:t>
      </w:r>
      <w:r w:rsidRPr="003F313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110"/>
        <w:gridCol w:w="4866"/>
      </w:tblGrid>
      <w:tr w:rsidR="00F8345F" w:rsidRPr="00F876F2" w14:paraId="55C8E73C" w14:textId="77777777" w:rsidTr="00584617">
        <w:trPr>
          <w:trHeight w:val="469"/>
        </w:trPr>
        <w:tc>
          <w:tcPr>
            <w:tcW w:w="2405" w:type="dxa"/>
            <w:shd w:val="clear" w:color="auto" w:fill="DEEAF6"/>
            <w:vAlign w:val="center"/>
          </w:tcPr>
          <w:p w14:paraId="0B43F298" w14:textId="77777777" w:rsidR="00F8345F" w:rsidRPr="00584617" w:rsidRDefault="00F8345F" w:rsidP="00584617">
            <w:pPr>
              <w:rPr>
                <w:b/>
                <w:bCs/>
              </w:rPr>
            </w:pPr>
            <w:r w:rsidRPr="00584617">
              <w:rPr>
                <w:b/>
                <w:bCs/>
              </w:rPr>
              <w:t>Param</w:t>
            </w:r>
          </w:p>
        </w:tc>
        <w:tc>
          <w:tcPr>
            <w:tcW w:w="1134" w:type="dxa"/>
            <w:shd w:val="clear" w:color="auto" w:fill="DEEAF6"/>
            <w:vAlign w:val="center"/>
          </w:tcPr>
          <w:p w14:paraId="48BE5D6D" w14:textId="77777777" w:rsidR="00F8345F" w:rsidRPr="00584617" w:rsidRDefault="00F8345F" w:rsidP="00584617">
            <w:pPr>
              <w:rPr>
                <w:b/>
                <w:bCs/>
              </w:rPr>
            </w:pPr>
            <w:r w:rsidRPr="00584617">
              <w:rPr>
                <w:b/>
                <w:bCs/>
              </w:rPr>
              <w:t>Tipologia</w:t>
            </w:r>
          </w:p>
        </w:tc>
        <w:tc>
          <w:tcPr>
            <w:tcW w:w="5245" w:type="dxa"/>
            <w:shd w:val="clear" w:color="auto" w:fill="DEEAF6"/>
            <w:vAlign w:val="center"/>
          </w:tcPr>
          <w:p w14:paraId="4A12FEE1" w14:textId="77777777" w:rsidR="00F8345F" w:rsidRPr="00584617" w:rsidRDefault="00F8345F" w:rsidP="00584617">
            <w:pPr>
              <w:rPr>
                <w:b/>
                <w:bCs/>
              </w:rPr>
            </w:pPr>
            <w:r w:rsidRPr="00584617">
              <w:rPr>
                <w:b/>
                <w:bCs/>
              </w:rPr>
              <w:t>Valore</w:t>
            </w:r>
          </w:p>
        </w:tc>
      </w:tr>
      <w:tr w:rsidR="00F8345F" w:rsidRPr="00F876F2" w14:paraId="7DD8AEA5" w14:textId="77777777" w:rsidTr="00584617">
        <w:trPr>
          <w:trHeight w:val="214"/>
        </w:trPr>
        <w:tc>
          <w:tcPr>
            <w:tcW w:w="2405" w:type="dxa"/>
            <w:shd w:val="clear" w:color="auto" w:fill="auto"/>
            <w:vAlign w:val="center"/>
          </w:tcPr>
          <w:p w14:paraId="175BDF69" w14:textId="77777777" w:rsidR="00F8345F" w:rsidRPr="00F876F2" w:rsidRDefault="00F8345F" w:rsidP="00584617">
            <w:r w:rsidRPr="00584617">
              <w:rPr>
                <w:rFonts w:ascii="Courier New" w:hAnsi="Courier New" w:cs="Courier New"/>
                <w:lang w:val="en-US"/>
              </w:rPr>
              <w:t>grant_type</w:t>
            </w:r>
          </w:p>
        </w:tc>
        <w:tc>
          <w:tcPr>
            <w:tcW w:w="1134" w:type="dxa"/>
            <w:shd w:val="clear" w:color="auto" w:fill="auto"/>
            <w:vAlign w:val="center"/>
          </w:tcPr>
          <w:p w14:paraId="3A96873A" w14:textId="77777777" w:rsidR="00F8345F" w:rsidRPr="00F876F2" w:rsidRDefault="00F8345F" w:rsidP="00584617">
            <w:r>
              <w:t>data</w:t>
            </w:r>
          </w:p>
        </w:tc>
        <w:tc>
          <w:tcPr>
            <w:tcW w:w="5245" w:type="dxa"/>
            <w:shd w:val="clear" w:color="auto" w:fill="auto"/>
            <w:vAlign w:val="center"/>
          </w:tcPr>
          <w:p w14:paraId="3BCE8BDF" w14:textId="77777777" w:rsidR="00F8345F" w:rsidRPr="00584617" w:rsidRDefault="00F8345F" w:rsidP="00584617">
            <w:pPr>
              <w:rPr>
                <w:i/>
                <w:iCs/>
              </w:rPr>
            </w:pPr>
            <w:r w:rsidRPr="007A098D">
              <w:rPr>
                <w:rFonts w:ascii="Courier New" w:hAnsi="Courier New" w:cs="Courier New"/>
                <w:b/>
                <w:bCs/>
              </w:rPr>
              <w:t>refresh_token</w:t>
            </w:r>
          </w:p>
        </w:tc>
      </w:tr>
      <w:tr w:rsidR="00F8345F" w:rsidRPr="00F876F2" w14:paraId="07D41E04" w14:textId="77777777" w:rsidTr="00584617">
        <w:trPr>
          <w:trHeight w:val="323"/>
        </w:trPr>
        <w:tc>
          <w:tcPr>
            <w:tcW w:w="2405" w:type="dxa"/>
            <w:shd w:val="clear" w:color="auto" w:fill="auto"/>
            <w:vAlign w:val="center"/>
          </w:tcPr>
          <w:p w14:paraId="7CB0D877" w14:textId="77777777" w:rsidR="00F8345F" w:rsidRPr="00F876F2" w:rsidRDefault="00F8345F" w:rsidP="00584617">
            <w:r w:rsidRPr="00584617">
              <w:rPr>
                <w:rFonts w:ascii="Courier New" w:hAnsi="Courier New" w:cs="Courier New"/>
              </w:rPr>
              <w:t>refresh_token</w:t>
            </w:r>
          </w:p>
        </w:tc>
        <w:tc>
          <w:tcPr>
            <w:tcW w:w="1134" w:type="dxa"/>
            <w:shd w:val="clear" w:color="auto" w:fill="auto"/>
            <w:vAlign w:val="center"/>
          </w:tcPr>
          <w:p w14:paraId="276D360F" w14:textId="77777777" w:rsidR="00F8345F" w:rsidRPr="00F876F2" w:rsidRDefault="00F8345F" w:rsidP="00584617">
            <w:r>
              <w:t>data</w:t>
            </w:r>
          </w:p>
        </w:tc>
        <w:tc>
          <w:tcPr>
            <w:tcW w:w="5245" w:type="dxa"/>
            <w:shd w:val="clear" w:color="auto" w:fill="auto"/>
            <w:vAlign w:val="center"/>
          </w:tcPr>
          <w:p w14:paraId="23BF956C" w14:textId="77777777" w:rsidR="00F8345F" w:rsidRPr="00F876F2" w:rsidRDefault="00F8345F" w:rsidP="00584617">
            <w:r w:rsidRPr="006D541D">
              <w:t xml:space="preserve">&lt;valore </w:t>
            </w:r>
            <w:r>
              <w:t>del token precedentemente memorizzato</w:t>
            </w:r>
            <w:r w:rsidRPr="006D541D">
              <w:t>&gt;</w:t>
            </w:r>
          </w:p>
        </w:tc>
      </w:tr>
      <w:tr w:rsidR="00F8345F" w:rsidRPr="00F876F2" w14:paraId="4A30DACD" w14:textId="77777777" w:rsidTr="00584617">
        <w:trPr>
          <w:trHeight w:val="86"/>
        </w:trPr>
        <w:tc>
          <w:tcPr>
            <w:tcW w:w="2405" w:type="dxa"/>
            <w:shd w:val="clear" w:color="auto" w:fill="auto"/>
            <w:vAlign w:val="center"/>
          </w:tcPr>
          <w:p w14:paraId="6F902165" w14:textId="77777777" w:rsidR="00F8345F" w:rsidRPr="00584617" w:rsidRDefault="00F8345F" w:rsidP="00584617">
            <w:pPr>
              <w:rPr>
                <w:lang w:val="en-US"/>
              </w:rPr>
            </w:pPr>
            <w:r w:rsidRPr="00584617">
              <w:rPr>
                <w:rFonts w:ascii="Courier New" w:hAnsi="Courier New" w:cs="Courier New"/>
              </w:rPr>
              <w:t>client_id</w:t>
            </w:r>
          </w:p>
        </w:tc>
        <w:tc>
          <w:tcPr>
            <w:tcW w:w="1134" w:type="dxa"/>
            <w:shd w:val="clear" w:color="auto" w:fill="auto"/>
            <w:vAlign w:val="center"/>
          </w:tcPr>
          <w:p w14:paraId="075E0466"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3CDB7554" w14:textId="77777777" w:rsidR="00F8345F" w:rsidRPr="00584617" w:rsidRDefault="00F8345F" w:rsidP="00584617">
            <w:pPr>
              <w:rPr>
                <w:b/>
                <w:bCs/>
              </w:rPr>
            </w:pPr>
            <w:r w:rsidRPr="002310CB">
              <w:t>&lt;ClientID della SoftwareHouse&gt;</w:t>
            </w:r>
          </w:p>
        </w:tc>
      </w:tr>
      <w:tr w:rsidR="00F8345F" w:rsidRPr="00F876F2" w14:paraId="7927BCEC" w14:textId="77777777" w:rsidTr="00584617">
        <w:trPr>
          <w:trHeight w:val="86"/>
        </w:trPr>
        <w:tc>
          <w:tcPr>
            <w:tcW w:w="2405" w:type="dxa"/>
            <w:shd w:val="clear" w:color="auto" w:fill="auto"/>
            <w:vAlign w:val="center"/>
          </w:tcPr>
          <w:p w14:paraId="4F46C8A8" w14:textId="77777777" w:rsidR="00F8345F" w:rsidRPr="00584617" w:rsidRDefault="00F8345F"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34" w:type="dxa"/>
            <w:shd w:val="clear" w:color="auto" w:fill="auto"/>
            <w:vAlign w:val="center"/>
          </w:tcPr>
          <w:p w14:paraId="698CBB3B"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56F7BD58" w14:textId="77777777" w:rsidR="00F8345F" w:rsidRPr="00584617" w:rsidRDefault="00F8345F" w:rsidP="00584617">
            <w:pPr>
              <w:rPr>
                <w:b/>
                <w:bCs/>
              </w:rPr>
            </w:pPr>
            <w:r w:rsidRPr="002310CB">
              <w:t>&lt;ClientI</w:t>
            </w:r>
            <w:r>
              <w:t>Passoword</w:t>
            </w:r>
            <w:r w:rsidRPr="002310CB">
              <w:t xml:space="preserve"> della SoftwareHouse&gt;</w:t>
            </w:r>
          </w:p>
        </w:tc>
      </w:tr>
      <w:tr w:rsidR="00F8345F" w:rsidRPr="00F876F2" w14:paraId="19268F67" w14:textId="77777777" w:rsidTr="00584617">
        <w:trPr>
          <w:trHeight w:val="323"/>
        </w:trPr>
        <w:tc>
          <w:tcPr>
            <w:tcW w:w="2405" w:type="dxa"/>
            <w:shd w:val="clear" w:color="auto" w:fill="auto"/>
            <w:vAlign w:val="center"/>
          </w:tcPr>
          <w:p w14:paraId="04878F6B" w14:textId="77777777" w:rsidR="00F8345F" w:rsidRPr="00F876F2" w:rsidRDefault="00F8345F" w:rsidP="00584617">
            <w:r w:rsidRPr="00584617">
              <w:rPr>
                <w:rFonts w:ascii="Courier New" w:hAnsi="Courier New" w:cs="Courier New"/>
              </w:rPr>
              <w:t>scope</w:t>
            </w:r>
          </w:p>
        </w:tc>
        <w:tc>
          <w:tcPr>
            <w:tcW w:w="1134" w:type="dxa"/>
            <w:shd w:val="clear" w:color="auto" w:fill="auto"/>
            <w:vAlign w:val="center"/>
          </w:tcPr>
          <w:p w14:paraId="5F959BB7" w14:textId="77777777" w:rsidR="00F8345F" w:rsidRPr="00F876F2" w:rsidRDefault="00F8345F" w:rsidP="00584617">
            <w:r>
              <w:t>data</w:t>
            </w:r>
          </w:p>
        </w:tc>
        <w:tc>
          <w:tcPr>
            <w:tcW w:w="5245" w:type="dxa"/>
            <w:shd w:val="clear" w:color="auto" w:fill="auto"/>
            <w:vAlign w:val="center"/>
          </w:tcPr>
          <w:p w14:paraId="09839CE4" w14:textId="77777777" w:rsidR="00F8345F" w:rsidRPr="00584617" w:rsidRDefault="00F8345F" w:rsidP="00584617">
            <w:pPr>
              <w:rPr>
                <w:b/>
                <w:bCs/>
              </w:rPr>
            </w:pPr>
            <w:r w:rsidRPr="00584617">
              <w:rPr>
                <w:rFonts w:ascii="Courier New" w:hAnsi="Courier New" w:cs="Courier New"/>
                <w:b/>
                <w:bCs/>
              </w:rPr>
              <w:t>openid profile</w:t>
            </w:r>
          </w:p>
        </w:tc>
      </w:tr>
    </w:tbl>
    <w:p w14:paraId="77581B36" w14:textId="77777777" w:rsidR="00F8345F" w:rsidRPr="004474D4" w:rsidRDefault="00F8345F" w:rsidP="00F8345F"/>
    <w:p w14:paraId="0A18DAAF" w14:textId="77777777" w:rsidR="00F8345F" w:rsidRPr="004474D4" w:rsidRDefault="00F8345F" w:rsidP="00F8345F">
      <w:r w:rsidRPr="004474D4">
        <w:t xml:space="preserve">A titolo di esempio una chiamata, per gli endpoint dell’ambiente di </w:t>
      </w:r>
      <w:r w:rsidRPr="004474D4">
        <w:rPr>
          <w:b/>
          <w:bCs/>
        </w:rPr>
        <w:t>FORMAZIONE</w:t>
      </w:r>
      <w:r w:rsidRPr="004474D4">
        <w:t>, mediante curl:</w:t>
      </w:r>
    </w:p>
    <w:p w14:paraId="768A2CFC" w14:textId="77777777" w:rsidR="00F8345F" w:rsidRPr="00C75898" w:rsidRDefault="00F8345F" w:rsidP="004474D4">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Pr>
          <w:rFonts w:ascii="Courier New" w:hAnsi="Courier New" w:cs="Courier New"/>
          <w:lang w:val="en-US"/>
        </w:rPr>
        <w:t>c</w:t>
      </w:r>
      <w:r w:rsidRPr="002F210D">
        <w:rPr>
          <w:rFonts w:ascii="Courier New" w:hAnsi="Courier New" w:cs="Courier New"/>
          <w:lang w:val="en-US"/>
        </w:rPr>
        <w:t>url</w:t>
      </w:r>
      <w:r>
        <w:rPr>
          <w:rFonts w:ascii="Courier New" w:hAnsi="Courier New" w:cs="Courier New"/>
          <w:lang w:val="en-US"/>
        </w:rPr>
        <w:t xml:space="preserve"> </w:t>
      </w:r>
      <w:r w:rsidRPr="002F210D">
        <w:rPr>
          <w:rFonts w:ascii="Courier New" w:hAnsi="Courier New" w:cs="Courier New"/>
          <w:lang w:val="en-US"/>
        </w:rPr>
        <w:t>--request POST --data "grant_type=refresh_token" --data "refresh_token=xTQx4lqw0VxzLxTl9XtvpiMjHAw"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2F210D">
        <w:rPr>
          <w:rFonts w:ascii="Courier New" w:hAnsi="Courier New" w:cs="Courier New"/>
          <w:lang w:val="en-US"/>
        </w:rPr>
        <w:t>" --data "scope=openid%20profile" https://ssoformazione.ilportaledeltrasporto.it/sso/oauth2/access_token</w:t>
      </w:r>
      <w:r w:rsidRPr="00E05239">
        <w:rPr>
          <w:lang w:val="en-US"/>
        </w:rPr>
        <w:t xml:space="preserve"> </w:t>
      </w:r>
      <w:hyperlink r:id="rId53" w:history="1"/>
    </w:p>
    <w:p w14:paraId="2DECAF57" w14:textId="77777777" w:rsidR="00F8345F" w:rsidRPr="00C75898" w:rsidRDefault="00F8345F" w:rsidP="00F8345F">
      <w:pPr>
        <w:rPr>
          <w:sz w:val="22"/>
          <w:szCs w:val="22"/>
          <w:lang w:val="en-US"/>
        </w:rPr>
      </w:pPr>
    </w:p>
    <w:p w14:paraId="6C0F76BE" w14:textId="77777777" w:rsidR="00F8345F" w:rsidRPr="008A1439" w:rsidRDefault="00F8345F" w:rsidP="00F8345F">
      <w:r w:rsidRPr="008A1439">
        <w:t>Questo un esempio di risposta, che contiene i Token:</w:t>
      </w:r>
    </w:p>
    <w:p w14:paraId="284B4492" w14:textId="77777777" w:rsidR="00F8345F" w:rsidRPr="00E47FD9" w:rsidRDefault="00F8345F" w:rsidP="008A1439">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w:t>
      </w:r>
      <w:r w:rsidRPr="00A20B2A">
        <w:t xml:space="preserve"> </w:t>
      </w:r>
      <w:r w:rsidRPr="00A20B2A">
        <w:rPr>
          <w:rFonts w:ascii="Courier New" w:hAnsi="Courier New" w:cs="Courier New"/>
        </w:rPr>
        <w:t xml:space="preserve">OSoUB2kkHtbZ5a1vSxBLLw4qtJw </w:t>
      </w:r>
      <w:r w:rsidRPr="00E47FD9">
        <w:rPr>
          <w:rFonts w:ascii="Courier New" w:hAnsi="Courier New" w:cs="Courier New"/>
        </w:rPr>
        <w:t>","</w:t>
      </w:r>
      <w:r w:rsidRPr="00E47FD9">
        <w:rPr>
          <w:rFonts w:ascii="Courier New" w:hAnsi="Courier New" w:cs="Courier New"/>
          <w:b/>
          <w:bCs/>
        </w:rPr>
        <w:t>refresh_token</w:t>
      </w:r>
      <w:r w:rsidRPr="00E47FD9">
        <w:rPr>
          <w:rFonts w:ascii="Courier New" w:hAnsi="Courier New" w:cs="Courier New"/>
        </w:rPr>
        <w:t>":"</w:t>
      </w:r>
      <w:r w:rsidRPr="00A20B2A">
        <w:t xml:space="preserve"> </w:t>
      </w:r>
      <w:r w:rsidRPr="00A20B2A">
        <w:rPr>
          <w:rFonts w:ascii="Courier New" w:hAnsi="Courier New" w:cs="Courier New"/>
        </w:rPr>
        <w:t xml:space="preserve">kd9hxvEx73sMkzNVuVWe84X5Xgo </w:t>
      </w:r>
      <w:r w:rsidRPr="00E47FD9">
        <w:rPr>
          <w:rFonts w:ascii="Courier New" w:hAnsi="Courier New" w:cs="Courier New"/>
        </w:rPr>
        <w:t>","scope":"openid profile","</w:t>
      </w:r>
      <w:r w:rsidRPr="00E47FD9">
        <w:rPr>
          <w:rFonts w:ascii="Courier New" w:hAnsi="Courier New" w:cs="Courier New"/>
          <w:b/>
          <w:bCs/>
        </w:rPr>
        <w:t>id_token</w:t>
      </w:r>
      <w:r w:rsidRPr="00E47FD9">
        <w:rPr>
          <w:rFonts w:ascii="Courier New" w:hAnsi="Courier New" w:cs="Courier New"/>
        </w:rPr>
        <w:t>":"</w:t>
      </w:r>
      <w:r w:rsidRPr="00A20B2A">
        <w:t xml:space="preserve"> </w:t>
      </w:r>
      <w:r w:rsidRPr="00A20B2A">
        <w:rPr>
          <w:rFonts w:ascii="Courier New" w:hAnsi="Courier New" w:cs="Courier New"/>
        </w:rPr>
        <w:t xml:space="preserve">eyJ0eXAiOiJKV1QiLCJraWQiOiIxTi9xbkgrUnJ </w:t>
      </w:r>
      <w:r w:rsidRPr="00E47FD9">
        <w:rPr>
          <w:rFonts w:ascii="Courier New" w:hAnsi="Courier New" w:cs="Courier New"/>
        </w:rPr>
        <w:t xml:space="preserve">SZVk5V29pN00zRW02eDZ1S0E9IiwiYWxnIjoiUlMyNTYifQ.eyJhdF9oYXNoIjoiM2R6Rl9TUC1tcllzN0EzcGZOUFZSUSIsInN1Y…","token_type":"Bearer","expires_in":1799,"nonce":"123abc"} </w:t>
      </w:r>
      <w:r w:rsidRPr="00E47FD9">
        <w:t xml:space="preserve"> </w:t>
      </w:r>
      <w:hyperlink r:id="rId54" w:history="1"/>
    </w:p>
    <w:p w14:paraId="6A925E18" w14:textId="77777777" w:rsidR="00F8345F" w:rsidRPr="00E47FD9" w:rsidRDefault="00F8345F" w:rsidP="00F8345F">
      <w:pPr>
        <w:rPr>
          <w:sz w:val="22"/>
          <w:szCs w:val="22"/>
        </w:rPr>
      </w:pPr>
    </w:p>
    <w:p w14:paraId="0C309C62" w14:textId="77777777" w:rsidR="00F8345F" w:rsidRPr="0029433E" w:rsidRDefault="00F8345F" w:rsidP="00F8345F">
      <w:pPr>
        <w:rPr>
          <w:u w:val="single"/>
        </w:rPr>
      </w:pPr>
      <w:r w:rsidRPr="0029433E">
        <w:rPr>
          <w:u w:val="single"/>
        </w:rPr>
        <w:t>Riferirsi comunque alle specifiche del proprio client oidc/oauth2.</w:t>
      </w:r>
    </w:p>
    <w:p w14:paraId="3FEC1107" w14:textId="77777777" w:rsidR="00F8345F" w:rsidRPr="00A20B2A" w:rsidRDefault="00F8345F" w:rsidP="00F8345F">
      <w:pPr>
        <w:rPr>
          <w:b/>
          <w:sz w:val="22"/>
          <w:szCs w:val="22"/>
        </w:rPr>
      </w:pPr>
    </w:p>
    <w:p w14:paraId="5E560093" w14:textId="77777777" w:rsidR="00096FCA" w:rsidRPr="007819D2" w:rsidRDefault="00096FCA" w:rsidP="008A21B9">
      <w:pPr>
        <w:pStyle w:val="Titolo2"/>
      </w:pPr>
      <w:bookmarkStart w:id="70" w:name="_Toc74155268"/>
      <w:r w:rsidRPr="0099395A">
        <w:rPr>
          <w:lang w:val="it-IT"/>
        </w:rPr>
        <w:br w:type="page"/>
      </w:r>
      <w:bookmarkStart w:id="71" w:name="_Toc198040179"/>
      <w:r w:rsidRPr="007819D2">
        <w:lastRenderedPageBreak/>
        <w:t>Logout</w:t>
      </w:r>
      <w:bookmarkEnd w:id="70"/>
      <w:bookmarkEnd w:id="71"/>
      <w:r w:rsidRPr="007819D2">
        <w:t xml:space="preserve"> </w:t>
      </w:r>
    </w:p>
    <w:p w14:paraId="2460E8BC" w14:textId="77777777" w:rsidR="00C728AA" w:rsidRDefault="00C728AA" w:rsidP="00096FCA"/>
    <w:p w14:paraId="34CD4C44" w14:textId="77777777" w:rsidR="00096FCA" w:rsidRPr="0055414B" w:rsidRDefault="00096FCA" w:rsidP="00096FCA">
      <w:pPr>
        <w:rPr>
          <w:b/>
          <w:bCs/>
          <w:sz w:val="22"/>
          <w:szCs w:val="22"/>
        </w:rPr>
      </w:pPr>
      <w:r w:rsidRPr="00096FCA">
        <w:t xml:space="preserve">Quando l’utente effettua la logout direttamente dal RP, quest’ultimo dovrà eseguire le chiamata verso gli endpoint </w:t>
      </w:r>
      <w:r w:rsidRPr="00096FCA">
        <w:rPr>
          <w:i/>
          <w:iCs/>
        </w:rPr>
        <w:t xml:space="preserve"> </w:t>
      </w:r>
      <w:r w:rsidRPr="0055414B">
        <w:rPr>
          <w:rFonts w:ascii="Courier New" w:hAnsi="Courier New" w:cs="Courier New"/>
        </w:rPr>
        <w:t>/endSession</w:t>
      </w:r>
      <w:r w:rsidRPr="00836B8C">
        <w:rPr>
          <w:sz w:val="22"/>
          <w:szCs w:val="22"/>
        </w:rPr>
        <w:t xml:space="preserve"> </w:t>
      </w:r>
      <w:r w:rsidRPr="00365658">
        <w:t xml:space="preserve">per cancellare la sessione, l’access token e il refresh token. </w:t>
      </w:r>
      <w:r w:rsidRPr="00365658">
        <w:rPr>
          <w:b/>
          <w:bCs/>
        </w:rPr>
        <w:t>E’ a carico del RP la cancellazione delle sessioni applicative dell’utente.</w:t>
      </w:r>
    </w:p>
    <w:p w14:paraId="42F3899F" w14:textId="77777777" w:rsidR="00096FCA" w:rsidRPr="00E46CDC" w:rsidRDefault="00096FCA" w:rsidP="00096FCA">
      <w:pPr>
        <w:rPr>
          <w:sz w:val="22"/>
          <w:szCs w:val="22"/>
        </w:rPr>
      </w:pPr>
      <w:r w:rsidRPr="001039A5">
        <w:t xml:space="preserve">Nella chiamata all’endpoint </w:t>
      </w:r>
      <w:r w:rsidRPr="0055414B">
        <w:rPr>
          <w:rFonts w:ascii="Courier New" w:hAnsi="Courier New" w:cs="Courier New"/>
        </w:rPr>
        <w:t>/endSession</w:t>
      </w:r>
      <w:r w:rsidRPr="001039A5">
        <w:t>, i parametri necessari sono:</w:t>
      </w:r>
    </w:p>
    <w:p w14:paraId="13F36617" w14:textId="77777777" w:rsidR="00096FCA" w:rsidRPr="007C4A2C" w:rsidRDefault="00096FCA" w:rsidP="00584617">
      <w:pPr>
        <w:pStyle w:val="Paragrafoelenco"/>
        <w:numPr>
          <w:ilvl w:val="0"/>
          <w:numId w:val="25"/>
        </w:numPr>
        <w:spacing w:before="0" w:after="0" w:afterAutospacing="0"/>
        <w:rPr>
          <w:sz w:val="22"/>
          <w:szCs w:val="22"/>
        </w:rPr>
      </w:pPr>
      <w:r w:rsidRPr="000B7E84">
        <w:rPr>
          <w:rFonts w:ascii="Courier New" w:hAnsi="Courier New" w:cs="Courier New"/>
          <w:i/>
          <w:iCs/>
        </w:rPr>
        <w:t>client_id:</w:t>
      </w:r>
      <w:r w:rsidRPr="007C4A2C">
        <w:rPr>
          <w:sz w:val="22"/>
          <w:szCs w:val="22"/>
        </w:rPr>
        <w:t xml:space="preserve"> </w:t>
      </w:r>
      <w:r w:rsidRPr="001039A5">
        <w:t>è l’identificativo univoco del client (RP)</w:t>
      </w:r>
    </w:p>
    <w:p w14:paraId="7BA04536" w14:textId="77777777" w:rsidR="00096FCA" w:rsidRPr="001039A5" w:rsidRDefault="00096FCA" w:rsidP="00584617">
      <w:pPr>
        <w:pStyle w:val="Paragrafoelenco"/>
        <w:numPr>
          <w:ilvl w:val="0"/>
          <w:numId w:val="25"/>
        </w:numPr>
        <w:spacing w:before="0" w:after="0" w:afterAutospacing="0"/>
      </w:pPr>
      <w:r w:rsidRPr="000B7E84">
        <w:rPr>
          <w:rFonts w:ascii="Courier New" w:hAnsi="Courier New" w:cs="Courier New"/>
          <w:i/>
          <w:iCs/>
        </w:rPr>
        <w:t>id_token_hint</w:t>
      </w:r>
      <w:r w:rsidRPr="007C4A2C">
        <w:rPr>
          <w:sz w:val="22"/>
          <w:szCs w:val="22"/>
        </w:rPr>
        <w:t xml:space="preserve">: </w:t>
      </w:r>
      <w:r w:rsidRPr="001039A5">
        <w:t>è il valore dell’ID Token dell’utente che sta effettuando la logout.</w:t>
      </w:r>
    </w:p>
    <w:p w14:paraId="4E8C260C" w14:textId="77777777" w:rsidR="00564BBC" w:rsidRPr="00564BBC" w:rsidRDefault="00096FCA" w:rsidP="00564BBC">
      <w:pPr>
        <w:numPr>
          <w:ilvl w:val="0"/>
          <w:numId w:val="25"/>
        </w:numPr>
        <w:rPr>
          <w:rFonts w:cs="Times New Roman"/>
        </w:rPr>
      </w:pPr>
      <w:r w:rsidRPr="000B7E84">
        <w:rPr>
          <w:rFonts w:ascii="Courier New" w:hAnsi="Courier New" w:cs="Courier New"/>
          <w:i/>
          <w:iCs/>
        </w:rPr>
        <w:t>post_logout_redirect_uri</w:t>
      </w:r>
      <w:r w:rsidRPr="00E46CDC">
        <w:rPr>
          <w:sz w:val="22"/>
          <w:szCs w:val="22"/>
        </w:rPr>
        <w:t xml:space="preserve">: </w:t>
      </w:r>
      <w:r w:rsidR="00564BBC" w:rsidRPr="00564BBC">
        <w:rPr>
          <w:rFonts w:cs="Times New Roman"/>
        </w:rPr>
        <w:t>è il valore di post-logout-redirect URL indicato nelle informazioni di integrazione.</w:t>
      </w:r>
    </w:p>
    <w:p w14:paraId="719C76E5" w14:textId="77777777" w:rsidR="005F502D" w:rsidRDefault="005F502D" w:rsidP="00096FCA">
      <w:pPr>
        <w:rPr>
          <w:sz w:val="22"/>
          <w:szCs w:val="22"/>
        </w:rPr>
      </w:pPr>
    </w:p>
    <w:p w14:paraId="1A8A158C" w14:textId="77777777" w:rsidR="00096FCA" w:rsidRPr="005F502D" w:rsidRDefault="00096FCA" w:rsidP="00096FCA">
      <w:r w:rsidRPr="005F502D">
        <w:t xml:space="preserve">In questo caso, la chiamata viene fatta in </w:t>
      </w:r>
      <w:r w:rsidRPr="005F502D">
        <w:rPr>
          <w:b/>
          <w:bCs/>
        </w:rPr>
        <w:t>GET</w:t>
      </w:r>
      <w:r w:rsidRPr="005F502D">
        <w:t>.</w:t>
      </w:r>
    </w:p>
    <w:p w14:paraId="3E695422" w14:textId="77777777" w:rsidR="00096FCA" w:rsidRPr="005F502D" w:rsidRDefault="00096FCA" w:rsidP="00096FCA"/>
    <w:p w14:paraId="69CD5FA3" w14:textId="77777777" w:rsidR="00096FCA" w:rsidRPr="005F502D" w:rsidRDefault="00096FCA" w:rsidP="00096FCA">
      <w:r w:rsidRPr="005F502D">
        <w:t xml:space="preserve">A titolo di esempio una chiamata, per gli endpoint dell’ambiente di </w:t>
      </w:r>
      <w:r w:rsidRPr="005F502D">
        <w:rPr>
          <w:b/>
          <w:bCs/>
        </w:rPr>
        <w:t>FORMAZIONE</w:t>
      </w:r>
      <w:r w:rsidRPr="005F502D">
        <w:t>, mediante curl:</w:t>
      </w:r>
    </w:p>
    <w:p w14:paraId="06DACE67" w14:textId="77777777" w:rsidR="00096FCA" w:rsidRPr="00C75898" w:rsidRDefault="00096FCA" w:rsidP="0052107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70695C">
        <w:rPr>
          <w:rFonts w:ascii="Courier New" w:hAnsi="Courier New" w:cs="Courier New"/>
          <w:lang w:val="en-US"/>
        </w:rPr>
        <w:t>curl --request GET https://ssoformazione.ilportaledeltrasporto.it/sso/oauth2/connect/endSession?id_token_hint=eyJ0eXAiOiJKV1QiLCJraW...&amp;client_id=softwarehouse1&amp;post_logout_redirect_uri=http://localhost/</w:t>
      </w:r>
      <w:hyperlink r:id="rId55" w:history="1"/>
    </w:p>
    <w:p w14:paraId="132D0543" w14:textId="77777777" w:rsidR="00096FCA" w:rsidRPr="00C75898" w:rsidRDefault="00096FCA" w:rsidP="00096FCA">
      <w:pPr>
        <w:rPr>
          <w:sz w:val="22"/>
          <w:szCs w:val="22"/>
          <w:lang w:val="en-US"/>
        </w:rPr>
      </w:pPr>
    </w:p>
    <w:p w14:paraId="412F8586" w14:textId="77777777" w:rsidR="00096FCA" w:rsidRPr="00EF3888" w:rsidRDefault="00096FCA" w:rsidP="00096FCA">
      <w:pPr>
        <w:rPr>
          <w:sz w:val="22"/>
          <w:szCs w:val="22"/>
          <w:lang w:val="en-US"/>
        </w:rPr>
      </w:pPr>
    </w:p>
    <w:p w14:paraId="1F55AC93" w14:textId="77777777" w:rsidR="004C7094" w:rsidRDefault="004C7094">
      <w:pPr>
        <w:pStyle w:val="Titolo1"/>
        <w:rPr>
          <w:lang w:val="it-IT"/>
        </w:rPr>
      </w:pPr>
      <w:bookmarkStart w:id="72" w:name="_Toc198040180"/>
      <w:r>
        <w:rPr>
          <w:lang w:val="it-IT"/>
        </w:rPr>
        <w:lastRenderedPageBreak/>
        <w:t>APPENDICE B: Termini ed acronimi</w:t>
      </w:r>
      <w:bookmarkEnd w:id="72"/>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6094"/>
      </w:tblGrid>
      <w:tr w:rsidR="004C7094" w:rsidRPr="000D018A" w14:paraId="65D1A115" w14:textId="77777777" w:rsidTr="00840358">
        <w:trPr>
          <w:tblHeader/>
          <w:jc w:val="center"/>
        </w:trPr>
        <w:tc>
          <w:tcPr>
            <w:tcW w:w="2630" w:type="dxa"/>
            <w:shd w:val="clear" w:color="auto" w:fill="D9D9D9"/>
          </w:tcPr>
          <w:p w14:paraId="34CA4018"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Termine</w:t>
            </w:r>
          </w:p>
        </w:tc>
        <w:tc>
          <w:tcPr>
            <w:tcW w:w="6094" w:type="dxa"/>
            <w:shd w:val="clear" w:color="auto" w:fill="D9D9D9"/>
          </w:tcPr>
          <w:p w14:paraId="4E09B781"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Definizione</w:t>
            </w:r>
          </w:p>
        </w:tc>
      </w:tr>
      <w:tr w:rsidR="004C7094" w:rsidRPr="000D018A" w14:paraId="73EE24CB" w14:textId="77777777" w:rsidTr="00840358">
        <w:trPr>
          <w:jc w:val="center"/>
        </w:trPr>
        <w:tc>
          <w:tcPr>
            <w:tcW w:w="2630" w:type="dxa"/>
          </w:tcPr>
          <w:p w14:paraId="361D9EF0" w14:textId="77777777" w:rsidR="004C7094" w:rsidRPr="0063499E" w:rsidRDefault="001971BF" w:rsidP="00607D02">
            <w:pPr>
              <w:pStyle w:val="TableRow"/>
              <w:rPr>
                <w:rFonts w:ascii="HP Simplified" w:hAnsi="HP Simplified"/>
                <w:lang w:val="it-IT"/>
              </w:rPr>
            </w:pPr>
            <w:r>
              <w:rPr>
                <w:rFonts w:ascii="HP Simplified" w:hAnsi="HP Simplified"/>
                <w:lang w:val="it-IT"/>
              </w:rPr>
              <w:t>JSON</w:t>
            </w:r>
          </w:p>
        </w:tc>
        <w:tc>
          <w:tcPr>
            <w:tcW w:w="6094" w:type="dxa"/>
          </w:tcPr>
          <w:p w14:paraId="29671DC7" w14:textId="77777777" w:rsidR="004C7094" w:rsidRPr="0063499E" w:rsidRDefault="001971BF" w:rsidP="00607D02">
            <w:pPr>
              <w:pStyle w:val="TableRow"/>
              <w:rPr>
                <w:rFonts w:ascii="HP Simplified" w:hAnsi="HP Simplified"/>
                <w:lang w:val="it-IT"/>
              </w:rPr>
            </w:pPr>
            <w:r w:rsidRPr="001971BF">
              <w:rPr>
                <w:rFonts w:ascii="HP Simplified" w:hAnsi="HP Simplified"/>
                <w:lang w:val="it-IT"/>
              </w:rPr>
              <w:t>JavaScript Object Notation</w:t>
            </w:r>
          </w:p>
        </w:tc>
      </w:tr>
      <w:tr w:rsidR="004C7094" w:rsidRPr="000D018A" w14:paraId="47608910" w14:textId="77777777" w:rsidTr="00840358">
        <w:trPr>
          <w:jc w:val="center"/>
        </w:trPr>
        <w:tc>
          <w:tcPr>
            <w:tcW w:w="2630" w:type="dxa"/>
          </w:tcPr>
          <w:p w14:paraId="12068738" w14:textId="3B61439F" w:rsidR="004C7094" w:rsidRPr="0063499E" w:rsidRDefault="00840358" w:rsidP="00607D02">
            <w:pPr>
              <w:pStyle w:val="TableRow"/>
              <w:rPr>
                <w:rFonts w:ascii="HP Simplified" w:hAnsi="HP Simplified"/>
                <w:lang w:val="it-IT"/>
              </w:rPr>
            </w:pPr>
            <w:r>
              <w:rPr>
                <w:rFonts w:ascii="HP Simplified" w:hAnsi="HP Simplified"/>
                <w:lang w:val="it-IT"/>
              </w:rPr>
              <w:t>RVFU</w:t>
            </w:r>
          </w:p>
        </w:tc>
        <w:tc>
          <w:tcPr>
            <w:tcW w:w="6094" w:type="dxa"/>
          </w:tcPr>
          <w:p w14:paraId="1F7E3268" w14:textId="0B804DDA" w:rsidR="004C7094" w:rsidRPr="0063499E" w:rsidRDefault="00840358" w:rsidP="00607D02">
            <w:pPr>
              <w:pStyle w:val="TableRow"/>
              <w:rPr>
                <w:rFonts w:ascii="HP Simplified" w:hAnsi="HP Simplified"/>
                <w:lang w:val="it-IT"/>
              </w:rPr>
            </w:pPr>
            <w:r>
              <w:rPr>
                <w:rFonts w:ascii="HP Simplified" w:hAnsi="HP Simplified"/>
                <w:lang w:val="it-IT"/>
              </w:rPr>
              <w:t>Registro veicoli fuori uso</w:t>
            </w:r>
          </w:p>
        </w:tc>
      </w:tr>
      <w:tr w:rsidR="004C7094" w:rsidRPr="000D018A" w14:paraId="6C4036E4" w14:textId="77777777" w:rsidTr="00840358">
        <w:trPr>
          <w:jc w:val="center"/>
        </w:trPr>
        <w:tc>
          <w:tcPr>
            <w:tcW w:w="2630" w:type="dxa"/>
          </w:tcPr>
          <w:p w14:paraId="5D76F703" w14:textId="68C10373" w:rsidR="004C7094" w:rsidRPr="0063499E" w:rsidRDefault="00840358" w:rsidP="00607D02">
            <w:pPr>
              <w:pStyle w:val="TableRow"/>
              <w:rPr>
                <w:rFonts w:ascii="HP Simplified" w:hAnsi="HP Simplified"/>
                <w:lang w:val="it-IT"/>
              </w:rPr>
            </w:pPr>
            <w:r>
              <w:rPr>
                <w:rFonts w:ascii="HP Simplified" w:hAnsi="HP Simplified"/>
                <w:lang w:val="it-IT"/>
              </w:rPr>
              <w:t>CR</w:t>
            </w:r>
          </w:p>
        </w:tc>
        <w:tc>
          <w:tcPr>
            <w:tcW w:w="6094" w:type="dxa"/>
          </w:tcPr>
          <w:p w14:paraId="37EF23E1" w14:textId="5654559A" w:rsidR="004C7094" w:rsidRPr="0063499E" w:rsidRDefault="00840358" w:rsidP="00607D02">
            <w:pPr>
              <w:pStyle w:val="TableRow"/>
              <w:rPr>
                <w:rFonts w:ascii="HP Simplified" w:hAnsi="HP Simplified"/>
                <w:lang w:val="it-IT"/>
              </w:rPr>
            </w:pPr>
            <w:r>
              <w:rPr>
                <w:rFonts w:ascii="HP Simplified" w:hAnsi="HP Simplified"/>
                <w:lang w:val="it-IT"/>
              </w:rPr>
              <w:t>Centro Raccolta</w:t>
            </w:r>
          </w:p>
        </w:tc>
      </w:tr>
      <w:tr w:rsidR="004C7094" w:rsidRPr="000D018A" w14:paraId="63CA1674" w14:textId="77777777" w:rsidTr="00840358">
        <w:trPr>
          <w:jc w:val="center"/>
        </w:trPr>
        <w:tc>
          <w:tcPr>
            <w:tcW w:w="2630" w:type="dxa"/>
          </w:tcPr>
          <w:p w14:paraId="7686C5F5" w14:textId="42C2622A" w:rsidR="004C7094" w:rsidRPr="0063499E" w:rsidRDefault="00840358" w:rsidP="00607D02">
            <w:pPr>
              <w:pStyle w:val="TableRow"/>
              <w:rPr>
                <w:rFonts w:ascii="HP Simplified" w:hAnsi="HP Simplified"/>
                <w:lang w:val="it-IT"/>
              </w:rPr>
            </w:pPr>
            <w:r>
              <w:rPr>
                <w:rFonts w:ascii="HP Simplified" w:hAnsi="HP Simplified"/>
                <w:lang w:val="it-IT"/>
              </w:rPr>
              <w:t>CN</w:t>
            </w:r>
          </w:p>
        </w:tc>
        <w:tc>
          <w:tcPr>
            <w:tcW w:w="6094" w:type="dxa"/>
          </w:tcPr>
          <w:p w14:paraId="2B652F08" w14:textId="221F7ECF" w:rsidR="004C7094" w:rsidRPr="0063499E" w:rsidRDefault="00840358" w:rsidP="00607D02">
            <w:pPr>
              <w:pStyle w:val="TableRow"/>
              <w:rPr>
                <w:rFonts w:ascii="HP Simplified" w:hAnsi="HP Simplified"/>
                <w:lang w:val="it-IT"/>
              </w:rPr>
            </w:pPr>
            <w:r>
              <w:rPr>
                <w:rFonts w:ascii="HP Simplified" w:hAnsi="HP Simplified"/>
                <w:lang w:val="it-IT"/>
              </w:rPr>
              <w:t>Concessionario</w:t>
            </w:r>
          </w:p>
        </w:tc>
      </w:tr>
    </w:tbl>
    <w:p w14:paraId="043EB65B" w14:textId="77777777" w:rsidR="004C7094" w:rsidRPr="004C7094" w:rsidRDefault="004C7094" w:rsidP="004C7094">
      <w:pPr>
        <w:rPr>
          <w:lang w:eastAsia="x-none"/>
        </w:rPr>
      </w:pPr>
    </w:p>
    <w:sectPr w:rsidR="004C7094" w:rsidRPr="004C7094" w:rsidSect="00BC175D">
      <w:headerReference w:type="even" r:id="rId56"/>
      <w:pgSz w:w="11909" w:h="16834" w:code="9"/>
      <w:pgMar w:top="1440" w:right="1800" w:bottom="1440" w:left="1800" w:header="720"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2326" w14:textId="77777777" w:rsidR="0064666F" w:rsidRDefault="0064666F" w:rsidP="00D267B5">
      <w:r>
        <w:separator/>
      </w:r>
    </w:p>
    <w:p w14:paraId="20882C3E" w14:textId="77777777" w:rsidR="0064666F" w:rsidRDefault="0064666F" w:rsidP="00D267B5"/>
    <w:p w14:paraId="23160C49" w14:textId="77777777" w:rsidR="0064666F" w:rsidRDefault="0064666F" w:rsidP="00D267B5"/>
  </w:endnote>
  <w:endnote w:type="continuationSeparator" w:id="0">
    <w:p w14:paraId="3CC4C432" w14:textId="77777777" w:rsidR="0064666F" w:rsidRDefault="0064666F" w:rsidP="00D267B5">
      <w:r>
        <w:continuationSeparator/>
      </w:r>
    </w:p>
    <w:p w14:paraId="63A78F13" w14:textId="77777777" w:rsidR="0064666F" w:rsidRDefault="0064666F" w:rsidP="00D267B5"/>
    <w:p w14:paraId="2E28AEBC" w14:textId="77777777" w:rsidR="0064666F" w:rsidRDefault="0064666F" w:rsidP="00D267B5"/>
  </w:endnote>
  <w:endnote w:type="continuationNotice" w:id="1">
    <w:p w14:paraId="25DF97EF" w14:textId="77777777" w:rsidR="0064666F" w:rsidRDefault="0064666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P Simplified">
    <w:altName w:val="Calibri"/>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Univers Condensed">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15841"/>
      <w:tblOverlap w:val="never"/>
      <w:tblW w:w="9285" w:type="dxa"/>
      <w:tblBorders>
        <w:insideH w:val="single" w:sz="4" w:space="0" w:color="auto"/>
      </w:tblBorders>
      <w:tblLayout w:type="fixed"/>
      <w:tblCellMar>
        <w:left w:w="71" w:type="dxa"/>
        <w:right w:w="71" w:type="dxa"/>
      </w:tblCellMar>
      <w:tblLook w:val="0000" w:firstRow="0" w:lastRow="0" w:firstColumn="0" w:lastColumn="0" w:noHBand="0" w:noVBand="0"/>
    </w:tblPr>
    <w:tblGrid>
      <w:gridCol w:w="3082"/>
      <w:gridCol w:w="4290"/>
      <w:gridCol w:w="1913"/>
    </w:tblGrid>
    <w:tr w:rsidR="004A4C47" w14:paraId="718FB223" w14:textId="77777777" w:rsidTr="0028001A">
      <w:tc>
        <w:tcPr>
          <w:tcW w:w="3082" w:type="dxa"/>
        </w:tcPr>
        <w:p w14:paraId="51B57FAE" w14:textId="77777777" w:rsidR="004A4C47" w:rsidRPr="00EA711A" w:rsidRDefault="004A4C47" w:rsidP="00DE2D0C"/>
      </w:tc>
      <w:tc>
        <w:tcPr>
          <w:tcW w:w="4290" w:type="dxa"/>
        </w:tcPr>
        <w:p w14:paraId="3AF00928" w14:textId="77777777" w:rsidR="004A4C47" w:rsidRPr="005E541E" w:rsidRDefault="004A4C47" w:rsidP="00DE2D0C">
          <w:pPr>
            <w:pStyle w:val="Table"/>
            <w:jc w:val="center"/>
            <w:rPr>
              <w:rFonts w:ascii="HP Simplified" w:hAnsi="HP Simplified"/>
              <w:szCs w:val="18"/>
              <w:lang w:val="it-IT"/>
            </w:rPr>
          </w:pPr>
        </w:p>
      </w:tc>
      <w:tc>
        <w:tcPr>
          <w:tcW w:w="1913" w:type="dxa"/>
        </w:tcPr>
        <w:p w14:paraId="259C204B" w14:textId="77777777" w:rsidR="004A4C47" w:rsidRPr="00EA711A" w:rsidRDefault="004A4C47" w:rsidP="00DE2D0C">
          <w:r w:rsidRPr="00D67F42">
            <w:t xml:space="preserve">Page </w:t>
          </w:r>
          <w:r>
            <w:fldChar w:fldCharType="begin"/>
          </w:r>
          <w:r>
            <w:instrText xml:space="preserve"> PAGE   \* MERGEFORMAT </w:instrText>
          </w:r>
          <w:r>
            <w:fldChar w:fldCharType="separate"/>
          </w:r>
          <w:r>
            <w:rPr>
              <w:noProof/>
            </w:rPr>
            <w:t>20</w:t>
          </w:r>
          <w:r>
            <w:rPr>
              <w:noProof/>
            </w:rPr>
            <w:fldChar w:fldCharType="end"/>
          </w:r>
          <w:r w:rsidRPr="00D67F42">
            <w:t xml:space="preserve"> of </w:t>
          </w:r>
          <w:fldSimple w:instr=" NUMPAGES  \* MERGEFORMAT ">
            <w:r>
              <w:rPr>
                <w:noProof/>
              </w:rPr>
              <w:t>23</w:t>
            </w:r>
          </w:fldSimple>
        </w:p>
      </w:tc>
    </w:tr>
    <w:tr w:rsidR="004A4C47" w14:paraId="66735C8B" w14:textId="77777777" w:rsidTr="0028001A">
      <w:trPr>
        <w:trHeight w:val="555"/>
      </w:trPr>
      <w:tc>
        <w:tcPr>
          <w:tcW w:w="3082" w:type="dxa"/>
        </w:tcPr>
        <w:p w14:paraId="30B1E133" w14:textId="77777777" w:rsidR="004A4C47" w:rsidRPr="00EA711A" w:rsidRDefault="004A4C47" w:rsidP="00DE2D0C">
          <w:pPr>
            <w:rPr>
              <w:lang w:val="fr-FR"/>
            </w:rPr>
          </w:pPr>
        </w:p>
      </w:tc>
      <w:tc>
        <w:tcPr>
          <w:tcW w:w="4290" w:type="dxa"/>
        </w:tcPr>
        <w:p w14:paraId="33193E5D" w14:textId="77777777" w:rsidR="004A4C47" w:rsidRPr="00D67F42" w:rsidRDefault="004A4C47" w:rsidP="00DE2D0C">
          <w:pPr>
            <w:keepNext/>
            <w:keepLines/>
            <w:spacing w:after="0"/>
            <w:jc w:val="center"/>
            <w:rPr>
              <w:sz w:val="14"/>
              <w:szCs w:val="14"/>
            </w:rPr>
          </w:pPr>
        </w:p>
        <w:p w14:paraId="6A7A51A5" w14:textId="77777777" w:rsidR="004A4C47" w:rsidRPr="00EA711A" w:rsidRDefault="004A4C47" w:rsidP="00DE2D0C">
          <w:pPr>
            <w:jc w:val="center"/>
          </w:pPr>
          <w:bookmarkStart w:id="0" w:name="_Toc229806196"/>
          <w:bookmarkStart w:id="1" w:name="_Toc247702560"/>
          <w:bookmarkStart w:id="2" w:name="_Toc248140407"/>
          <w:bookmarkStart w:id="3" w:name="_Toc212887592"/>
          <w:bookmarkStart w:id="4" w:name="_Toc237170379"/>
        </w:p>
      </w:tc>
      <w:tc>
        <w:tcPr>
          <w:tcW w:w="1913" w:type="dxa"/>
        </w:tcPr>
        <w:p w14:paraId="719B1B4D" w14:textId="77777777" w:rsidR="004A4C47" w:rsidRPr="00EA711A" w:rsidRDefault="004A4C47" w:rsidP="00DE2D0C">
          <w:pPr>
            <w:rPr>
              <w:snapToGrid w:val="0"/>
            </w:rPr>
          </w:pPr>
        </w:p>
      </w:tc>
      <w:bookmarkEnd w:id="0"/>
      <w:bookmarkEnd w:id="1"/>
      <w:bookmarkEnd w:id="2"/>
      <w:bookmarkEnd w:id="3"/>
      <w:bookmarkEnd w:id="4"/>
    </w:tr>
  </w:tbl>
  <w:p w14:paraId="72B23F32" w14:textId="77777777" w:rsidR="004A4C47" w:rsidRPr="0099379B" w:rsidRDefault="004A4C47" w:rsidP="00AB4C70">
    <w:pPr>
      <w:pStyle w:val="FooterEDSLegal"/>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4D61" w14:textId="77777777" w:rsidR="0064666F" w:rsidRDefault="0064666F" w:rsidP="00D267B5">
      <w:r>
        <w:separator/>
      </w:r>
    </w:p>
    <w:p w14:paraId="51B5461F" w14:textId="77777777" w:rsidR="0064666F" w:rsidRDefault="0064666F" w:rsidP="00D267B5"/>
    <w:p w14:paraId="325002D5" w14:textId="77777777" w:rsidR="0064666F" w:rsidRDefault="0064666F" w:rsidP="00D267B5"/>
  </w:footnote>
  <w:footnote w:type="continuationSeparator" w:id="0">
    <w:p w14:paraId="2CCBDC95" w14:textId="77777777" w:rsidR="0064666F" w:rsidRDefault="0064666F" w:rsidP="00D267B5">
      <w:r>
        <w:continuationSeparator/>
      </w:r>
    </w:p>
    <w:p w14:paraId="23DA07EA" w14:textId="77777777" w:rsidR="0064666F" w:rsidRDefault="0064666F" w:rsidP="00D267B5"/>
    <w:p w14:paraId="7E6E4FEE" w14:textId="77777777" w:rsidR="0064666F" w:rsidRDefault="0064666F" w:rsidP="00D267B5"/>
  </w:footnote>
  <w:footnote w:type="continuationNotice" w:id="1">
    <w:p w14:paraId="5A49FC93" w14:textId="77777777" w:rsidR="0064666F" w:rsidRDefault="0064666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E725" w14:textId="41E8753F" w:rsidR="008152E6" w:rsidRPr="00653D62" w:rsidRDefault="00B164A2" w:rsidP="008152E6">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30DF095A" wp14:editId="4296D9F3">
          <wp:extent cx="556260" cy="2667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8152E6" w:rsidRPr="006F481F">
      <w:rPr>
        <w:rFonts w:ascii="HP Simplified" w:hAnsi="HP Simplified"/>
      </w:rPr>
      <w:t>SpecificheWS</w:t>
    </w:r>
    <w:r w:rsidR="00A51E74">
      <w:rPr>
        <w:rFonts w:ascii="HP Simplified" w:hAnsi="HP Simplified"/>
      </w:rPr>
      <w:t xml:space="preserve"> </w:t>
    </w:r>
    <w:r w:rsidR="008152E6" w:rsidRPr="006F481F">
      <w:rPr>
        <w:rFonts w:ascii="HP Simplified" w:hAnsi="HP Simplified"/>
      </w:rPr>
      <w:t>-</w:t>
    </w:r>
    <w:r w:rsidR="00A51E74">
      <w:rPr>
        <w:rFonts w:ascii="HP Simplified" w:hAnsi="HP Simplified"/>
      </w:rPr>
      <w:t xml:space="preserve"> </w:t>
    </w:r>
    <w:r w:rsidR="008152E6" w:rsidRPr="006F481F">
      <w:rPr>
        <w:rFonts w:ascii="HP Simplified" w:hAnsi="HP Simplified"/>
      </w:rPr>
      <w:t>Gestione</w:t>
    </w:r>
    <w:r w:rsidR="00A51E74">
      <w:rPr>
        <w:rFonts w:ascii="HP Simplified" w:hAnsi="HP Simplified"/>
      </w:rPr>
      <w:t xml:space="preserve"> Concessionari </w:t>
    </w:r>
    <w:r w:rsidR="008152E6" w:rsidRPr="006F481F">
      <w:rPr>
        <w:rFonts w:ascii="HP Simplified" w:hAnsi="HP Simplified"/>
      </w:rPr>
      <w:t>1.</w:t>
    </w:r>
    <w:r w:rsidR="00A51E74">
      <w:rPr>
        <w:rFonts w:ascii="HP Simplified" w:hAnsi="HP Simplified"/>
      </w:rPr>
      <w:t>0</w:t>
    </w:r>
    <w:r w:rsidR="00B42365">
      <w:rPr>
        <w:rFonts w:ascii="HP Simplified" w:hAnsi="HP Simplified"/>
      </w:rPr>
      <w:t>2</w:t>
    </w:r>
    <w:r w:rsidR="008152E6" w:rsidRPr="00C046D2">
      <w:rPr>
        <w:rFonts w:ascii="HP Simplified" w:hAnsi="HP Simplified"/>
      </w:rPr>
      <w:t>.doc</w:t>
    </w:r>
  </w:p>
  <w:p w14:paraId="07CD608B" w14:textId="77777777" w:rsidR="004A4C47" w:rsidRPr="00DC750B" w:rsidRDefault="004A4C47" w:rsidP="00DC75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3AC1" w14:textId="57AB9D04" w:rsidR="004A4C47" w:rsidRPr="00C046D2" w:rsidRDefault="00B164A2" w:rsidP="001971BF">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7776947D" wp14:editId="6ED40AB4">
          <wp:extent cx="556260" cy="2667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6F481F" w:rsidRPr="006F481F">
      <w:rPr>
        <w:rFonts w:ascii="HP Simplified" w:hAnsi="HP Simplified"/>
      </w:rPr>
      <w:t>SpecificheWS-GestioneDemolitori1.0</w:t>
    </w:r>
    <w:r w:rsidR="004A4C47" w:rsidRPr="00C046D2">
      <w:rPr>
        <w:rFonts w:ascii="HP Simplified" w:hAnsi="HP Simplified"/>
      </w:rPr>
      <w:t>.doc</w:t>
    </w:r>
    <w:r w:rsidR="004A4C47">
      <w:rPr>
        <w:rFonts w:ascii="HP Simplified" w:hAnsi="HP Simplified"/>
      </w:rPr>
      <w:t xml:space="preserve">             </w:t>
    </w:r>
  </w:p>
  <w:p w14:paraId="4BCCD2C8" w14:textId="77777777" w:rsidR="004A4C47" w:rsidRDefault="004A4C4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B4FF" w14:textId="77777777" w:rsidR="004A4C47" w:rsidRDefault="004A4C47" w:rsidP="00D267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0550"/>
    <w:multiLevelType w:val="multilevel"/>
    <w:tmpl w:val="1AFC9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5B71F5"/>
    <w:multiLevelType w:val="multilevel"/>
    <w:tmpl w:val="36CE0F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12580"/>
    <w:multiLevelType w:val="hybridMultilevel"/>
    <w:tmpl w:val="BBAC64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840E3"/>
    <w:multiLevelType w:val="multilevel"/>
    <w:tmpl w:val="21AC0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33F4C"/>
    <w:multiLevelType w:val="multilevel"/>
    <w:tmpl w:val="ED706C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C3B7183"/>
    <w:multiLevelType w:val="hybridMultilevel"/>
    <w:tmpl w:val="1B3880D4"/>
    <w:lvl w:ilvl="0" w:tplc="A31864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7F16C3"/>
    <w:multiLevelType w:val="multilevel"/>
    <w:tmpl w:val="E5B27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9408A"/>
    <w:multiLevelType w:val="hybridMultilevel"/>
    <w:tmpl w:val="75BC222E"/>
    <w:lvl w:ilvl="0" w:tplc="003A2DDA">
      <w:start w:val="1"/>
      <w:numFmt w:val="bullet"/>
      <w:pStyle w:val="ExampleDo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0E95C47"/>
    <w:multiLevelType w:val="multilevel"/>
    <w:tmpl w:val="BB961D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1397B56"/>
    <w:multiLevelType w:val="multilevel"/>
    <w:tmpl w:val="A92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8525E9"/>
    <w:multiLevelType w:val="hybridMultilevel"/>
    <w:tmpl w:val="52C8417C"/>
    <w:lvl w:ilvl="0" w:tplc="AB042B30">
      <w:numFmt w:val="bullet"/>
      <w:lvlText w:val="-"/>
      <w:lvlJc w:val="left"/>
      <w:pPr>
        <w:ind w:left="480" w:hanging="360"/>
      </w:pPr>
      <w:rPr>
        <w:rFonts w:ascii="HP Simplified" w:eastAsia="Times New Roman" w:hAnsi="HP Simplified" w:cs="Arial" w:hint="default"/>
      </w:rPr>
    </w:lvl>
    <w:lvl w:ilvl="1" w:tplc="04100003" w:tentative="1">
      <w:start w:val="1"/>
      <w:numFmt w:val="bullet"/>
      <w:lvlText w:val="o"/>
      <w:lvlJc w:val="left"/>
      <w:pPr>
        <w:ind w:left="1200" w:hanging="360"/>
      </w:pPr>
      <w:rPr>
        <w:rFonts w:ascii="Courier New" w:hAnsi="Courier New" w:cs="Courier New" w:hint="default"/>
      </w:rPr>
    </w:lvl>
    <w:lvl w:ilvl="2" w:tplc="04100005" w:tentative="1">
      <w:start w:val="1"/>
      <w:numFmt w:val="bullet"/>
      <w:lvlText w:val=""/>
      <w:lvlJc w:val="left"/>
      <w:pPr>
        <w:ind w:left="1920" w:hanging="360"/>
      </w:pPr>
      <w:rPr>
        <w:rFonts w:ascii="Wingdings" w:hAnsi="Wingdings" w:hint="default"/>
      </w:rPr>
    </w:lvl>
    <w:lvl w:ilvl="3" w:tplc="04100001" w:tentative="1">
      <w:start w:val="1"/>
      <w:numFmt w:val="bullet"/>
      <w:lvlText w:val=""/>
      <w:lvlJc w:val="left"/>
      <w:pPr>
        <w:ind w:left="2640" w:hanging="360"/>
      </w:pPr>
      <w:rPr>
        <w:rFonts w:ascii="Symbol" w:hAnsi="Symbol" w:hint="default"/>
      </w:rPr>
    </w:lvl>
    <w:lvl w:ilvl="4" w:tplc="04100003" w:tentative="1">
      <w:start w:val="1"/>
      <w:numFmt w:val="bullet"/>
      <w:lvlText w:val="o"/>
      <w:lvlJc w:val="left"/>
      <w:pPr>
        <w:ind w:left="3360" w:hanging="360"/>
      </w:pPr>
      <w:rPr>
        <w:rFonts w:ascii="Courier New" w:hAnsi="Courier New" w:cs="Courier New" w:hint="default"/>
      </w:rPr>
    </w:lvl>
    <w:lvl w:ilvl="5" w:tplc="04100005" w:tentative="1">
      <w:start w:val="1"/>
      <w:numFmt w:val="bullet"/>
      <w:lvlText w:val=""/>
      <w:lvlJc w:val="left"/>
      <w:pPr>
        <w:ind w:left="4080" w:hanging="360"/>
      </w:pPr>
      <w:rPr>
        <w:rFonts w:ascii="Wingdings" w:hAnsi="Wingdings" w:hint="default"/>
      </w:rPr>
    </w:lvl>
    <w:lvl w:ilvl="6" w:tplc="04100001" w:tentative="1">
      <w:start w:val="1"/>
      <w:numFmt w:val="bullet"/>
      <w:lvlText w:val=""/>
      <w:lvlJc w:val="left"/>
      <w:pPr>
        <w:ind w:left="4800" w:hanging="360"/>
      </w:pPr>
      <w:rPr>
        <w:rFonts w:ascii="Symbol" w:hAnsi="Symbol" w:hint="default"/>
      </w:rPr>
    </w:lvl>
    <w:lvl w:ilvl="7" w:tplc="04100003" w:tentative="1">
      <w:start w:val="1"/>
      <w:numFmt w:val="bullet"/>
      <w:lvlText w:val="o"/>
      <w:lvlJc w:val="left"/>
      <w:pPr>
        <w:ind w:left="5520" w:hanging="360"/>
      </w:pPr>
      <w:rPr>
        <w:rFonts w:ascii="Courier New" w:hAnsi="Courier New" w:cs="Courier New" w:hint="default"/>
      </w:rPr>
    </w:lvl>
    <w:lvl w:ilvl="8" w:tplc="04100005" w:tentative="1">
      <w:start w:val="1"/>
      <w:numFmt w:val="bullet"/>
      <w:lvlText w:val=""/>
      <w:lvlJc w:val="left"/>
      <w:pPr>
        <w:ind w:left="6240" w:hanging="360"/>
      </w:pPr>
      <w:rPr>
        <w:rFonts w:ascii="Wingdings" w:hAnsi="Wingdings" w:hint="default"/>
      </w:rPr>
    </w:lvl>
  </w:abstractNum>
  <w:abstractNum w:abstractNumId="11" w15:restartNumberingAfterBreak="0">
    <w:nsid w:val="1C7D1D98"/>
    <w:multiLevelType w:val="multilevel"/>
    <w:tmpl w:val="02F84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1904A1B"/>
    <w:multiLevelType w:val="multilevel"/>
    <w:tmpl w:val="3FBEC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2A6E75"/>
    <w:multiLevelType w:val="hybridMultilevel"/>
    <w:tmpl w:val="A7260F4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C3A3E"/>
    <w:multiLevelType w:val="hybridMultilevel"/>
    <w:tmpl w:val="3F065B62"/>
    <w:lvl w:ilvl="0" w:tplc="17EABCB8">
      <w:start w:val="1"/>
      <w:numFmt w:val="bullet"/>
      <w:pStyle w:val="NormalDot"/>
      <w:lvlText w:val=""/>
      <w:lvlJc w:val="left"/>
      <w:pPr>
        <w:tabs>
          <w:tab w:val="num" w:pos="944"/>
        </w:tabs>
        <w:ind w:left="944" w:hanging="360"/>
      </w:pPr>
      <w:rPr>
        <w:rFonts w:ascii="Symbol" w:hAnsi="Symbol" w:hint="default"/>
      </w:rPr>
    </w:lvl>
    <w:lvl w:ilvl="1" w:tplc="0C090003" w:tentative="1">
      <w:start w:val="1"/>
      <w:numFmt w:val="bullet"/>
      <w:lvlText w:val="o"/>
      <w:lvlJc w:val="left"/>
      <w:pPr>
        <w:tabs>
          <w:tab w:val="num" w:pos="2024"/>
        </w:tabs>
        <w:ind w:left="2024" w:hanging="360"/>
      </w:pPr>
      <w:rPr>
        <w:rFonts w:ascii="Courier New" w:hAnsi="Courier New" w:hint="default"/>
      </w:rPr>
    </w:lvl>
    <w:lvl w:ilvl="2" w:tplc="0C090005">
      <w:start w:val="1"/>
      <w:numFmt w:val="bullet"/>
      <w:lvlText w:val=""/>
      <w:lvlJc w:val="left"/>
      <w:pPr>
        <w:tabs>
          <w:tab w:val="num" w:pos="2744"/>
        </w:tabs>
        <w:ind w:left="2744" w:hanging="360"/>
      </w:pPr>
      <w:rPr>
        <w:rFonts w:ascii="Wingdings" w:hAnsi="Wingdings" w:hint="default"/>
      </w:rPr>
    </w:lvl>
    <w:lvl w:ilvl="3" w:tplc="0C090001">
      <w:start w:val="1"/>
      <w:numFmt w:val="bullet"/>
      <w:lvlText w:val=""/>
      <w:lvlJc w:val="left"/>
      <w:pPr>
        <w:tabs>
          <w:tab w:val="num" w:pos="3464"/>
        </w:tabs>
        <w:ind w:left="3464" w:hanging="360"/>
      </w:pPr>
      <w:rPr>
        <w:rFonts w:ascii="Symbol" w:hAnsi="Symbol" w:hint="default"/>
      </w:rPr>
    </w:lvl>
    <w:lvl w:ilvl="4" w:tplc="0C090003" w:tentative="1">
      <w:start w:val="1"/>
      <w:numFmt w:val="bullet"/>
      <w:lvlText w:val="o"/>
      <w:lvlJc w:val="left"/>
      <w:pPr>
        <w:tabs>
          <w:tab w:val="num" w:pos="4184"/>
        </w:tabs>
        <w:ind w:left="4184" w:hanging="360"/>
      </w:pPr>
      <w:rPr>
        <w:rFonts w:ascii="Courier New" w:hAnsi="Courier New" w:hint="default"/>
      </w:rPr>
    </w:lvl>
    <w:lvl w:ilvl="5" w:tplc="0C090005" w:tentative="1">
      <w:start w:val="1"/>
      <w:numFmt w:val="bullet"/>
      <w:lvlText w:val=""/>
      <w:lvlJc w:val="left"/>
      <w:pPr>
        <w:tabs>
          <w:tab w:val="num" w:pos="4904"/>
        </w:tabs>
        <w:ind w:left="4904" w:hanging="360"/>
      </w:pPr>
      <w:rPr>
        <w:rFonts w:ascii="Wingdings" w:hAnsi="Wingdings" w:hint="default"/>
      </w:rPr>
    </w:lvl>
    <w:lvl w:ilvl="6" w:tplc="0C090001" w:tentative="1">
      <w:start w:val="1"/>
      <w:numFmt w:val="bullet"/>
      <w:lvlText w:val=""/>
      <w:lvlJc w:val="left"/>
      <w:pPr>
        <w:tabs>
          <w:tab w:val="num" w:pos="5624"/>
        </w:tabs>
        <w:ind w:left="5624" w:hanging="360"/>
      </w:pPr>
      <w:rPr>
        <w:rFonts w:ascii="Symbol" w:hAnsi="Symbol" w:hint="default"/>
      </w:rPr>
    </w:lvl>
    <w:lvl w:ilvl="7" w:tplc="0C090003" w:tentative="1">
      <w:start w:val="1"/>
      <w:numFmt w:val="bullet"/>
      <w:lvlText w:val="o"/>
      <w:lvlJc w:val="left"/>
      <w:pPr>
        <w:tabs>
          <w:tab w:val="num" w:pos="6344"/>
        </w:tabs>
        <w:ind w:left="6344" w:hanging="360"/>
      </w:pPr>
      <w:rPr>
        <w:rFonts w:ascii="Courier New" w:hAnsi="Courier New" w:hint="default"/>
      </w:rPr>
    </w:lvl>
    <w:lvl w:ilvl="8" w:tplc="0C090005" w:tentative="1">
      <w:start w:val="1"/>
      <w:numFmt w:val="bullet"/>
      <w:lvlText w:val=""/>
      <w:lvlJc w:val="left"/>
      <w:pPr>
        <w:tabs>
          <w:tab w:val="num" w:pos="7064"/>
        </w:tabs>
        <w:ind w:left="7064" w:hanging="360"/>
      </w:pPr>
      <w:rPr>
        <w:rFonts w:ascii="Wingdings" w:hAnsi="Wingdings" w:hint="default"/>
      </w:rPr>
    </w:lvl>
  </w:abstractNum>
  <w:abstractNum w:abstractNumId="15" w15:restartNumberingAfterBreak="0">
    <w:nsid w:val="2C8A555F"/>
    <w:multiLevelType w:val="multilevel"/>
    <w:tmpl w:val="D16EF8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D0B34EC"/>
    <w:multiLevelType w:val="multilevel"/>
    <w:tmpl w:val="DE8E74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E9F5350"/>
    <w:multiLevelType w:val="multilevel"/>
    <w:tmpl w:val="E4263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EB04024"/>
    <w:multiLevelType w:val="multilevel"/>
    <w:tmpl w:val="DB0AA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B87255"/>
    <w:multiLevelType w:val="hybridMultilevel"/>
    <w:tmpl w:val="46D00A54"/>
    <w:lvl w:ilvl="0" w:tplc="CD0609E0">
      <w:start w:val="1"/>
      <w:numFmt w:val="decimal"/>
      <w:pStyle w:val="Number"/>
      <w:lvlText w:val="%1."/>
      <w:lvlJc w:val="left"/>
      <w:pPr>
        <w:tabs>
          <w:tab w:val="num" w:pos="360"/>
        </w:tabs>
        <w:ind w:left="360" w:hanging="360"/>
      </w:pPr>
      <w:rPr>
        <w:rFonts w:cs="Times New Roman"/>
      </w:rPr>
    </w:lvl>
    <w:lvl w:ilvl="1" w:tplc="4D762C5C">
      <w:start w:val="1"/>
      <w:numFmt w:val="lowerLetter"/>
      <w:lvlText w:val="%2."/>
      <w:lvlJc w:val="left"/>
      <w:pPr>
        <w:tabs>
          <w:tab w:val="num" w:pos="1080"/>
        </w:tabs>
        <w:ind w:left="1080" w:hanging="360"/>
      </w:pPr>
      <w:rPr>
        <w:rFonts w:cs="Times New Roman"/>
      </w:rPr>
    </w:lvl>
    <w:lvl w:ilvl="2" w:tplc="369ECFDC" w:tentative="1">
      <w:start w:val="1"/>
      <w:numFmt w:val="lowerRoman"/>
      <w:lvlText w:val="%3."/>
      <w:lvlJc w:val="right"/>
      <w:pPr>
        <w:tabs>
          <w:tab w:val="num" w:pos="1800"/>
        </w:tabs>
        <w:ind w:left="1800" w:hanging="180"/>
      </w:pPr>
      <w:rPr>
        <w:rFonts w:cs="Times New Roman"/>
      </w:rPr>
    </w:lvl>
    <w:lvl w:ilvl="3" w:tplc="A7B693BE" w:tentative="1">
      <w:start w:val="1"/>
      <w:numFmt w:val="decimal"/>
      <w:lvlText w:val="%4."/>
      <w:lvlJc w:val="left"/>
      <w:pPr>
        <w:tabs>
          <w:tab w:val="num" w:pos="2520"/>
        </w:tabs>
        <w:ind w:left="2520" w:hanging="360"/>
      </w:pPr>
      <w:rPr>
        <w:rFonts w:cs="Times New Roman"/>
      </w:rPr>
    </w:lvl>
    <w:lvl w:ilvl="4" w:tplc="4560D9D6" w:tentative="1">
      <w:start w:val="1"/>
      <w:numFmt w:val="lowerLetter"/>
      <w:lvlText w:val="%5."/>
      <w:lvlJc w:val="left"/>
      <w:pPr>
        <w:tabs>
          <w:tab w:val="num" w:pos="3240"/>
        </w:tabs>
        <w:ind w:left="3240" w:hanging="360"/>
      </w:pPr>
      <w:rPr>
        <w:rFonts w:cs="Times New Roman"/>
      </w:rPr>
    </w:lvl>
    <w:lvl w:ilvl="5" w:tplc="A086AA52" w:tentative="1">
      <w:start w:val="1"/>
      <w:numFmt w:val="lowerRoman"/>
      <w:lvlText w:val="%6."/>
      <w:lvlJc w:val="right"/>
      <w:pPr>
        <w:tabs>
          <w:tab w:val="num" w:pos="3960"/>
        </w:tabs>
        <w:ind w:left="3960" w:hanging="180"/>
      </w:pPr>
      <w:rPr>
        <w:rFonts w:cs="Times New Roman"/>
      </w:rPr>
    </w:lvl>
    <w:lvl w:ilvl="6" w:tplc="A44A37A0" w:tentative="1">
      <w:start w:val="1"/>
      <w:numFmt w:val="decimal"/>
      <w:lvlText w:val="%7."/>
      <w:lvlJc w:val="left"/>
      <w:pPr>
        <w:tabs>
          <w:tab w:val="num" w:pos="4680"/>
        </w:tabs>
        <w:ind w:left="4680" w:hanging="360"/>
      </w:pPr>
      <w:rPr>
        <w:rFonts w:cs="Times New Roman"/>
      </w:rPr>
    </w:lvl>
    <w:lvl w:ilvl="7" w:tplc="5B6253F0" w:tentative="1">
      <w:start w:val="1"/>
      <w:numFmt w:val="lowerLetter"/>
      <w:lvlText w:val="%8."/>
      <w:lvlJc w:val="left"/>
      <w:pPr>
        <w:tabs>
          <w:tab w:val="num" w:pos="5400"/>
        </w:tabs>
        <w:ind w:left="5400" w:hanging="360"/>
      </w:pPr>
      <w:rPr>
        <w:rFonts w:cs="Times New Roman"/>
      </w:rPr>
    </w:lvl>
    <w:lvl w:ilvl="8" w:tplc="A5A29FD2" w:tentative="1">
      <w:start w:val="1"/>
      <w:numFmt w:val="lowerRoman"/>
      <w:lvlText w:val="%9."/>
      <w:lvlJc w:val="right"/>
      <w:pPr>
        <w:tabs>
          <w:tab w:val="num" w:pos="6120"/>
        </w:tabs>
        <w:ind w:left="6120" w:hanging="180"/>
      </w:pPr>
      <w:rPr>
        <w:rFonts w:cs="Times New Roman"/>
      </w:rPr>
    </w:lvl>
  </w:abstractNum>
  <w:abstractNum w:abstractNumId="20" w15:restartNumberingAfterBreak="0">
    <w:nsid w:val="2F8838B0"/>
    <w:multiLevelType w:val="multilevel"/>
    <w:tmpl w:val="E9B2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2A73D1"/>
    <w:multiLevelType w:val="hybridMultilevel"/>
    <w:tmpl w:val="FA30C7C2"/>
    <w:lvl w:ilvl="0" w:tplc="F640A408">
      <w:start w:val="1"/>
      <w:numFmt w:val="none"/>
      <w:pStyle w:val="Warning"/>
      <w:lvlText w:val="%1Warning!"/>
      <w:lvlJc w:val="left"/>
      <w:pPr>
        <w:tabs>
          <w:tab w:val="num" w:pos="1152"/>
        </w:tabs>
        <w:ind w:left="1152" w:hanging="1152"/>
      </w:pPr>
      <w:rPr>
        <w:rFonts w:ascii="Verdana" w:hAnsi="Verdana" w:cs="Times New Roman" w:hint="default"/>
        <w:b/>
        <w:i w:val="0"/>
        <w:color w:val="CC0000"/>
        <w:sz w:val="18"/>
      </w:rPr>
    </w:lvl>
    <w:lvl w:ilvl="1" w:tplc="6B841108" w:tentative="1">
      <w:start w:val="1"/>
      <w:numFmt w:val="lowerLetter"/>
      <w:lvlText w:val="%2."/>
      <w:lvlJc w:val="left"/>
      <w:pPr>
        <w:tabs>
          <w:tab w:val="num" w:pos="1440"/>
        </w:tabs>
        <w:ind w:left="1440" w:hanging="360"/>
      </w:pPr>
      <w:rPr>
        <w:rFonts w:cs="Times New Roman"/>
      </w:rPr>
    </w:lvl>
    <w:lvl w:ilvl="2" w:tplc="CEC28B14" w:tentative="1">
      <w:start w:val="1"/>
      <w:numFmt w:val="lowerRoman"/>
      <w:lvlText w:val="%3."/>
      <w:lvlJc w:val="right"/>
      <w:pPr>
        <w:tabs>
          <w:tab w:val="num" w:pos="2160"/>
        </w:tabs>
        <w:ind w:left="2160" w:hanging="180"/>
      </w:pPr>
      <w:rPr>
        <w:rFonts w:cs="Times New Roman"/>
      </w:rPr>
    </w:lvl>
    <w:lvl w:ilvl="3" w:tplc="F12001A6" w:tentative="1">
      <w:start w:val="1"/>
      <w:numFmt w:val="decimal"/>
      <w:lvlText w:val="%4."/>
      <w:lvlJc w:val="left"/>
      <w:pPr>
        <w:tabs>
          <w:tab w:val="num" w:pos="2880"/>
        </w:tabs>
        <w:ind w:left="2880" w:hanging="360"/>
      </w:pPr>
      <w:rPr>
        <w:rFonts w:cs="Times New Roman"/>
      </w:rPr>
    </w:lvl>
    <w:lvl w:ilvl="4" w:tplc="BD340512" w:tentative="1">
      <w:start w:val="1"/>
      <w:numFmt w:val="lowerLetter"/>
      <w:lvlText w:val="%5."/>
      <w:lvlJc w:val="left"/>
      <w:pPr>
        <w:tabs>
          <w:tab w:val="num" w:pos="3600"/>
        </w:tabs>
        <w:ind w:left="3600" w:hanging="360"/>
      </w:pPr>
      <w:rPr>
        <w:rFonts w:cs="Times New Roman"/>
      </w:rPr>
    </w:lvl>
    <w:lvl w:ilvl="5" w:tplc="D196179C" w:tentative="1">
      <w:start w:val="1"/>
      <w:numFmt w:val="lowerRoman"/>
      <w:lvlText w:val="%6."/>
      <w:lvlJc w:val="right"/>
      <w:pPr>
        <w:tabs>
          <w:tab w:val="num" w:pos="4320"/>
        </w:tabs>
        <w:ind w:left="4320" w:hanging="180"/>
      </w:pPr>
      <w:rPr>
        <w:rFonts w:cs="Times New Roman"/>
      </w:rPr>
    </w:lvl>
    <w:lvl w:ilvl="6" w:tplc="307A3718" w:tentative="1">
      <w:start w:val="1"/>
      <w:numFmt w:val="decimal"/>
      <w:lvlText w:val="%7."/>
      <w:lvlJc w:val="left"/>
      <w:pPr>
        <w:tabs>
          <w:tab w:val="num" w:pos="5040"/>
        </w:tabs>
        <w:ind w:left="5040" w:hanging="360"/>
      </w:pPr>
      <w:rPr>
        <w:rFonts w:cs="Times New Roman"/>
      </w:rPr>
    </w:lvl>
    <w:lvl w:ilvl="7" w:tplc="FAE25392" w:tentative="1">
      <w:start w:val="1"/>
      <w:numFmt w:val="lowerLetter"/>
      <w:lvlText w:val="%8."/>
      <w:lvlJc w:val="left"/>
      <w:pPr>
        <w:tabs>
          <w:tab w:val="num" w:pos="5760"/>
        </w:tabs>
        <w:ind w:left="5760" w:hanging="360"/>
      </w:pPr>
      <w:rPr>
        <w:rFonts w:cs="Times New Roman"/>
      </w:rPr>
    </w:lvl>
    <w:lvl w:ilvl="8" w:tplc="96829268" w:tentative="1">
      <w:start w:val="1"/>
      <w:numFmt w:val="lowerRoman"/>
      <w:lvlText w:val="%9."/>
      <w:lvlJc w:val="right"/>
      <w:pPr>
        <w:tabs>
          <w:tab w:val="num" w:pos="6480"/>
        </w:tabs>
        <w:ind w:left="6480" w:hanging="180"/>
      </w:pPr>
      <w:rPr>
        <w:rFonts w:cs="Times New Roman"/>
      </w:rPr>
    </w:lvl>
  </w:abstractNum>
  <w:abstractNum w:abstractNumId="22" w15:restartNumberingAfterBreak="0">
    <w:nsid w:val="312B7B26"/>
    <w:multiLevelType w:val="hybridMultilevel"/>
    <w:tmpl w:val="5EEC1246"/>
    <w:lvl w:ilvl="0" w:tplc="451A457A">
      <w:start w:val="1"/>
      <w:numFmt w:val="lowerLetter"/>
      <w:pStyle w:val="Stepa"/>
      <w:lvlText w:val="%1."/>
      <w:lvlJc w:val="left"/>
      <w:pPr>
        <w:tabs>
          <w:tab w:val="num" w:pos="1080"/>
        </w:tabs>
        <w:ind w:left="1080" w:hanging="720"/>
      </w:pPr>
      <w:rPr>
        <w:rFonts w:cs="Times New Roman" w:hint="default"/>
      </w:rPr>
    </w:lvl>
    <w:lvl w:ilvl="1" w:tplc="D84ECD74">
      <w:start w:val="1"/>
      <w:numFmt w:val="lowerLetter"/>
      <w:lvlText w:val="%2."/>
      <w:lvlJc w:val="left"/>
      <w:pPr>
        <w:tabs>
          <w:tab w:val="num" w:pos="1440"/>
        </w:tabs>
        <w:ind w:left="1440" w:hanging="360"/>
      </w:pPr>
      <w:rPr>
        <w:rFonts w:cs="Times New Roman"/>
      </w:rPr>
    </w:lvl>
    <w:lvl w:ilvl="2" w:tplc="888AB874" w:tentative="1">
      <w:start w:val="1"/>
      <w:numFmt w:val="lowerRoman"/>
      <w:lvlText w:val="%3."/>
      <w:lvlJc w:val="right"/>
      <w:pPr>
        <w:tabs>
          <w:tab w:val="num" w:pos="2160"/>
        </w:tabs>
        <w:ind w:left="2160" w:hanging="180"/>
      </w:pPr>
      <w:rPr>
        <w:rFonts w:cs="Times New Roman"/>
      </w:rPr>
    </w:lvl>
    <w:lvl w:ilvl="3" w:tplc="CE960384" w:tentative="1">
      <w:start w:val="1"/>
      <w:numFmt w:val="decimal"/>
      <w:lvlText w:val="%4."/>
      <w:lvlJc w:val="left"/>
      <w:pPr>
        <w:tabs>
          <w:tab w:val="num" w:pos="2880"/>
        </w:tabs>
        <w:ind w:left="2880" w:hanging="360"/>
      </w:pPr>
      <w:rPr>
        <w:rFonts w:cs="Times New Roman"/>
      </w:rPr>
    </w:lvl>
    <w:lvl w:ilvl="4" w:tplc="364A171A" w:tentative="1">
      <w:start w:val="1"/>
      <w:numFmt w:val="lowerLetter"/>
      <w:lvlText w:val="%5."/>
      <w:lvlJc w:val="left"/>
      <w:pPr>
        <w:tabs>
          <w:tab w:val="num" w:pos="3600"/>
        </w:tabs>
        <w:ind w:left="3600" w:hanging="360"/>
      </w:pPr>
      <w:rPr>
        <w:rFonts w:cs="Times New Roman"/>
      </w:rPr>
    </w:lvl>
    <w:lvl w:ilvl="5" w:tplc="AF083E18" w:tentative="1">
      <w:start w:val="1"/>
      <w:numFmt w:val="lowerRoman"/>
      <w:lvlText w:val="%6."/>
      <w:lvlJc w:val="right"/>
      <w:pPr>
        <w:tabs>
          <w:tab w:val="num" w:pos="4320"/>
        </w:tabs>
        <w:ind w:left="4320" w:hanging="180"/>
      </w:pPr>
      <w:rPr>
        <w:rFonts w:cs="Times New Roman"/>
      </w:rPr>
    </w:lvl>
    <w:lvl w:ilvl="6" w:tplc="A5C0676E" w:tentative="1">
      <w:start w:val="1"/>
      <w:numFmt w:val="decimal"/>
      <w:lvlText w:val="%7."/>
      <w:lvlJc w:val="left"/>
      <w:pPr>
        <w:tabs>
          <w:tab w:val="num" w:pos="5040"/>
        </w:tabs>
        <w:ind w:left="5040" w:hanging="360"/>
      </w:pPr>
      <w:rPr>
        <w:rFonts w:cs="Times New Roman"/>
      </w:rPr>
    </w:lvl>
    <w:lvl w:ilvl="7" w:tplc="61B60242" w:tentative="1">
      <w:start w:val="1"/>
      <w:numFmt w:val="lowerLetter"/>
      <w:lvlText w:val="%8."/>
      <w:lvlJc w:val="left"/>
      <w:pPr>
        <w:tabs>
          <w:tab w:val="num" w:pos="5760"/>
        </w:tabs>
        <w:ind w:left="5760" w:hanging="360"/>
      </w:pPr>
      <w:rPr>
        <w:rFonts w:cs="Times New Roman"/>
      </w:rPr>
    </w:lvl>
    <w:lvl w:ilvl="8" w:tplc="D5E8E0F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F25B8"/>
    <w:multiLevelType w:val="multilevel"/>
    <w:tmpl w:val="86F6F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A354D"/>
    <w:multiLevelType w:val="hybridMultilevel"/>
    <w:tmpl w:val="0840F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4248BC"/>
    <w:multiLevelType w:val="multilevel"/>
    <w:tmpl w:val="0BBA3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A21495"/>
    <w:multiLevelType w:val="hybridMultilevel"/>
    <w:tmpl w:val="AB5EE6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AE07069"/>
    <w:multiLevelType w:val="multilevel"/>
    <w:tmpl w:val="2BB8A72C"/>
    <w:lvl w:ilvl="0">
      <w:start w:val="1"/>
      <w:numFmt w:val="decimal"/>
      <w:pStyle w:val="Titolo1"/>
      <w:lvlText w:val="%1"/>
      <w:lvlJc w:val="left"/>
      <w:pPr>
        <w:tabs>
          <w:tab w:val="num" w:pos="432"/>
        </w:tabs>
        <w:ind w:left="432" w:hanging="432"/>
      </w:pPr>
      <w:rPr>
        <w:rFonts w:cs="Times New Roman" w:hint="default"/>
      </w:rPr>
    </w:lvl>
    <w:lvl w:ilvl="1">
      <w:start w:val="1"/>
      <w:numFmt w:val="decimal"/>
      <w:pStyle w:val="Titolo2"/>
      <w:lvlText w:val="%1.%2"/>
      <w:lvlJc w:val="left"/>
      <w:pPr>
        <w:tabs>
          <w:tab w:val="num" w:pos="1427"/>
        </w:tabs>
        <w:ind w:left="1427" w:hanging="576"/>
      </w:pPr>
      <w:rPr>
        <w:rFonts w:cs="Times New Roman" w:hint="default"/>
        <w:b/>
        <w:sz w:val="24"/>
        <w:szCs w:val="24"/>
      </w:rPr>
    </w:lvl>
    <w:lvl w:ilvl="2">
      <w:start w:val="1"/>
      <w:numFmt w:val="decimal"/>
      <w:pStyle w:val="Titolo3"/>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3024"/>
        </w:tabs>
        <w:ind w:left="3024" w:hanging="864"/>
      </w:pPr>
      <w:rPr>
        <w:rFonts w:cs="Times New Roman" w:hint="default"/>
        <w:b/>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28" w15:restartNumberingAfterBreak="0">
    <w:nsid w:val="3B44708C"/>
    <w:multiLevelType w:val="hybridMultilevel"/>
    <w:tmpl w:val="E4649398"/>
    <w:lvl w:ilvl="0" w:tplc="FFFFFFFF">
      <w:start w:val="1"/>
      <w:numFmt w:val="decimal"/>
      <w:lvlText w:val="%1."/>
      <w:lvlJc w:val="left"/>
      <w:pPr>
        <w:tabs>
          <w:tab w:val="num" w:pos="720"/>
        </w:tabs>
        <w:ind w:left="720" w:hanging="360"/>
      </w:pPr>
      <w:rPr>
        <w:rFonts w:cs="Times New Roman"/>
      </w:rPr>
    </w:lvl>
    <w:lvl w:ilvl="1" w:tplc="0C6E2E08">
      <w:start w:val="1"/>
      <w:numFmt w:val="bullet"/>
      <w:pStyle w:val="BodyTextdot"/>
      <w:lvlText w:val=""/>
      <w:lvlJc w:val="left"/>
      <w:pPr>
        <w:tabs>
          <w:tab w:val="num" w:pos="1440"/>
        </w:tabs>
        <w:ind w:left="1440" w:hanging="360"/>
      </w:pPr>
      <w:rPr>
        <w:rFonts w:ascii="Symbol" w:hAnsi="Symbol" w:hint="default"/>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142F69"/>
    <w:multiLevelType w:val="multilevel"/>
    <w:tmpl w:val="15362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2D532AB"/>
    <w:multiLevelType w:val="multilevel"/>
    <w:tmpl w:val="7520C2EC"/>
    <w:lvl w:ilvl="0">
      <w:start w:val="1"/>
      <w:numFmt w:val="decimal"/>
      <w:pStyle w:val="Number2"/>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44"/>
        </w:tabs>
        <w:ind w:left="144" w:firstLine="93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512091D"/>
    <w:multiLevelType w:val="multilevel"/>
    <w:tmpl w:val="AA6442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E47275"/>
    <w:multiLevelType w:val="multilevel"/>
    <w:tmpl w:val="A5B0D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827371B"/>
    <w:multiLevelType w:val="multilevel"/>
    <w:tmpl w:val="A0706A0E"/>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48BE554A"/>
    <w:multiLevelType w:val="multilevel"/>
    <w:tmpl w:val="83167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AA01419"/>
    <w:multiLevelType w:val="multilevel"/>
    <w:tmpl w:val="722695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DD2D9C"/>
    <w:multiLevelType w:val="multilevel"/>
    <w:tmpl w:val="D9344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244F84"/>
    <w:multiLevelType w:val="multilevel"/>
    <w:tmpl w:val="8C96F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C66332A"/>
    <w:multiLevelType w:val="hybridMultilevel"/>
    <w:tmpl w:val="2E46B5F2"/>
    <w:lvl w:ilvl="0" w:tplc="2786CDF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DF15427"/>
    <w:multiLevelType w:val="multilevel"/>
    <w:tmpl w:val="4EE63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0116CFE"/>
    <w:multiLevelType w:val="hybridMultilevel"/>
    <w:tmpl w:val="227C6874"/>
    <w:lvl w:ilvl="0" w:tplc="5792D442">
      <w:start w:val="1"/>
      <w:numFmt w:val="none"/>
      <w:pStyle w:val="Note"/>
      <w:lvlText w:val="%1Note:"/>
      <w:lvlJc w:val="left"/>
      <w:pPr>
        <w:tabs>
          <w:tab w:val="num" w:pos="792"/>
        </w:tabs>
        <w:ind w:left="792" w:hanging="792"/>
      </w:pPr>
      <w:rPr>
        <w:rFonts w:ascii="Arial Bold" w:hAnsi="Arial Bold" w:cs="Times New Roman" w:hint="default"/>
        <w:b/>
        <w:i w:val="0"/>
        <w:color w:val="29568F"/>
        <w:sz w:val="18"/>
      </w:rPr>
    </w:lvl>
    <w:lvl w:ilvl="1" w:tplc="A78293EC" w:tentative="1">
      <w:start w:val="1"/>
      <w:numFmt w:val="lowerLetter"/>
      <w:lvlText w:val="%2."/>
      <w:lvlJc w:val="left"/>
      <w:pPr>
        <w:tabs>
          <w:tab w:val="num" w:pos="1440"/>
        </w:tabs>
        <w:ind w:left="1440" w:hanging="360"/>
      </w:pPr>
      <w:rPr>
        <w:rFonts w:cs="Times New Roman"/>
      </w:rPr>
    </w:lvl>
    <w:lvl w:ilvl="2" w:tplc="516AC764" w:tentative="1">
      <w:start w:val="1"/>
      <w:numFmt w:val="lowerRoman"/>
      <w:lvlText w:val="%3."/>
      <w:lvlJc w:val="right"/>
      <w:pPr>
        <w:tabs>
          <w:tab w:val="num" w:pos="2160"/>
        </w:tabs>
        <w:ind w:left="2160" w:hanging="180"/>
      </w:pPr>
      <w:rPr>
        <w:rFonts w:cs="Times New Roman"/>
      </w:rPr>
    </w:lvl>
    <w:lvl w:ilvl="3" w:tplc="D5E06B08" w:tentative="1">
      <w:start w:val="1"/>
      <w:numFmt w:val="decimal"/>
      <w:lvlText w:val="%4."/>
      <w:lvlJc w:val="left"/>
      <w:pPr>
        <w:tabs>
          <w:tab w:val="num" w:pos="2880"/>
        </w:tabs>
        <w:ind w:left="2880" w:hanging="360"/>
      </w:pPr>
      <w:rPr>
        <w:rFonts w:cs="Times New Roman"/>
      </w:rPr>
    </w:lvl>
    <w:lvl w:ilvl="4" w:tplc="B14E9C26" w:tentative="1">
      <w:start w:val="1"/>
      <w:numFmt w:val="lowerLetter"/>
      <w:lvlText w:val="%5."/>
      <w:lvlJc w:val="left"/>
      <w:pPr>
        <w:tabs>
          <w:tab w:val="num" w:pos="3600"/>
        </w:tabs>
        <w:ind w:left="3600" w:hanging="360"/>
      </w:pPr>
      <w:rPr>
        <w:rFonts w:cs="Times New Roman"/>
      </w:rPr>
    </w:lvl>
    <w:lvl w:ilvl="5" w:tplc="F70C2FF2" w:tentative="1">
      <w:start w:val="1"/>
      <w:numFmt w:val="lowerRoman"/>
      <w:lvlText w:val="%6."/>
      <w:lvlJc w:val="right"/>
      <w:pPr>
        <w:tabs>
          <w:tab w:val="num" w:pos="4320"/>
        </w:tabs>
        <w:ind w:left="4320" w:hanging="180"/>
      </w:pPr>
      <w:rPr>
        <w:rFonts w:cs="Times New Roman"/>
      </w:rPr>
    </w:lvl>
    <w:lvl w:ilvl="6" w:tplc="D2942F54" w:tentative="1">
      <w:start w:val="1"/>
      <w:numFmt w:val="decimal"/>
      <w:lvlText w:val="%7."/>
      <w:lvlJc w:val="left"/>
      <w:pPr>
        <w:tabs>
          <w:tab w:val="num" w:pos="5040"/>
        </w:tabs>
        <w:ind w:left="5040" w:hanging="360"/>
      </w:pPr>
      <w:rPr>
        <w:rFonts w:cs="Times New Roman"/>
      </w:rPr>
    </w:lvl>
    <w:lvl w:ilvl="7" w:tplc="27985A34" w:tentative="1">
      <w:start w:val="1"/>
      <w:numFmt w:val="lowerLetter"/>
      <w:lvlText w:val="%8."/>
      <w:lvlJc w:val="left"/>
      <w:pPr>
        <w:tabs>
          <w:tab w:val="num" w:pos="5760"/>
        </w:tabs>
        <w:ind w:left="5760" w:hanging="360"/>
      </w:pPr>
      <w:rPr>
        <w:rFonts w:cs="Times New Roman"/>
      </w:rPr>
    </w:lvl>
    <w:lvl w:ilvl="8" w:tplc="0AE451FA" w:tentative="1">
      <w:start w:val="1"/>
      <w:numFmt w:val="lowerRoman"/>
      <w:lvlText w:val="%9."/>
      <w:lvlJc w:val="right"/>
      <w:pPr>
        <w:tabs>
          <w:tab w:val="num" w:pos="6480"/>
        </w:tabs>
        <w:ind w:left="6480" w:hanging="180"/>
      </w:pPr>
      <w:rPr>
        <w:rFonts w:cs="Times New Roman"/>
      </w:rPr>
    </w:lvl>
  </w:abstractNum>
  <w:abstractNum w:abstractNumId="41" w15:restartNumberingAfterBreak="0">
    <w:nsid w:val="50F63937"/>
    <w:multiLevelType w:val="multilevel"/>
    <w:tmpl w:val="7E82CE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1C2337D"/>
    <w:multiLevelType w:val="multilevel"/>
    <w:tmpl w:val="FE2EC9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22353A8"/>
    <w:multiLevelType w:val="multilevel"/>
    <w:tmpl w:val="5856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32C01A4"/>
    <w:multiLevelType w:val="singleLevel"/>
    <w:tmpl w:val="7D861DA4"/>
    <w:lvl w:ilvl="0">
      <w:start w:val="1"/>
      <w:numFmt w:val="bullet"/>
      <w:pStyle w:val="Bullet2"/>
      <w:lvlText w:val=""/>
      <w:lvlJc w:val="left"/>
      <w:pPr>
        <w:tabs>
          <w:tab w:val="num" w:pos="720"/>
        </w:tabs>
        <w:ind w:left="720" w:hanging="360"/>
      </w:pPr>
      <w:rPr>
        <w:rFonts w:ascii="Symbol" w:hAnsi="Symbol" w:hint="default"/>
      </w:rPr>
    </w:lvl>
  </w:abstractNum>
  <w:abstractNum w:abstractNumId="45" w15:restartNumberingAfterBreak="0">
    <w:nsid w:val="54131E9A"/>
    <w:multiLevelType w:val="multilevel"/>
    <w:tmpl w:val="4C12CF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C7642F"/>
    <w:multiLevelType w:val="multilevel"/>
    <w:tmpl w:val="75305766"/>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720"/>
        </w:tabs>
        <w:ind w:left="720" w:hanging="720"/>
      </w:pPr>
      <w:rPr>
        <w:rFonts w:cs="Times New Roman" w:hint="default"/>
      </w:rPr>
    </w:lvl>
    <w:lvl w:ilvl="2">
      <w:start w:val="1"/>
      <w:numFmt w:val="decimal"/>
      <w:pStyle w:val="H3"/>
      <w:lvlText w:val="%1.%2.%3"/>
      <w:lvlJc w:val="left"/>
      <w:pPr>
        <w:tabs>
          <w:tab w:val="num" w:pos="720"/>
        </w:tabs>
        <w:ind w:left="1080" w:hanging="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5804560E"/>
    <w:multiLevelType w:val="hybridMultilevel"/>
    <w:tmpl w:val="00D4FC76"/>
    <w:lvl w:ilvl="0" w:tplc="E750A0EA">
      <w:numFmt w:val="bullet"/>
      <w:pStyle w:val="Paragrafoelenco"/>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8" w15:restartNumberingAfterBreak="0">
    <w:nsid w:val="5A0837B3"/>
    <w:multiLevelType w:val="multilevel"/>
    <w:tmpl w:val="050E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455021"/>
    <w:multiLevelType w:val="multilevel"/>
    <w:tmpl w:val="741C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B0B08D5"/>
    <w:multiLevelType w:val="multilevel"/>
    <w:tmpl w:val="21F65E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C54BEB"/>
    <w:multiLevelType w:val="multilevel"/>
    <w:tmpl w:val="5B309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BCD0BB2"/>
    <w:multiLevelType w:val="hybridMultilevel"/>
    <w:tmpl w:val="B46885D4"/>
    <w:lvl w:ilvl="0" w:tplc="04090005">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3" w15:restartNumberingAfterBreak="0">
    <w:nsid w:val="5C7948C1"/>
    <w:multiLevelType w:val="multilevel"/>
    <w:tmpl w:val="A9466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B83FDD"/>
    <w:multiLevelType w:val="multilevel"/>
    <w:tmpl w:val="A442E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FB08D5"/>
    <w:multiLevelType w:val="hybridMultilevel"/>
    <w:tmpl w:val="2778A72A"/>
    <w:lvl w:ilvl="0" w:tplc="24E031EE">
      <w:start w:val="1"/>
      <w:numFmt w:val="decimal"/>
      <w:pStyle w:val="NumberedStep"/>
      <w:lvlText w:val="%1."/>
      <w:lvlJc w:val="left"/>
      <w:pPr>
        <w:tabs>
          <w:tab w:val="num" w:pos="360"/>
        </w:tabs>
        <w:ind w:left="360" w:hanging="360"/>
      </w:pPr>
      <w:rPr>
        <w:rFonts w:cs="Times New Roman" w:hint="default"/>
        <w:b/>
        <w:i w:val="0"/>
      </w:rPr>
    </w:lvl>
    <w:lvl w:ilvl="1" w:tplc="04100003" w:tentative="1">
      <w:start w:val="1"/>
      <w:numFmt w:val="lowerLetter"/>
      <w:lvlText w:val="%2."/>
      <w:lvlJc w:val="left"/>
      <w:pPr>
        <w:tabs>
          <w:tab w:val="num" w:pos="1080"/>
        </w:tabs>
        <w:ind w:left="1080" w:hanging="360"/>
      </w:pPr>
      <w:rPr>
        <w:rFonts w:cs="Times New Roman"/>
      </w:rPr>
    </w:lvl>
    <w:lvl w:ilvl="2" w:tplc="04100005" w:tentative="1">
      <w:start w:val="1"/>
      <w:numFmt w:val="lowerRoman"/>
      <w:lvlText w:val="%3."/>
      <w:lvlJc w:val="right"/>
      <w:pPr>
        <w:tabs>
          <w:tab w:val="num" w:pos="1800"/>
        </w:tabs>
        <w:ind w:left="1800" w:hanging="180"/>
      </w:pPr>
      <w:rPr>
        <w:rFonts w:cs="Times New Roman"/>
      </w:rPr>
    </w:lvl>
    <w:lvl w:ilvl="3" w:tplc="04100001" w:tentative="1">
      <w:start w:val="1"/>
      <w:numFmt w:val="decimal"/>
      <w:lvlText w:val="%4."/>
      <w:lvlJc w:val="left"/>
      <w:pPr>
        <w:tabs>
          <w:tab w:val="num" w:pos="2520"/>
        </w:tabs>
        <w:ind w:left="2520" w:hanging="360"/>
      </w:pPr>
      <w:rPr>
        <w:rFonts w:cs="Times New Roman"/>
      </w:rPr>
    </w:lvl>
    <w:lvl w:ilvl="4" w:tplc="04100003" w:tentative="1">
      <w:start w:val="1"/>
      <w:numFmt w:val="lowerLetter"/>
      <w:lvlText w:val="%5."/>
      <w:lvlJc w:val="left"/>
      <w:pPr>
        <w:tabs>
          <w:tab w:val="num" w:pos="3240"/>
        </w:tabs>
        <w:ind w:left="3240" w:hanging="360"/>
      </w:pPr>
      <w:rPr>
        <w:rFonts w:cs="Times New Roman"/>
      </w:rPr>
    </w:lvl>
    <w:lvl w:ilvl="5" w:tplc="04100005" w:tentative="1">
      <w:start w:val="1"/>
      <w:numFmt w:val="lowerRoman"/>
      <w:lvlText w:val="%6."/>
      <w:lvlJc w:val="right"/>
      <w:pPr>
        <w:tabs>
          <w:tab w:val="num" w:pos="3960"/>
        </w:tabs>
        <w:ind w:left="3960" w:hanging="180"/>
      </w:pPr>
      <w:rPr>
        <w:rFonts w:cs="Times New Roman"/>
      </w:rPr>
    </w:lvl>
    <w:lvl w:ilvl="6" w:tplc="04100001" w:tentative="1">
      <w:start w:val="1"/>
      <w:numFmt w:val="decimal"/>
      <w:lvlText w:val="%7."/>
      <w:lvlJc w:val="left"/>
      <w:pPr>
        <w:tabs>
          <w:tab w:val="num" w:pos="4680"/>
        </w:tabs>
        <w:ind w:left="4680" w:hanging="360"/>
      </w:pPr>
      <w:rPr>
        <w:rFonts w:cs="Times New Roman"/>
      </w:rPr>
    </w:lvl>
    <w:lvl w:ilvl="7" w:tplc="04100003" w:tentative="1">
      <w:start w:val="1"/>
      <w:numFmt w:val="lowerLetter"/>
      <w:lvlText w:val="%8."/>
      <w:lvlJc w:val="left"/>
      <w:pPr>
        <w:tabs>
          <w:tab w:val="num" w:pos="5400"/>
        </w:tabs>
        <w:ind w:left="5400" w:hanging="360"/>
      </w:pPr>
      <w:rPr>
        <w:rFonts w:cs="Times New Roman"/>
      </w:rPr>
    </w:lvl>
    <w:lvl w:ilvl="8" w:tplc="04100005" w:tentative="1">
      <w:start w:val="1"/>
      <w:numFmt w:val="lowerRoman"/>
      <w:lvlText w:val="%9."/>
      <w:lvlJc w:val="right"/>
      <w:pPr>
        <w:tabs>
          <w:tab w:val="num" w:pos="6120"/>
        </w:tabs>
        <w:ind w:left="6120" w:hanging="180"/>
      </w:pPr>
      <w:rPr>
        <w:rFonts w:cs="Times New Roman"/>
      </w:rPr>
    </w:lvl>
  </w:abstractNum>
  <w:abstractNum w:abstractNumId="56" w15:restartNumberingAfterBreak="0">
    <w:nsid w:val="671258BE"/>
    <w:multiLevelType w:val="multilevel"/>
    <w:tmpl w:val="72A0E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69BC0FFF"/>
    <w:multiLevelType w:val="hybridMultilevel"/>
    <w:tmpl w:val="BFE8B7D0"/>
    <w:lvl w:ilvl="0" w:tplc="5CCA2786">
      <w:start w:val="1"/>
      <w:numFmt w:val="bullet"/>
      <w:pStyle w:val="NormalDotExample"/>
      <w:lvlText w:val=""/>
      <w:lvlJc w:val="left"/>
      <w:pPr>
        <w:tabs>
          <w:tab w:val="num" w:pos="2574"/>
        </w:tabs>
        <w:ind w:left="2574"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C0398E"/>
    <w:multiLevelType w:val="multilevel"/>
    <w:tmpl w:val="57E2F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A3B2724"/>
    <w:multiLevelType w:val="multilevel"/>
    <w:tmpl w:val="7B1C69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A4E06F1"/>
    <w:multiLevelType w:val="multilevel"/>
    <w:tmpl w:val="0E2CF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C3B6246"/>
    <w:multiLevelType w:val="hybridMultilevel"/>
    <w:tmpl w:val="882693DC"/>
    <w:lvl w:ilvl="0" w:tplc="756079E2">
      <w:start w:val="1"/>
      <w:numFmt w:val="bullet"/>
      <w:pStyle w:val="ElencoPuntato"/>
      <w:lvlText w:val=""/>
      <w:lvlJc w:val="left"/>
      <w:pPr>
        <w:tabs>
          <w:tab w:val="num" w:pos="357"/>
        </w:tabs>
        <w:ind w:left="357" w:hanging="357"/>
      </w:pPr>
      <w:rPr>
        <w:rFonts w:ascii="Symbol" w:hAnsi="Symbol" w:hint="default"/>
        <w:b w:val="0"/>
        <w:i w:val="0"/>
        <w:caps w:val="0"/>
        <w:strike w:val="0"/>
        <w:dstrike w:val="0"/>
        <w:vanish w:val="0"/>
        <w:color w:val="auto"/>
        <w:sz w:val="20"/>
        <w:vertAlign w:val="baseline"/>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DEE01F3"/>
    <w:multiLevelType w:val="multilevel"/>
    <w:tmpl w:val="E474C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F6B3382"/>
    <w:multiLevelType w:val="hybridMultilevel"/>
    <w:tmpl w:val="7BECB27A"/>
    <w:lvl w:ilvl="0" w:tplc="2786CDF2">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C06BF7"/>
    <w:multiLevelType w:val="hybridMultilevel"/>
    <w:tmpl w:val="7DD49000"/>
    <w:lvl w:ilvl="0" w:tplc="AC64FD20">
      <w:start w:val="1"/>
      <w:numFmt w:val="bullet"/>
      <w:pStyle w:val="Guidelinesdot"/>
      <w:lvlText w:val=""/>
      <w:lvlJc w:val="left"/>
      <w:pPr>
        <w:tabs>
          <w:tab w:val="num" w:pos="1287"/>
        </w:tabs>
        <w:ind w:left="1287" w:hanging="360"/>
      </w:pPr>
      <w:rPr>
        <w:rFonts w:ascii="Symbol" w:hAnsi="Symbol" w:hint="default"/>
      </w:rPr>
    </w:lvl>
    <w:lvl w:ilvl="1" w:tplc="0C090003">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70EA11A7"/>
    <w:multiLevelType w:val="hybridMultilevel"/>
    <w:tmpl w:val="7F706CA4"/>
    <w:lvl w:ilvl="0" w:tplc="4B54516C">
      <w:start w:val="1"/>
      <w:numFmt w:val="bullet"/>
      <w:pStyle w:val="BodyTextExampleDot"/>
      <w:lvlText w:val=""/>
      <w:lvlJc w:val="left"/>
      <w:pPr>
        <w:tabs>
          <w:tab w:val="num" w:pos="2007"/>
        </w:tabs>
        <w:ind w:left="2007" w:hanging="360"/>
      </w:pPr>
      <w:rPr>
        <w:rFonts w:ascii="Symbol" w:hAnsi="Symbol" w:hint="default"/>
        <w:sz w:val="16"/>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72770FDA"/>
    <w:multiLevelType w:val="hybridMultilevel"/>
    <w:tmpl w:val="50BA5358"/>
    <w:lvl w:ilvl="0" w:tplc="2786CDF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7" w15:restartNumberingAfterBreak="0">
    <w:nsid w:val="73ED2AC7"/>
    <w:multiLevelType w:val="multilevel"/>
    <w:tmpl w:val="9A568486"/>
    <w:lvl w:ilvl="0">
      <w:start w:val="1"/>
      <w:numFmt w:val="decimal"/>
      <w:pStyle w:val="Subhead1"/>
      <w:lvlText w:val="%1"/>
      <w:lvlJc w:val="left"/>
      <w:pPr>
        <w:tabs>
          <w:tab w:val="num" w:pos="432"/>
        </w:tabs>
        <w:ind w:left="432" w:hanging="432"/>
      </w:pPr>
      <w:rPr>
        <w:rFonts w:ascii="Verdana" w:hAnsi="Verdana" w:cs="Times New Roman" w:hint="default"/>
        <w:b/>
        <w:i w:val="0"/>
        <w:caps w:val="0"/>
        <w:smallCaps w:val="0"/>
        <w:strike w:val="0"/>
        <w:dstrike w:val="0"/>
        <w:vanish w:val="0"/>
        <w:color w:val="00344D"/>
        <w:spacing w:val="0"/>
        <w:w w:val="100"/>
        <w:kern w:val="0"/>
        <w:position w:val="0"/>
        <w:sz w:val="24"/>
        <w:szCs w:val="24"/>
        <w:u w:val="none"/>
        <w:effect w:val="none"/>
        <w:vertAlign w:val="baseline"/>
      </w:rPr>
    </w:lvl>
    <w:lvl w:ilvl="1">
      <w:start w:val="1"/>
      <w:numFmt w:val="decimal"/>
      <w:pStyle w:val="Subhead2"/>
      <w:lvlText w:val="%1.%2"/>
      <w:lvlJc w:val="left"/>
      <w:pPr>
        <w:tabs>
          <w:tab w:val="num" w:pos="576"/>
        </w:tabs>
        <w:ind w:left="576" w:hanging="576"/>
      </w:pPr>
      <w:rPr>
        <w:rFonts w:cs="Times New Roman" w:hint="default"/>
        <w:b/>
        <w:i w:val="0"/>
        <w:caps w:val="0"/>
        <w:strike w:val="0"/>
        <w:dstrike w:val="0"/>
        <w:vanish w:val="0"/>
        <w:color w:val="00344D"/>
        <w:sz w:val="20"/>
        <w:vertAlign w:val="baseline"/>
      </w:rPr>
    </w:lvl>
    <w:lvl w:ilvl="2">
      <w:start w:val="1"/>
      <w:numFmt w:val="decimal"/>
      <w:pStyle w:val="Subhead3"/>
      <w:lvlText w:val="%1.%2.%3"/>
      <w:lvlJc w:val="left"/>
      <w:pPr>
        <w:tabs>
          <w:tab w:val="num" w:pos="720"/>
        </w:tabs>
        <w:ind w:left="720" w:hanging="720"/>
      </w:pPr>
      <w:rPr>
        <w:rFonts w:cs="Times New Roman" w:hint="default"/>
        <w:b/>
        <w:i w:val="0"/>
        <w:color w:val="00344D"/>
        <w:sz w:val="20"/>
      </w:rPr>
    </w:lvl>
    <w:lvl w:ilvl="3">
      <w:start w:val="1"/>
      <w:numFmt w:val="decimal"/>
      <w:pStyle w:val="Title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75163474">
    <w:abstractNumId w:val="44"/>
  </w:num>
  <w:num w:numId="2" w16cid:durableId="1799646321">
    <w:abstractNumId w:val="33"/>
  </w:num>
  <w:num w:numId="3" w16cid:durableId="193809066">
    <w:abstractNumId w:val="22"/>
  </w:num>
  <w:num w:numId="4" w16cid:durableId="618024704">
    <w:abstractNumId w:val="30"/>
  </w:num>
  <w:num w:numId="5" w16cid:durableId="92406038">
    <w:abstractNumId w:val="21"/>
  </w:num>
  <w:num w:numId="6" w16cid:durableId="1219517601">
    <w:abstractNumId w:val="46"/>
  </w:num>
  <w:num w:numId="7" w16cid:durableId="1426612669">
    <w:abstractNumId w:val="27"/>
  </w:num>
  <w:num w:numId="8" w16cid:durableId="1608923225">
    <w:abstractNumId w:val="19"/>
  </w:num>
  <w:num w:numId="9" w16cid:durableId="1647852209">
    <w:abstractNumId w:val="55"/>
  </w:num>
  <w:num w:numId="10" w16cid:durableId="1335495559">
    <w:abstractNumId w:val="40"/>
  </w:num>
  <w:num w:numId="11" w16cid:durableId="1811247456">
    <w:abstractNumId w:val="67"/>
  </w:num>
  <w:num w:numId="12" w16cid:durableId="1128209191">
    <w:abstractNumId w:val="28"/>
  </w:num>
  <w:num w:numId="13" w16cid:durableId="1872499377">
    <w:abstractNumId w:val="14"/>
  </w:num>
  <w:num w:numId="14" w16cid:durableId="1444378222">
    <w:abstractNumId w:val="64"/>
  </w:num>
  <w:num w:numId="15" w16cid:durableId="981932021">
    <w:abstractNumId w:val="65"/>
  </w:num>
  <w:num w:numId="16" w16cid:durableId="1172261844">
    <w:abstractNumId w:val="7"/>
  </w:num>
  <w:num w:numId="17" w16cid:durableId="1239097182">
    <w:abstractNumId w:val="57"/>
  </w:num>
  <w:num w:numId="18" w16cid:durableId="366029907">
    <w:abstractNumId w:val="47"/>
  </w:num>
  <w:num w:numId="19" w16cid:durableId="736586082">
    <w:abstractNumId w:val="61"/>
  </w:num>
  <w:num w:numId="20" w16cid:durableId="677080915">
    <w:abstractNumId w:val="26"/>
  </w:num>
  <w:num w:numId="21" w16cid:durableId="292444753">
    <w:abstractNumId w:val="52"/>
  </w:num>
  <w:num w:numId="22" w16cid:durableId="242646982">
    <w:abstractNumId w:val="13"/>
  </w:num>
  <w:num w:numId="23" w16cid:durableId="315652165">
    <w:abstractNumId w:val="63"/>
  </w:num>
  <w:num w:numId="24" w16cid:durableId="1054281792">
    <w:abstractNumId w:val="5"/>
  </w:num>
  <w:num w:numId="25" w16cid:durableId="360976361">
    <w:abstractNumId w:val="2"/>
  </w:num>
  <w:num w:numId="26" w16cid:durableId="219291156">
    <w:abstractNumId w:val="24"/>
  </w:num>
  <w:num w:numId="27" w16cid:durableId="738597244">
    <w:abstractNumId w:val="66"/>
  </w:num>
  <w:num w:numId="28" w16cid:durableId="1355574185">
    <w:abstractNumId w:val="38"/>
  </w:num>
  <w:num w:numId="29" w16cid:durableId="1968392304">
    <w:abstractNumId w:val="48"/>
  </w:num>
  <w:num w:numId="30" w16cid:durableId="738942000">
    <w:abstractNumId w:val="20"/>
  </w:num>
  <w:num w:numId="31" w16cid:durableId="1739552866">
    <w:abstractNumId w:val="62"/>
  </w:num>
  <w:num w:numId="32" w16cid:durableId="365956346">
    <w:abstractNumId w:val="32"/>
  </w:num>
  <w:num w:numId="33" w16cid:durableId="385374943">
    <w:abstractNumId w:val="43"/>
  </w:num>
  <w:num w:numId="34" w16cid:durableId="1567104946">
    <w:abstractNumId w:val="9"/>
  </w:num>
  <w:num w:numId="35" w16cid:durableId="674724960">
    <w:abstractNumId w:val="49"/>
  </w:num>
  <w:num w:numId="36" w16cid:durableId="1319068591">
    <w:abstractNumId w:val="29"/>
  </w:num>
  <w:num w:numId="37" w16cid:durableId="244388963">
    <w:abstractNumId w:val="59"/>
  </w:num>
  <w:num w:numId="38" w16cid:durableId="1550150444">
    <w:abstractNumId w:val="36"/>
  </w:num>
  <w:num w:numId="39" w16cid:durableId="1129670513">
    <w:abstractNumId w:val="39"/>
  </w:num>
  <w:num w:numId="40" w16cid:durableId="547570264">
    <w:abstractNumId w:val="17"/>
  </w:num>
  <w:num w:numId="41" w16cid:durableId="1702822033">
    <w:abstractNumId w:val="18"/>
  </w:num>
  <w:num w:numId="42" w16cid:durableId="1480802929">
    <w:abstractNumId w:val="41"/>
  </w:num>
  <w:num w:numId="43" w16cid:durableId="647907301">
    <w:abstractNumId w:val="37"/>
  </w:num>
  <w:num w:numId="44" w16cid:durableId="1727099997">
    <w:abstractNumId w:val="12"/>
  </w:num>
  <w:num w:numId="45" w16cid:durableId="1381128517">
    <w:abstractNumId w:val="58"/>
  </w:num>
  <w:num w:numId="46" w16cid:durableId="1844785709">
    <w:abstractNumId w:val="51"/>
  </w:num>
  <w:num w:numId="47" w16cid:durableId="839928370">
    <w:abstractNumId w:val="23"/>
  </w:num>
  <w:num w:numId="48" w16cid:durableId="861280420">
    <w:abstractNumId w:val="15"/>
  </w:num>
  <w:num w:numId="49" w16cid:durableId="293633633">
    <w:abstractNumId w:val="11"/>
  </w:num>
  <w:num w:numId="50" w16cid:durableId="898394227">
    <w:abstractNumId w:val="54"/>
  </w:num>
  <w:num w:numId="51" w16cid:durableId="1191796568">
    <w:abstractNumId w:val="16"/>
  </w:num>
  <w:num w:numId="52" w16cid:durableId="1873489993">
    <w:abstractNumId w:val="35"/>
  </w:num>
  <w:num w:numId="53" w16cid:durableId="234171980">
    <w:abstractNumId w:val="60"/>
  </w:num>
  <w:num w:numId="54" w16cid:durableId="1216355905">
    <w:abstractNumId w:val="56"/>
  </w:num>
  <w:num w:numId="55" w16cid:durableId="1547716894">
    <w:abstractNumId w:val="42"/>
  </w:num>
  <w:num w:numId="56" w16cid:durableId="1322343887">
    <w:abstractNumId w:val="1"/>
  </w:num>
  <w:num w:numId="57" w16cid:durableId="299845657">
    <w:abstractNumId w:val="4"/>
  </w:num>
  <w:num w:numId="58" w16cid:durableId="544878340">
    <w:abstractNumId w:val="8"/>
  </w:num>
  <w:num w:numId="59" w16cid:durableId="1597055247">
    <w:abstractNumId w:val="31"/>
  </w:num>
  <w:num w:numId="60" w16cid:durableId="1778986182">
    <w:abstractNumId w:val="50"/>
  </w:num>
  <w:num w:numId="61" w16cid:durableId="1970014314">
    <w:abstractNumId w:val="34"/>
  </w:num>
  <w:num w:numId="62" w16cid:durableId="93789699">
    <w:abstractNumId w:val="45"/>
  </w:num>
  <w:num w:numId="63" w16cid:durableId="561447670">
    <w:abstractNumId w:val="0"/>
  </w:num>
  <w:num w:numId="64" w16cid:durableId="9512821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50347656">
    <w:abstractNumId w:val="10"/>
  </w:num>
  <w:num w:numId="66" w16cid:durableId="886070639">
    <w:abstractNumId w:val="6"/>
  </w:num>
  <w:num w:numId="67" w16cid:durableId="441534804">
    <w:abstractNumId w:val="53"/>
  </w:num>
  <w:num w:numId="68" w16cid:durableId="1057509005">
    <w:abstractNumId w:val="25"/>
  </w:num>
  <w:num w:numId="69" w16cid:durableId="1458184869">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9F"/>
    <w:rsid w:val="00000585"/>
    <w:rsid w:val="0000164A"/>
    <w:rsid w:val="00001837"/>
    <w:rsid w:val="0000273E"/>
    <w:rsid w:val="00004E92"/>
    <w:rsid w:val="00004FD2"/>
    <w:rsid w:val="000065A5"/>
    <w:rsid w:val="0000716E"/>
    <w:rsid w:val="00010301"/>
    <w:rsid w:val="00010FF1"/>
    <w:rsid w:val="00014E83"/>
    <w:rsid w:val="00016054"/>
    <w:rsid w:val="0002003A"/>
    <w:rsid w:val="00020DBD"/>
    <w:rsid w:val="000225FF"/>
    <w:rsid w:val="000244B9"/>
    <w:rsid w:val="000246AF"/>
    <w:rsid w:val="00024A6F"/>
    <w:rsid w:val="000252D0"/>
    <w:rsid w:val="00025700"/>
    <w:rsid w:val="000307BA"/>
    <w:rsid w:val="00031323"/>
    <w:rsid w:val="0003136C"/>
    <w:rsid w:val="0003228B"/>
    <w:rsid w:val="00032815"/>
    <w:rsid w:val="00033FD2"/>
    <w:rsid w:val="000363E9"/>
    <w:rsid w:val="00036A40"/>
    <w:rsid w:val="00040C9A"/>
    <w:rsid w:val="00041F3B"/>
    <w:rsid w:val="000431DD"/>
    <w:rsid w:val="0004329C"/>
    <w:rsid w:val="00043F6F"/>
    <w:rsid w:val="000513C9"/>
    <w:rsid w:val="000519D8"/>
    <w:rsid w:val="00052889"/>
    <w:rsid w:val="00052F8E"/>
    <w:rsid w:val="0005589C"/>
    <w:rsid w:val="00056CF3"/>
    <w:rsid w:val="00060552"/>
    <w:rsid w:val="00060AEB"/>
    <w:rsid w:val="00060C67"/>
    <w:rsid w:val="00063958"/>
    <w:rsid w:val="00064924"/>
    <w:rsid w:val="00064AB4"/>
    <w:rsid w:val="00065A56"/>
    <w:rsid w:val="00065BFE"/>
    <w:rsid w:val="00066A0A"/>
    <w:rsid w:val="00067EDF"/>
    <w:rsid w:val="00070521"/>
    <w:rsid w:val="00070741"/>
    <w:rsid w:val="0007309B"/>
    <w:rsid w:val="00073D2B"/>
    <w:rsid w:val="00074B28"/>
    <w:rsid w:val="00077856"/>
    <w:rsid w:val="00082A62"/>
    <w:rsid w:val="00082BBD"/>
    <w:rsid w:val="000834DA"/>
    <w:rsid w:val="00083E51"/>
    <w:rsid w:val="00084C55"/>
    <w:rsid w:val="000860EC"/>
    <w:rsid w:val="00086DB4"/>
    <w:rsid w:val="00086E0B"/>
    <w:rsid w:val="00090601"/>
    <w:rsid w:val="00090644"/>
    <w:rsid w:val="000935FE"/>
    <w:rsid w:val="000954B4"/>
    <w:rsid w:val="000961BF"/>
    <w:rsid w:val="00096FCA"/>
    <w:rsid w:val="00097E6C"/>
    <w:rsid w:val="000A1FE1"/>
    <w:rsid w:val="000A2D0C"/>
    <w:rsid w:val="000A465C"/>
    <w:rsid w:val="000A4D1E"/>
    <w:rsid w:val="000A6C30"/>
    <w:rsid w:val="000A711D"/>
    <w:rsid w:val="000A7E0F"/>
    <w:rsid w:val="000B0CDB"/>
    <w:rsid w:val="000B25F3"/>
    <w:rsid w:val="000B2F8C"/>
    <w:rsid w:val="000B3057"/>
    <w:rsid w:val="000B33E2"/>
    <w:rsid w:val="000B5554"/>
    <w:rsid w:val="000B59CD"/>
    <w:rsid w:val="000B64FC"/>
    <w:rsid w:val="000B693F"/>
    <w:rsid w:val="000C12DB"/>
    <w:rsid w:val="000C14EB"/>
    <w:rsid w:val="000C1B14"/>
    <w:rsid w:val="000C2FCE"/>
    <w:rsid w:val="000C3B47"/>
    <w:rsid w:val="000C3CD0"/>
    <w:rsid w:val="000C3D3C"/>
    <w:rsid w:val="000C42CF"/>
    <w:rsid w:val="000C6BD2"/>
    <w:rsid w:val="000C6FEC"/>
    <w:rsid w:val="000C72F1"/>
    <w:rsid w:val="000D018A"/>
    <w:rsid w:val="000D0633"/>
    <w:rsid w:val="000D144C"/>
    <w:rsid w:val="000D1FEF"/>
    <w:rsid w:val="000D235F"/>
    <w:rsid w:val="000D45E1"/>
    <w:rsid w:val="000D6142"/>
    <w:rsid w:val="000D63DD"/>
    <w:rsid w:val="000D70AD"/>
    <w:rsid w:val="000D7B7A"/>
    <w:rsid w:val="000E0AC9"/>
    <w:rsid w:val="000E0AD2"/>
    <w:rsid w:val="000E27FC"/>
    <w:rsid w:val="000E2BFB"/>
    <w:rsid w:val="000E2BFC"/>
    <w:rsid w:val="000E34CE"/>
    <w:rsid w:val="000E37AC"/>
    <w:rsid w:val="000E3DD5"/>
    <w:rsid w:val="000E44EF"/>
    <w:rsid w:val="000E713B"/>
    <w:rsid w:val="000E747A"/>
    <w:rsid w:val="000E7579"/>
    <w:rsid w:val="000E77AA"/>
    <w:rsid w:val="000E7827"/>
    <w:rsid w:val="000E7A7E"/>
    <w:rsid w:val="000E7D5C"/>
    <w:rsid w:val="000F08EC"/>
    <w:rsid w:val="000F0A3D"/>
    <w:rsid w:val="000F0BFC"/>
    <w:rsid w:val="000F3259"/>
    <w:rsid w:val="000F3485"/>
    <w:rsid w:val="000F4DA7"/>
    <w:rsid w:val="000F6B2D"/>
    <w:rsid w:val="000F6B56"/>
    <w:rsid w:val="000F71D5"/>
    <w:rsid w:val="00100904"/>
    <w:rsid w:val="001009CD"/>
    <w:rsid w:val="00100CB3"/>
    <w:rsid w:val="00101E3A"/>
    <w:rsid w:val="00102660"/>
    <w:rsid w:val="00102669"/>
    <w:rsid w:val="0010386F"/>
    <w:rsid w:val="001039A5"/>
    <w:rsid w:val="0010400D"/>
    <w:rsid w:val="00104AAF"/>
    <w:rsid w:val="0011046C"/>
    <w:rsid w:val="00110A62"/>
    <w:rsid w:val="0011118E"/>
    <w:rsid w:val="00112508"/>
    <w:rsid w:val="00112673"/>
    <w:rsid w:val="00112689"/>
    <w:rsid w:val="00114950"/>
    <w:rsid w:val="00114E8B"/>
    <w:rsid w:val="001169E0"/>
    <w:rsid w:val="0011753E"/>
    <w:rsid w:val="00120726"/>
    <w:rsid w:val="00120C35"/>
    <w:rsid w:val="001221F9"/>
    <w:rsid w:val="00123188"/>
    <w:rsid w:val="0012521B"/>
    <w:rsid w:val="00125DB0"/>
    <w:rsid w:val="00130A12"/>
    <w:rsid w:val="00130A55"/>
    <w:rsid w:val="00130E9D"/>
    <w:rsid w:val="001313DA"/>
    <w:rsid w:val="00133BB8"/>
    <w:rsid w:val="00133C58"/>
    <w:rsid w:val="00134505"/>
    <w:rsid w:val="001348B1"/>
    <w:rsid w:val="001349BF"/>
    <w:rsid w:val="00134BA8"/>
    <w:rsid w:val="00136B9E"/>
    <w:rsid w:val="001372B4"/>
    <w:rsid w:val="00137B08"/>
    <w:rsid w:val="00137BE3"/>
    <w:rsid w:val="00140507"/>
    <w:rsid w:val="00140F67"/>
    <w:rsid w:val="001415AD"/>
    <w:rsid w:val="00141D85"/>
    <w:rsid w:val="00142328"/>
    <w:rsid w:val="00143D24"/>
    <w:rsid w:val="00144072"/>
    <w:rsid w:val="00144CE4"/>
    <w:rsid w:val="001458D8"/>
    <w:rsid w:val="00145F6A"/>
    <w:rsid w:val="00146D81"/>
    <w:rsid w:val="00150E8E"/>
    <w:rsid w:val="0015132F"/>
    <w:rsid w:val="001515E0"/>
    <w:rsid w:val="00151A67"/>
    <w:rsid w:val="0015287C"/>
    <w:rsid w:val="001537B7"/>
    <w:rsid w:val="00154B5A"/>
    <w:rsid w:val="00155C40"/>
    <w:rsid w:val="0015684E"/>
    <w:rsid w:val="00156D26"/>
    <w:rsid w:val="00157615"/>
    <w:rsid w:val="001600E5"/>
    <w:rsid w:val="00160D85"/>
    <w:rsid w:val="0016114A"/>
    <w:rsid w:val="0016119E"/>
    <w:rsid w:val="00161633"/>
    <w:rsid w:val="0016237C"/>
    <w:rsid w:val="00162480"/>
    <w:rsid w:val="00162AA2"/>
    <w:rsid w:val="00163186"/>
    <w:rsid w:val="00163798"/>
    <w:rsid w:val="001663CC"/>
    <w:rsid w:val="001669CB"/>
    <w:rsid w:val="00166BD2"/>
    <w:rsid w:val="00166E4F"/>
    <w:rsid w:val="001725AF"/>
    <w:rsid w:val="001732C2"/>
    <w:rsid w:val="001745CA"/>
    <w:rsid w:val="00174A6D"/>
    <w:rsid w:val="001755DD"/>
    <w:rsid w:val="00176945"/>
    <w:rsid w:val="0017703C"/>
    <w:rsid w:val="001772C1"/>
    <w:rsid w:val="00181056"/>
    <w:rsid w:val="00182982"/>
    <w:rsid w:val="00183956"/>
    <w:rsid w:val="00184352"/>
    <w:rsid w:val="001846E8"/>
    <w:rsid w:val="00184E42"/>
    <w:rsid w:val="001853C5"/>
    <w:rsid w:val="00190149"/>
    <w:rsid w:val="00190D70"/>
    <w:rsid w:val="00192A95"/>
    <w:rsid w:val="00192EDB"/>
    <w:rsid w:val="0019460C"/>
    <w:rsid w:val="00196721"/>
    <w:rsid w:val="001967F2"/>
    <w:rsid w:val="0019715A"/>
    <w:rsid w:val="001971BF"/>
    <w:rsid w:val="001A1F51"/>
    <w:rsid w:val="001A3808"/>
    <w:rsid w:val="001A52D8"/>
    <w:rsid w:val="001A6AD2"/>
    <w:rsid w:val="001A71D1"/>
    <w:rsid w:val="001A75DC"/>
    <w:rsid w:val="001A7F65"/>
    <w:rsid w:val="001B081E"/>
    <w:rsid w:val="001B08CD"/>
    <w:rsid w:val="001B18F6"/>
    <w:rsid w:val="001B2867"/>
    <w:rsid w:val="001B2CFB"/>
    <w:rsid w:val="001B43F1"/>
    <w:rsid w:val="001B444F"/>
    <w:rsid w:val="001B5016"/>
    <w:rsid w:val="001B5865"/>
    <w:rsid w:val="001B74B4"/>
    <w:rsid w:val="001C02C0"/>
    <w:rsid w:val="001C050A"/>
    <w:rsid w:val="001C13CD"/>
    <w:rsid w:val="001C3333"/>
    <w:rsid w:val="001C3A9F"/>
    <w:rsid w:val="001C45F5"/>
    <w:rsid w:val="001C46A3"/>
    <w:rsid w:val="001C49D3"/>
    <w:rsid w:val="001C4B2A"/>
    <w:rsid w:val="001C5439"/>
    <w:rsid w:val="001C6C3E"/>
    <w:rsid w:val="001C6C7C"/>
    <w:rsid w:val="001C7220"/>
    <w:rsid w:val="001C781B"/>
    <w:rsid w:val="001D0BC4"/>
    <w:rsid w:val="001D2A43"/>
    <w:rsid w:val="001D2B10"/>
    <w:rsid w:val="001D3DE4"/>
    <w:rsid w:val="001D50A0"/>
    <w:rsid w:val="001E02C2"/>
    <w:rsid w:val="001E151D"/>
    <w:rsid w:val="001E2F66"/>
    <w:rsid w:val="001E57D0"/>
    <w:rsid w:val="001E592E"/>
    <w:rsid w:val="001E6F40"/>
    <w:rsid w:val="001E7188"/>
    <w:rsid w:val="001E7906"/>
    <w:rsid w:val="001F0205"/>
    <w:rsid w:val="001F1376"/>
    <w:rsid w:val="001F2069"/>
    <w:rsid w:val="001F3DB9"/>
    <w:rsid w:val="001F6006"/>
    <w:rsid w:val="001F7692"/>
    <w:rsid w:val="00201CCF"/>
    <w:rsid w:val="00203B02"/>
    <w:rsid w:val="002049CA"/>
    <w:rsid w:val="002053FB"/>
    <w:rsid w:val="002056B5"/>
    <w:rsid w:val="002056F2"/>
    <w:rsid w:val="00205FEA"/>
    <w:rsid w:val="00206EF0"/>
    <w:rsid w:val="00207696"/>
    <w:rsid w:val="00210512"/>
    <w:rsid w:val="00210D92"/>
    <w:rsid w:val="0021274B"/>
    <w:rsid w:val="0021473A"/>
    <w:rsid w:val="0021640A"/>
    <w:rsid w:val="002172F4"/>
    <w:rsid w:val="002174B5"/>
    <w:rsid w:val="0022096E"/>
    <w:rsid w:val="002209BA"/>
    <w:rsid w:val="0022160F"/>
    <w:rsid w:val="00222034"/>
    <w:rsid w:val="00227733"/>
    <w:rsid w:val="00227D8A"/>
    <w:rsid w:val="00230E0B"/>
    <w:rsid w:val="00231066"/>
    <w:rsid w:val="002314CD"/>
    <w:rsid w:val="002320B9"/>
    <w:rsid w:val="002331C5"/>
    <w:rsid w:val="0023373E"/>
    <w:rsid w:val="00233AB8"/>
    <w:rsid w:val="0023510D"/>
    <w:rsid w:val="00235176"/>
    <w:rsid w:val="00236210"/>
    <w:rsid w:val="00236806"/>
    <w:rsid w:val="0024090B"/>
    <w:rsid w:val="00240B08"/>
    <w:rsid w:val="00240D5D"/>
    <w:rsid w:val="00240EFE"/>
    <w:rsid w:val="002410D9"/>
    <w:rsid w:val="00242E67"/>
    <w:rsid w:val="002435D0"/>
    <w:rsid w:val="00243A51"/>
    <w:rsid w:val="00244B8B"/>
    <w:rsid w:val="00245129"/>
    <w:rsid w:val="0024658D"/>
    <w:rsid w:val="00246BFC"/>
    <w:rsid w:val="0025012F"/>
    <w:rsid w:val="002510CC"/>
    <w:rsid w:val="002523C5"/>
    <w:rsid w:val="002524EE"/>
    <w:rsid w:val="00252B42"/>
    <w:rsid w:val="0025357F"/>
    <w:rsid w:val="00253AFD"/>
    <w:rsid w:val="0025591E"/>
    <w:rsid w:val="00256434"/>
    <w:rsid w:val="002600D0"/>
    <w:rsid w:val="0026167E"/>
    <w:rsid w:val="002618DE"/>
    <w:rsid w:val="00262199"/>
    <w:rsid w:val="00263AFB"/>
    <w:rsid w:val="0026410A"/>
    <w:rsid w:val="00265D46"/>
    <w:rsid w:val="00265EBB"/>
    <w:rsid w:val="00265F05"/>
    <w:rsid w:val="0026607D"/>
    <w:rsid w:val="00266F45"/>
    <w:rsid w:val="002676E4"/>
    <w:rsid w:val="00267950"/>
    <w:rsid w:val="00270333"/>
    <w:rsid w:val="002708C5"/>
    <w:rsid w:val="00271787"/>
    <w:rsid w:val="002725E5"/>
    <w:rsid w:val="00272CB2"/>
    <w:rsid w:val="00273232"/>
    <w:rsid w:val="00274A77"/>
    <w:rsid w:val="0027568C"/>
    <w:rsid w:val="0027595F"/>
    <w:rsid w:val="00275E8E"/>
    <w:rsid w:val="00276213"/>
    <w:rsid w:val="002763F0"/>
    <w:rsid w:val="0027644A"/>
    <w:rsid w:val="002767AB"/>
    <w:rsid w:val="00276923"/>
    <w:rsid w:val="00276E09"/>
    <w:rsid w:val="00277090"/>
    <w:rsid w:val="0028001A"/>
    <w:rsid w:val="00280B70"/>
    <w:rsid w:val="00280F7B"/>
    <w:rsid w:val="0028241C"/>
    <w:rsid w:val="002825F5"/>
    <w:rsid w:val="00285F52"/>
    <w:rsid w:val="002867C0"/>
    <w:rsid w:val="002869F5"/>
    <w:rsid w:val="00290723"/>
    <w:rsid w:val="002911CE"/>
    <w:rsid w:val="00291FA3"/>
    <w:rsid w:val="002937D9"/>
    <w:rsid w:val="00293DC5"/>
    <w:rsid w:val="0029433E"/>
    <w:rsid w:val="0029481D"/>
    <w:rsid w:val="002949B0"/>
    <w:rsid w:val="002952A1"/>
    <w:rsid w:val="00296A6A"/>
    <w:rsid w:val="00297362"/>
    <w:rsid w:val="00297B8D"/>
    <w:rsid w:val="002A2FB9"/>
    <w:rsid w:val="002A3DE1"/>
    <w:rsid w:val="002A44B6"/>
    <w:rsid w:val="002A543B"/>
    <w:rsid w:val="002A5B51"/>
    <w:rsid w:val="002A6B19"/>
    <w:rsid w:val="002A6E59"/>
    <w:rsid w:val="002A7692"/>
    <w:rsid w:val="002B119D"/>
    <w:rsid w:val="002B122B"/>
    <w:rsid w:val="002B2FE2"/>
    <w:rsid w:val="002B31B9"/>
    <w:rsid w:val="002B3C74"/>
    <w:rsid w:val="002B4213"/>
    <w:rsid w:val="002B4435"/>
    <w:rsid w:val="002B5233"/>
    <w:rsid w:val="002B568A"/>
    <w:rsid w:val="002B62AA"/>
    <w:rsid w:val="002B76D3"/>
    <w:rsid w:val="002B7F21"/>
    <w:rsid w:val="002C1ACE"/>
    <w:rsid w:val="002C2918"/>
    <w:rsid w:val="002C3AE9"/>
    <w:rsid w:val="002C570E"/>
    <w:rsid w:val="002D0483"/>
    <w:rsid w:val="002D21E7"/>
    <w:rsid w:val="002D3DAF"/>
    <w:rsid w:val="002D46FA"/>
    <w:rsid w:val="002D4B6C"/>
    <w:rsid w:val="002D6154"/>
    <w:rsid w:val="002D64A3"/>
    <w:rsid w:val="002E00EF"/>
    <w:rsid w:val="002E030E"/>
    <w:rsid w:val="002E185A"/>
    <w:rsid w:val="002E18FC"/>
    <w:rsid w:val="002E245D"/>
    <w:rsid w:val="002E3568"/>
    <w:rsid w:val="002E4084"/>
    <w:rsid w:val="002E451E"/>
    <w:rsid w:val="002E494D"/>
    <w:rsid w:val="002E51AA"/>
    <w:rsid w:val="002E625A"/>
    <w:rsid w:val="002E6661"/>
    <w:rsid w:val="002F07DF"/>
    <w:rsid w:val="002F0F1D"/>
    <w:rsid w:val="002F22B2"/>
    <w:rsid w:val="002F28F5"/>
    <w:rsid w:val="002F37CD"/>
    <w:rsid w:val="002F4D55"/>
    <w:rsid w:val="002F529D"/>
    <w:rsid w:val="002F55F0"/>
    <w:rsid w:val="002F5983"/>
    <w:rsid w:val="002F6664"/>
    <w:rsid w:val="002F782B"/>
    <w:rsid w:val="0030043D"/>
    <w:rsid w:val="003009FC"/>
    <w:rsid w:val="00300DB6"/>
    <w:rsid w:val="0030108B"/>
    <w:rsid w:val="00301F8E"/>
    <w:rsid w:val="00302D95"/>
    <w:rsid w:val="00303BF7"/>
    <w:rsid w:val="00304B01"/>
    <w:rsid w:val="0030789A"/>
    <w:rsid w:val="00307D1F"/>
    <w:rsid w:val="0031059D"/>
    <w:rsid w:val="0031083C"/>
    <w:rsid w:val="00311730"/>
    <w:rsid w:val="00311912"/>
    <w:rsid w:val="0031237D"/>
    <w:rsid w:val="00312568"/>
    <w:rsid w:val="00312C3A"/>
    <w:rsid w:val="00315115"/>
    <w:rsid w:val="0031521D"/>
    <w:rsid w:val="0031560F"/>
    <w:rsid w:val="00317C59"/>
    <w:rsid w:val="00317D97"/>
    <w:rsid w:val="003208BA"/>
    <w:rsid w:val="00320F24"/>
    <w:rsid w:val="0032180A"/>
    <w:rsid w:val="003226F3"/>
    <w:rsid w:val="00322BEA"/>
    <w:rsid w:val="0032636C"/>
    <w:rsid w:val="00326402"/>
    <w:rsid w:val="00327B13"/>
    <w:rsid w:val="003319C9"/>
    <w:rsid w:val="003319E9"/>
    <w:rsid w:val="003337D8"/>
    <w:rsid w:val="00333A22"/>
    <w:rsid w:val="00335225"/>
    <w:rsid w:val="003358FE"/>
    <w:rsid w:val="0033597F"/>
    <w:rsid w:val="00335F31"/>
    <w:rsid w:val="003366D3"/>
    <w:rsid w:val="00337CD7"/>
    <w:rsid w:val="00337DF5"/>
    <w:rsid w:val="00337F2A"/>
    <w:rsid w:val="003407D7"/>
    <w:rsid w:val="003408B1"/>
    <w:rsid w:val="0034320D"/>
    <w:rsid w:val="0034591B"/>
    <w:rsid w:val="00345B8D"/>
    <w:rsid w:val="0034622D"/>
    <w:rsid w:val="00346602"/>
    <w:rsid w:val="0034778B"/>
    <w:rsid w:val="0035004C"/>
    <w:rsid w:val="003510CF"/>
    <w:rsid w:val="00352B0B"/>
    <w:rsid w:val="003532D6"/>
    <w:rsid w:val="00353396"/>
    <w:rsid w:val="00354E88"/>
    <w:rsid w:val="003553FB"/>
    <w:rsid w:val="00355910"/>
    <w:rsid w:val="00355B53"/>
    <w:rsid w:val="0035612C"/>
    <w:rsid w:val="00356520"/>
    <w:rsid w:val="003565E8"/>
    <w:rsid w:val="00357273"/>
    <w:rsid w:val="003576D7"/>
    <w:rsid w:val="0035797E"/>
    <w:rsid w:val="00360087"/>
    <w:rsid w:val="0036113D"/>
    <w:rsid w:val="00362384"/>
    <w:rsid w:val="00362EF9"/>
    <w:rsid w:val="00363B7D"/>
    <w:rsid w:val="0036480A"/>
    <w:rsid w:val="00364D93"/>
    <w:rsid w:val="00365168"/>
    <w:rsid w:val="00365658"/>
    <w:rsid w:val="00365EAE"/>
    <w:rsid w:val="00366330"/>
    <w:rsid w:val="00367625"/>
    <w:rsid w:val="003679AC"/>
    <w:rsid w:val="0037057E"/>
    <w:rsid w:val="0037085B"/>
    <w:rsid w:val="00370E3D"/>
    <w:rsid w:val="003726BC"/>
    <w:rsid w:val="00372909"/>
    <w:rsid w:val="00373B5B"/>
    <w:rsid w:val="00373FC2"/>
    <w:rsid w:val="003764A8"/>
    <w:rsid w:val="00377FB6"/>
    <w:rsid w:val="003801C1"/>
    <w:rsid w:val="003803DC"/>
    <w:rsid w:val="00381BA3"/>
    <w:rsid w:val="00382B10"/>
    <w:rsid w:val="00383427"/>
    <w:rsid w:val="00383693"/>
    <w:rsid w:val="00384916"/>
    <w:rsid w:val="00384F10"/>
    <w:rsid w:val="003854D6"/>
    <w:rsid w:val="003878BE"/>
    <w:rsid w:val="00391FED"/>
    <w:rsid w:val="003922F4"/>
    <w:rsid w:val="003923FF"/>
    <w:rsid w:val="003925FA"/>
    <w:rsid w:val="003928E0"/>
    <w:rsid w:val="003929BA"/>
    <w:rsid w:val="00392A61"/>
    <w:rsid w:val="00394CF6"/>
    <w:rsid w:val="00395D10"/>
    <w:rsid w:val="00395DCA"/>
    <w:rsid w:val="003960E5"/>
    <w:rsid w:val="00396BA0"/>
    <w:rsid w:val="00396F84"/>
    <w:rsid w:val="003A0B06"/>
    <w:rsid w:val="003A0B25"/>
    <w:rsid w:val="003A2D25"/>
    <w:rsid w:val="003A5001"/>
    <w:rsid w:val="003A55CF"/>
    <w:rsid w:val="003A5CC0"/>
    <w:rsid w:val="003A6332"/>
    <w:rsid w:val="003A66E0"/>
    <w:rsid w:val="003A6D10"/>
    <w:rsid w:val="003A70C4"/>
    <w:rsid w:val="003A737E"/>
    <w:rsid w:val="003B0281"/>
    <w:rsid w:val="003B0F50"/>
    <w:rsid w:val="003B22F0"/>
    <w:rsid w:val="003B23B9"/>
    <w:rsid w:val="003B347F"/>
    <w:rsid w:val="003B42B3"/>
    <w:rsid w:val="003B4A8D"/>
    <w:rsid w:val="003B4BB6"/>
    <w:rsid w:val="003B566C"/>
    <w:rsid w:val="003C14E1"/>
    <w:rsid w:val="003C2975"/>
    <w:rsid w:val="003C3C6A"/>
    <w:rsid w:val="003D0744"/>
    <w:rsid w:val="003D1D26"/>
    <w:rsid w:val="003D1E19"/>
    <w:rsid w:val="003D23BF"/>
    <w:rsid w:val="003D26C4"/>
    <w:rsid w:val="003D2ABC"/>
    <w:rsid w:val="003D2E10"/>
    <w:rsid w:val="003D2F43"/>
    <w:rsid w:val="003D3605"/>
    <w:rsid w:val="003D4C81"/>
    <w:rsid w:val="003D57A2"/>
    <w:rsid w:val="003D5808"/>
    <w:rsid w:val="003D63EE"/>
    <w:rsid w:val="003D7397"/>
    <w:rsid w:val="003D7DC5"/>
    <w:rsid w:val="003E04BF"/>
    <w:rsid w:val="003E1C83"/>
    <w:rsid w:val="003E20B0"/>
    <w:rsid w:val="003E344C"/>
    <w:rsid w:val="003E5ADF"/>
    <w:rsid w:val="003E7189"/>
    <w:rsid w:val="003F048A"/>
    <w:rsid w:val="003F1294"/>
    <w:rsid w:val="003F1FF9"/>
    <w:rsid w:val="003F257A"/>
    <w:rsid w:val="003F3133"/>
    <w:rsid w:val="003F359A"/>
    <w:rsid w:val="003F3A21"/>
    <w:rsid w:val="003F602A"/>
    <w:rsid w:val="0040039B"/>
    <w:rsid w:val="00400E63"/>
    <w:rsid w:val="00402F70"/>
    <w:rsid w:val="0040413B"/>
    <w:rsid w:val="004041E1"/>
    <w:rsid w:val="00404A94"/>
    <w:rsid w:val="004079F5"/>
    <w:rsid w:val="00410EEB"/>
    <w:rsid w:val="004116A1"/>
    <w:rsid w:val="00411C7D"/>
    <w:rsid w:val="00413985"/>
    <w:rsid w:val="00413F44"/>
    <w:rsid w:val="004144CA"/>
    <w:rsid w:val="00415289"/>
    <w:rsid w:val="00416224"/>
    <w:rsid w:val="00416239"/>
    <w:rsid w:val="00416281"/>
    <w:rsid w:val="00417B5B"/>
    <w:rsid w:val="004220D1"/>
    <w:rsid w:val="004228A3"/>
    <w:rsid w:val="00422A5F"/>
    <w:rsid w:val="004252C1"/>
    <w:rsid w:val="00425695"/>
    <w:rsid w:val="00425800"/>
    <w:rsid w:val="00426179"/>
    <w:rsid w:val="004312E2"/>
    <w:rsid w:val="004331D7"/>
    <w:rsid w:val="00433798"/>
    <w:rsid w:val="00434364"/>
    <w:rsid w:val="00435952"/>
    <w:rsid w:val="00436EC2"/>
    <w:rsid w:val="00437A71"/>
    <w:rsid w:val="00440984"/>
    <w:rsid w:val="00441615"/>
    <w:rsid w:val="004424C1"/>
    <w:rsid w:val="00443A0B"/>
    <w:rsid w:val="00443C52"/>
    <w:rsid w:val="00444806"/>
    <w:rsid w:val="00444812"/>
    <w:rsid w:val="00445BF8"/>
    <w:rsid w:val="00446CFF"/>
    <w:rsid w:val="004474D4"/>
    <w:rsid w:val="0045040E"/>
    <w:rsid w:val="00451B47"/>
    <w:rsid w:val="00451F7B"/>
    <w:rsid w:val="00451FEF"/>
    <w:rsid w:val="00453952"/>
    <w:rsid w:val="004544E8"/>
    <w:rsid w:val="004554C7"/>
    <w:rsid w:val="00455D8A"/>
    <w:rsid w:val="00455E69"/>
    <w:rsid w:val="00461623"/>
    <w:rsid w:val="004627A9"/>
    <w:rsid w:val="00462D8D"/>
    <w:rsid w:val="00462F78"/>
    <w:rsid w:val="004638F5"/>
    <w:rsid w:val="00465085"/>
    <w:rsid w:val="00465393"/>
    <w:rsid w:val="004665A2"/>
    <w:rsid w:val="00470256"/>
    <w:rsid w:val="00470452"/>
    <w:rsid w:val="00471216"/>
    <w:rsid w:val="004715A6"/>
    <w:rsid w:val="0047168E"/>
    <w:rsid w:val="00471AB7"/>
    <w:rsid w:val="004726B3"/>
    <w:rsid w:val="00472FAA"/>
    <w:rsid w:val="0047363A"/>
    <w:rsid w:val="00474044"/>
    <w:rsid w:val="00474328"/>
    <w:rsid w:val="00474E7B"/>
    <w:rsid w:val="00476FB3"/>
    <w:rsid w:val="00477AD2"/>
    <w:rsid w:val="004801E8"/>
    <w:rsid w:val="004813CD"/>
    <w:rsid w:val="004817E5"/>
    <w:rsid w:val="00482788"/>
    <w:rsid w:val="00484494"/>
    <w:rsid w:val="00485675"/>
    <w:rsid w:val="00485A5D"/>
    <w:rsid w:val="00486B6C"/>
    <w:rsid w:val="00487252"/>
    <w:rsid w:val="004878B8"/>
    <w:rsid w:val="00490894"/>
    <w:rsid w:val="004921AA"/>
    <w:rsid w:val="0049260C"/>
    <w:rsid w:val="00492E35"/>
    <w:rsid w:val="00493668"/>
    <w:rsid w:val="00494307"/>
    <w:rsid w:val="00496E5E"/>
    <w:rsid w:val="00497760"/>
    <w:rsid w:val="00497DEF"/>
    <w:rsid w:val="004A0769"/>
    <w:rsid w:val="004A1D98"/>
    <w:rsid w:val="004A24C2"/>
    <w:rsid w:val="004A35F0"/>
    <w:rsid w:val="004A415C"/>
    <w:rsid w:val="004A4C47"/>
    <w:rsid w:val="004A59E7"/>
    <w:rsid w:val="004A5A17"/>
    <w:rsid w:val="004A65D7"/>
    <w:rsid w:val="004A6774"/>
    <w:rsid w:val="004A7A7A"/>
    <w:rsid w:val="004A7D9E"/>
    <w:rsid w:val="004B3DC4"/>
    <w:rsid w:val="004B4E75"/>
    <w:rsid w:val="004B53E8"/>
    <w:rsid w:val="004B6F48"/>
    <w:rsid w:val="004B7485"/>
    <w:rsid w:val="004C15DA"/>
    <w:rsid w:val="004C5B68"/>
    <w:rsid w:val="004C6C46"/>
    <w:rsid w:val="004C7039"/>
    <w:rsid w:val="004C7094"/>
    <w:rsid w:val="004C7568"/>
    <w:rsid w:val="004D1618"/>
    <w:rsid w:val="004D2110"/>
    <w:rsid w:val="004D2430"/>
    <w:rsid w:val="004D3F81"/>
    <w:rsid w:val="004D5859"/>
    <w:rsid w:val="004D66CF"/>
    <w:rsid w:val="004D7A79"/>
    <w:rsid w:val="004E02D8"/>
    <w:rsid w:val="004E1623"/>
    <w:rsid w:val="004E18F9"/>
    <w:rsid w:val="004E27FF"/>
    <w:rsid w:val="004E2E22"/>
    <w:rsid w:val="004E3C31"/>
    <w:rsid w:val="004E3FD9"/>
    <w:rsid w:val="004E4532"/>
    <w:rsid w:val="004E4CA5"/>
    <w:rsid w:val="004E5F5B"/>
    <w:rsid w:val="004E7156"/>
    <w:rsid w:val="004E7522"/>
    <w:rsid w:val="004E7D1E"/>
    <w:rsid w:val="004F04A7"/>
    <w:rsid w:val="004F08EC"/>
    <w:rsid w:val="004F1CA6"/>
    <w:rsid w:val="004F26B1"/>
    <w:rsid w:val="004F2868"/>
    <w:rsid w:val="004F40E9"/>
    <w:rsid w:val="004F55BB"/>
    <w:rsid w:val="004F5CCE"/>
    <w:rsid w:val="004F68F4"/>
    <w:rsid w:val="004F6BD6"/>
    <w:rsid w:val="004F6EF2"/>
    <w:rsid w:val="004F7053"/>
    <w:rsid w:val="005000E2"/>
    <w:rsid w:val="0050180B"/>
    <w:rsid w:val="00502543"/>
    <w:rsid w:val="00504093"/>
    <w:rsid w:val="00504B0D"/>
    <w:rsid w:val="005052E9"/>
    <w:rsid w:val="00505B90"/>
    <w:rsid w:val="00505C19"/>
    <w:rsid w:val="005077B6"/>
    <w:rsid w:val="005102D0"/>
    <w:rsid w:val="005106EF"/>
    <w:rsid w:val="005113AB"/>
    <w:rsid w:val="00512504"/>
    <w:rsid w:val="00513DCC"/>
    <w:rsid w:val="0051516F"/>
    <w:rsid w:val="00515E4B"/>
    <w:rsid w:val="0051707C"/>
    <w:rsid w:val="00520119"/>
    <w:rsid w:val="00521078"/>
    <w:rsid w:val="00521B57"/>
    <w:rsid w:val="00522FA3"/>
    <w:rsid w:val="005233FC"/>
    <w:rsid w:val="0052422F"/>
    <w:rsid w:val="005249A6"/>
    <w:rsid w:val="00524CCA"/>
    <w:rsid w:val="00524CE9"/>
    <w:rsid w:val="00525AB2"/>
    <w:rsid w:val="00525E29"/>
    <w:rsid w:val="00525E2F"/>
    <w:rsid w:val="0052672B"/>
    <w:rsid w:val="00526765"/>
    <w:rsid w:val="0052772D"/>
    <w:rsid w:val="005307A0"/>
    <w:rsid w:val="005307F4"/>
    <w:rsid w:val="00531646"/>
    <w:rsid w:val="0053274E"/>
    <w:rsid w:val="0053429D"/>
    <w:rsid w:val="00534E7D"/>
    <w:rsid w:val="0053621A"/>
    <w:rsid w:val="00536D13"/>
    <w:rsid w:val="00536F0C"/>
    <w:rsid w:val="00542067"/>
    <w:rsid w:val="005427C6"/>
    <w:rsid w:val="00543989"/>
    <w:rsid w:val="005442B6"/>
    <w:rsid w:val="005453C8"/>
    <w:rsid w:val="005475CA"/>
    <w:rsid w:val="00551670"/>
    <w:rsid w:val="00553526"/>
    <w:rsid w:val="00554C32"/>
    <w:rsid w:val="00554E90"/>
    <w:rsid w:val="00554F5D"/>
    <w:rsid w:val="00556002"/>
    <w:rsid w:val="0055689C"/>
    <w:rsid w:val="00556C34"/>
    <w:rsid w:val="00556C79"/>
    <w:rsid w:val="00557788"/>
    <w:rsid w:val="0056161C"/>
    <w:rsid w:val="005618BD"/>
    <w:rsid w:val="00562A54"/>
    <w:rsid w:val="00563F13"/>
    <w:rsid w:val="00564BBC"/>
    <w:rsid w:val="00565337"/>
    <w:rsid w:val="0056547B"/>
    <w:rsid w:val="00565D6C"/>
    <w:rsid w:val="0057173D"/>
    <w:rsid w:val="00571CF5"/>
    <w:rsid w:val="00571EC9"/>
    <w:rsid w:val="005726D2"/>
    <w:rsid w:val="005728EE"/>
    <w:rsid w:val="00575AE1"/>
    <w:rsid w:val="00575FB5"/>
    <w:rsid w:val="00580687"/>
    <w:rsid w:val="00580DD5"/>
    <w:rsid w:val="00580DEF"/>
    <w:rsid w:val="0058241D"/>
    <w:rsid w:val="005824AA"/>
    <w:rsid w:val="005837F9"/>
    <w:rsid w:val="0058410E"/>
    <w:rsid w:val="00584617"/>
    <w:rsid w:val="00587C80"/>
    <w:rsid w:val="00590A72"/>
    <w:rsid w:val="00590D73"/>
    <w:rsid w:val="0059196A"/>
    <w:rsid w:val="00591B16"/>
    <w:rsid w:val="005926AD"/>
    <w:rsid w:val="00592C7A"/>
    <w:rsid w:val="0059317A"/>
    <w:rsid w:val="0059326C"/>
    <w:rsid w:val="005932B2"/>
    <w:rsid w:val="0059398F"/>
    <w:rsid w:val="00593B65"/>
    <w:rsid w:val="00594B78"/>
    <w:rsid w:val="00595261"/>
    <w:rsid w:val="00595961"/>
    <w:rsid w:val="00596328"/>
    <w:rsid w:val="00596D25"/>
    <w:rsid w:val="00597964"/>
    <w:rsid w:val="005979C3"/>
    <w:rsid w:val="005A1D80"/>
    <w:rsid w:val="005A25F8"/>
    <w:rsid w:val="005A4081"/>
    <w:rsid w:val="005A4F8A"/>
    <w:rsid w:val="005A6BE9"/>
    <w:rsid w:val="005A715D"/>
    <w:rsid w:val="005A7EC9"/>
    <w:rsid w:val="005B0803"/>
    <w:rsid w:val="005B109C"/>
    <w:rsid w:val="005B2065"/>
    <w:rsid w:val="005B2B7E"/>
    <w:rsid w:val="005B2DDE"/>
    <w:rsid w:val="005B4C35"/>
    <w:rsid w:val="005B53B0"/>
    <w:rsid w:val="005B5916"/>
    <w:rsid w:val="005B5B98"/>
    <w:rsid w:val="005B603A"/>
    <w:rsid w:val="005B6AEE"/>
    <w:rsid w:val="005B6F3B"/>
    <w:rsid w:val="005B7147"/>
    <w:rsid w:val="005B7D90"/>
    <w:rsid w:val="005C0918"/>
    <w:rsid w:val="005C0978"/>
    <w:rsid w:val="005C161C"/>
    <w:rsid w:val="005C1F71"/>
    <w:rsid w:val="005C332F"/>
    <w:rsid w:val="005C4FCD"/>
    <w:rsid w:val="005C594E"/>
    <w:rsid w:val="005C604C"/>
    <w:rsid w:val="005D1ACA"/>
    <w:rsid w:val="005D36EC"/>
    <w:rsid w:val="005D3966"/>
    <w:rsid w:val="005D3F76"/>
    <w:rsid w:val="005D5680"/>
    <w:rsid w:val="005D57B4"/>
    <w:rsid w:val="005D6157"/>
    <w:rsid w:val="005D6C35"/>
    <w:rsid w:val="005D6CD5"/>
    <w:rsid w:val="005D6E99"/>
    <w:rsid w:val="005D71DA"/>
    <w:rsid w:val="005D73CD"/>
    <w:rsid w:val="005E0196"/>
    <w:rsid w:val="005E0350"/>
    <w:rsid w:val="005E0AFD"/>
    <w:rsid w:val="005E0CED"/>
    <w:rsid w:val="005E1C84"/>
    <w:rsid w:val="005E3B76"/>
    <w:rsid w:val="005E3F76"/>
    <w:rsid w:val="005E4486"/>
    <w:rsid w:val="005E541E"/>
    <w:rsid w:val="005E56B8"/>
    <w:rsid w:val="005E57CE"/>
    <w:rsid w:val="005E5BCF"/>
    <w:rsid w:val="005E5DA5"/>
    <w:rsid w:val="005E603B"/>
    <w:rsid w:val="005F0030"/>
    <w:rsid w:val="005F0CDD"/>
    <w:rsid w:val="005F225E"/>
    <w:rsid w:val="005F3B22"/>
    <w:rsid w:val="005F3BF7"/>
    <w:rsid w:val="005F4D1A"/>
    <w:rsid w:val="005F502D"/>
    <w:rsid w:val="005F55A5"/>
    <w:rsid w:val="005F654E"/>
    <w:rsid w:val="00601397"/>
    <w:rsid w:val="0060376A"/>
    <w:rsid w:val="00604228"/>
    <w:rsid w:val="006045CF"/>
    <w:rsid w:val="006062A3"/>
    <w:rsid w:val="006066B1"/>
    <w:rsid w:val="00606747"/>
    <w:rsid w:val="00606F72"/>
    <w:rsid w:val="0060745B"/>
    <w:rsid w:val="00607A61"/>
    <w:rsid w:val="00607D02"/>
    <w:rsid w:val="00610CA3"/>
    <w:rsid w:val="006111C4"/>
    <w:rsid w:val="006125D0"/>
    <w:rsid w:val="00612616"/>
    <w:rsid w:val="00612737"/>
    <w:rsid w:val="00613BE5"/>
    <w:rsid w:val="00614295"/>
    <w:rsid w:val="00614436"/>
    <w:rsid w:val="00614EC5"/>
    <w:rsid w:val="006152F4"/>
    <w:rsid w:val="00616032"/>
    <w:rsid w:val="006163F1"/>
    <w:rsid w:val="00617909"/>
    <w:rsid w:val="006179B2"/>
    <w:rsid w:val="0062137C"/>
    <w:rsid w:val="0062145C"/>
    <w:rsid w:val="006230B9"/>
    <w:rsid w:val="006230CC"/>
    <w:rsid w:val="00623975"/>
    <w:rsid w:val="0062467A"/>
    <w:rsid w:val="006262A4"/>
    <w:rsid w:val="0062796E"/>
    <w:rsid w:val="00627EC5"/>
    <w:rsid w:val="00630381"/>
    <w:rsid w:val="00630BDB"/>
    <w:rsid w:val="006314C8"/>
    <w:rsid w:val="00631BAF"/>
    <w:rsid w:val="0063499E"/>
    <w:rsid w:val="00634FB6"/>
    <w:rsid w:val="0063534E"/>
    <w:rsid w:val="00635C7B"/>
    <w:rsid w:val="00636E78"/>
    <w:rsid w:val="00637681"/>
    <w:rsid w:val="00637B71"/>
    <w:rsid w:val="006404EC"/>
    <w:rsid w:val="00640640"/>
    <w:rsid w:val="00642ACD"/>
    <w:rsid w:val="00643193"/>
    <w:rsid w:val="0064355B"/>
    <w:rsid w:val="006453F9"/>
    <w:rsid w:val="00645736"/>
    <w:rsid w:val="00645F2F"/>
    <w:rsid w:val="006461DA"/>
    <w:rsid w:val="0064666F"/>
    <w:rsid w:val="00646C87"/>
    <w:rsid w:val="0065007C"/>
    <w:rsid w:val="00651FD0"/>
    <w:rsid w:val="006523F5"/>
    <w:rsid w:val="00653059"/>
    <w:rsid w:val="0065360E"/>
    <w:rsid w:val="00653D62"/>
    <w:rsid w:val="00654930"/>
    <w:rsid w:val="00654B21"/>
    <w:rsid w:val="00656827"/>
    <w:rsid w:val="00657733"/>
    <w:rsid w:val="00660960"/>
    <w:rsid w:val="00660BF7"/>
    <w:rsid w:val="00661D5B"/>
    <w:rsid w:val="00662CCB"/>
    <w:rsid w:val="0066347B"/>
    <w:rsid w:val="00664875"/>
    <w:rsid w:val="0066631B"/>
    <w:rsid w:val="006666D8"/>
    <w:rsid w:val="00666850"/>
    <w:rsid w:val="0067024C"/>
    <w:rsid w:val="00670B14"/>
    <w:rsid w:val="00672E79"/>
    <w:rsid w:val="006735A6"/>
    <w:rsid w:val="006748A4"/>
    <w:rsid w:val="00674B4C"/>
    <w:rsid w:val="00677069"/>
    <w:rsid w:val="006774F0"/>
    <w:rsid w:val="006800DB"/>
    <w:rsid w:val="00680CC6"/>
    <w:rsid w:val="006813AC"/>
    <w:rsid w:val="00681A4D"/>
    <w:rsid w:val="00681ED1"/>
    <w:rsid w:val="00681F0F"/>
    <w:rsid w:val="00681F16"/>
    <w:rsid w:val="00682583"/>
    <w:rsid w:val="00682ABF"/>
    <w:rsid w:val="006832F0"/>
    <w:rsid w:val="00683FD3"/>
    <w:rsid w:val="00684C5D"/>
    <w:rsid w:val="00685AA9"/>
    <w:rsid w:val="00685D74"/>
    <w:rsid w:val="006863AC"/>
    <w:rsid w:val="0068644D"/>
    <w:rsid w:val="00687492"/>
    <w:rsid w:val="006876A6"/>
    <w:rsid w:val="00690231"/>
    <w:rsid w:val="0069038B"/>
    <w:rsid w:val="00691044"/>
    <w:rsid w:val="006912F8"/>
    <w:rsid w:val="00691488"/>
    <w:rsid w:val="00691BD7"/>
    <w:rsid w:val="00691F1D"/>
    <w:rsid w:val="006924FC"/>
    <w:rsid w:val="006950E6"/>
    <w:rsid w:val="00695681"/>
    <w:rsid w:val="006A226B"/>
    <w:rsid w:val="006A3801"/>
    <w:rsid w:val="006A3E51"/>
    <w:rsid w:val="006A42B7"/>
    <w:rsid w:val="006A5BDF"/>
    <w:rsid w:val="006A6133"/>
    <w:rsid w:val="006A791F"/>
    <w:rsid w:val="006A7D91"/>
    <w:rsid w:val="006B3A3B"/>
    <w:rsid w:val="006B4228"/>
    <w:rsid w:val="006B484B"/>
    <w:rsid w:val="006B5B04"/>
    <w:rsid w:val="006B5BDD"/>
    <w:rsid w:val="006B7BE5"/>
    <w:rsid w:val="006C0188"/>
    <w:rsid w:val="006C1E73"/>
    <w:rsid w:val="006C4759"/>
    <w:rsid w:val="006C484A"/>
    <w:rsid w:val="006C5038"/>
    <w:rsid w:val="006C5114"/>
    <w:rsid w:val="006C52F9"/>
    <w:rsid w:val="006C6693"/>
    <w:rsid w:val="006C7201"/>
    <w:rsid w:val="006D0B49"/>
    <w:rsid w:val="006D262B"/>
    <w:rsid w:val="006D2BC8"/>
    <w:rsid w:val="006D302D"/>
    <w:rsid w:val="006D313C"/>
    <w:rsid w:val="006D3451"/>
    <w:rsid w:val="006D3DBC"/>
    <w:rsid w:val="006D44A0"/>
    <w:rsid w:val="006D4842"/>
    <w:rsid w:val="006D5A8E"/>
    <w:rsid w:val="006D5BEC"/>
    <w:rsid w:val="006D5D02"/>
    <w:rsid w:val="006D6334"/>
    <w:rsid w:val="006D74AB"/>
    <w:rsid w:val="006D7E4C"/>
    <w:rsid w:val="006E322B"/>
    <w:rsid w:val="006E34AD"/>
    <w:rsid w:val="006E37C4"/>
    <w:rsid w:val="006F1EF6"/>
    <w:rsid w:val="006F2D22"/>
    <w:rsid w:val="006F3A1F"/>
    <w:rsid w:val="006F3ED7"/>
    <w:rsid w:val="006F437E"/>
    <w:rsid w:val="006F481F"/>
    <w:rsid w:val="006F4F6E"/>
    <w:rsid w:val="006F6BA0"/>
    <w:rsid w:val="006F71A5"/>
    <w:rsid w:val="006F76F9"/>
    <w:rsid w:val="006F790B"/>
    <w:rsid w:val="00702E40"/>
    <w:rsid w:val="00703514"/>
    <w:rsid w:val="007044A6"/>
    <w:rsid w:val="00706BF9"/>
    <w:rsid w:val="00710258"/>
    <w:rsid w:val="007127EE"/>
    <w:rsid w:val="007139F4"/>
    <w:rsid w:val="007178F3"/>
    <w:rsid w:val="007207C3"/>
    <w:rsid w:val="0072099F"/>
    <w:rsid w:val="00720B9B"/>
    <w:rsid w:val="007210A9"/>
    <w:rsid w:val="007217E1"/>
    <w:rsid w:val="00721B3C"/>
    <w:rsid w:val="0072215D"/>
    <w:rsid w:val="00722F3D"/>
    <w:rsid w:val="007235C5"/>
    <w:rsid w:val="00723A00"/>
    <w:rsid w:val="00725998"/>
    <w:rsid w:val="00725F10"/>
    <w:rsid w:val="00726D6E"/>
    <w:rsid w:val="00732087"/>
    <w:rsid w:val="00734371"/>
    <w:rsid w:val="00734DE1"/>
    <w:rsid w:val="00735396"/>
    <w:rsid w:val="00737DAE"/>
    <w:rsid w:val="0074012A"/>
    <w:rsid w:val="00740FD0"/>
    <w:rsid w:val="007416EC"/>
    <w:rsid w:val="00742743"/>
    <w:rsid w:val="00743793"/>
    <w:rsid w:val="0074560C"/>
    <w:rsid w:val="00746959"/>
    <w:rsid w:val="0074698A"/>
    <w:rsid w:val="00746F0B"/>
    <w:rsid w:val="00747429"/>
    <w:rsid w:val="00751EC0"/>
    <w:rsid w:val="007522BE"/>
    <w:rsid w:val="0075315C"/>
    <w:rsid w:val="0075460E"/>
    <w:rsid w:val="00754AFA"/>
    <w:rsid w:val="00755123"/>
    <w:rsid w:val="00755668"/>
    <w:rsid w:val="0075588D"/>
    <w:rsid w:val="007558CC"/>
    <w:rsid w:val="00756799"/>
    <w:rsid w:val="00756C1A"/>
    <w:rsid w:val="00756FD5"/>
    <w:rsid w:val="007570E3"/>
    <w:rsid w:val="0076167A"/>
    <w:rsid w:val="00763780"/>
    <w:rsid w:val="00763C23"/>
    <w:rsid w:val="00763EE4"/>
    <w:rsid w:val="007646BA"/>
    <w:rsid w:val="007675FD"/>
    <w:rsid w:val="00767BAB"/>
    <w:rsid w:val="00771F53"/>
    <w:rsid w:val="00772674"/>
    <w:rsid w:val="00775E59"/>
    <w:rsid w:val="007766D3"/>
    <w:rsid w:val="00777BC5"/>
    <w:rsid w:val="00780251"/>
    <w:rsid w:val="00780727"/>
    <w:rsid w:val="00781378"/>
    <w:rsid w:val="00782303"/>
    <w:rsid w:val="0078237F"/>
    <w:rsid w:val="00782AA0"/>
    <w:rsid w:val="0078369E"/>
    <w:rsid w:val="007842B3"/>
    <w:rsid w:val="007848C5"/>
    <w:rsid w:val="007861DB"/>
    <w:rsid w:val="00790D1A"/>
    <w:rsid w:val="00790FFB"/>
    <w:rsid w:val="00791299"/>
    <w:rsid w:val="00791A4A"/>
    <w:rsid w:val="00792193"/>
    <w:rsid w:val="00792C05"/>
    <w:rsid w:val="007941E6"/>
    <w:rsid w:val="00795A8E"/>
    <w:rsid w:val="00796D5B"/>
    <w:rsid w:val="007970DB"/>
    <w:rsid w:val="007978DE"/>
    <w:rsid w:val="00797B03"/>
    <w:rsid w:val="007A098D"/>
    <w:rsid w:val="007A0FE6"/>
    <w:rsid w:val="007A559E"/>
    <w:rsid w:val="007A5D2D"/>
    <w:rsid w:val="007A6591"/>
    <w:rsid w:val="007A6F04"/>
    <w:rsid w:val="007B0019"/>
    <w:rsid w:val="007B1594"/>
    <w:rsid w:val="007B1A3B"/>
    <w:rsid w:val="007B1A76"/>
    <w:rsid w:val="007B2325"/>
    <w:rsid w:val="007B2E04"/>
    <w:rsid w:val="007B2FDA"/>
    <w:rsid w:val="007B3F6A"/>
    <w:rsid w:val="007B4DAC"/>
    <w:rsid w:val="007B5ECC"/>
    <w:rsid w:val="007B6B7C"/>
    <w:rsid w:val="007B754E"/>
    <w:rsid w:val="007B7D66"/>
    <w:rsid w:val="007C1CA7"/>
    <w:rsid w:val="007C63F5"/>
    <w:rsid w:val="007C6400"/>
    <w:rsid w:val="007C6ADD"/>
    <w:rsid w:val="007C75CF"/>
    <w:rsid w:val="007C7CDC"/>
    <w:rsid w:val="007D0104"/>
    <w:rsid w:val="007D2F00"/>
    <w:rsid w:val="007D45AF"/>
    <w:rsid w:val="007D4B43"/>
    <w:rsid w:val="007D4E43"/>
    <w:rsid w:val="007D572F"/>
    <w:rsid w:val="007D5D5A"/>
    <w:rsid w:val="007E12EF"/>
    <w:rsid w:val="007E1BD1"/>
    <w:rsid w:val="007E1C4F"/>
    <w:rsid w:val="007E2074"/>
    <w:rsid w:val="007E341A"/>
    <w:rsid w:val="007E52B3"/>
    <w:rsid w:val="007E5478"/>
    <w:rsid w:val="007E5ACB"/>
    <w:rsid w:val="007E66BC"/>
    <w:rsid w:val="007E7B58"/>
    <w:rsid w:val="007F0ACA"/>
    <w:rsid w:val="007F0B6C"/>
    <w:rsid w:val="007F1426"/>
    <w:rsid w:val="007F14BC"/>
    <w:rsid w:val="007F4258"/>
    <w:rsid w:val="007F43F8"/>
    <w:rsid w:val="007F52ED"/>
    <w:rsid w:val="007F7A6C"/>
    <w:rsid w:val="007F7CC7"/>
    <w:rsid w:val="008014C0"/>
    <w:rsid w:val="00802003"/>
    <w:rsid w:val="0080283C"/>
    <w:rsid w:val="00803BBD"/>
    <w:rsid w:val="00804957"/>
    <w:rsid w:val="0080533D"/>
    <w:rsid w:val="008057BE"/>
    <w:rsid w:val="00806627"/>
    <w:rsid w:val="00807BDA"/>
    <w:rsid w:val="00810B2F"/>
    <w:rsid w:val="0081152A"/>
    <w:rsid w:val="0081357E"/>
    <w:rsid w:val="00813DC1"/>
    <w:rsid w:val="008152E6"/>
    <w:rsid w:val="00815D31"/>
    <w:rsid w:val="00815E15"/>
    <w:rsid w:val="00817773"/>
    <w:rsid w:val="00817863"/>
    <w:rsid w:val="00817B5E"/>
    <w:rsid w:val="00817B62"/>
    <w:rsid w:val="00821313"/>
    <w:rsid w:val="00821FC9"/>
    <w:rsid w:val="0082212A"/>
    <w:rsid w:val="008227DE"/>
    <w:rsid w:val="00822E03"/>
    <w:rsid w:val="00824277"/>
    <w:rsid w:val="0082454B"/>
    <w:rsid w:val="0082520E"/>
    <w:rsid w:val="00825479"/>
    <w:rsid w:val="00825953"/>
    <w:rsid w:val="008307E6"/>
    <w:rsid w:val="008310D7"/>
    <w:rsid w:val="008315BF"/>
    <w:rsid w:val="0083163F"/>
    <w:rsid w:val="00831DD6"/>
    <w:rsid w:val="00833579"/>
    <w:rsid w:val="008343CD"/>
    <w:rsid w:val="008345B0"/>
    <w:rsid w:val="00834746"/>
    <w:rsid w:val="008354D2"/>
    <w:rsid w:val="00835946"/>
    <w:rsid w:val="00836374"/>
    <w:rsid w:val="008374F3"/>
    <w:rsid w:val="00837807"/>
    <w:rsid w:val="00837EC4"/>
    <w:rsid w:val="00840358"/>
    <w:rsid w:val="00840A7D"/>
    <w:rsid w:val="00843AC8"/>
    <w:rsid w:val="00843C44"/>
    <w:rsid w:val="00843CA5"/>
    <w:rsid w:val="00843F41"/>
    <w:rsid w:val="008444BA"/>
    <w:rsid w:val="0084457B"/>
    <w:rsid w:val="008449E8"/>
    <w:rsid w:val="00844F46"/>
    <w:rsid w:val="0084551D"/>
    <w:rsid w:val="008472C4"/>
    <w:rsid w:val="00850063"/>
    <w:rsid w:val="0085290E"/>
    <w:rsid w:val="00852F89"/>
    <w:rsid w:val="008536F7"/>
    <w:rsid w:val="008540F1"/>
    <w:rsid w:val="00855AB9"/>
    <w:rsid w:val="00856007"/>
    <w:rsid w:val="00857681"/>
    <w:rsid w:val="00857D0F"/>
    <w:rsid w:val="0086030D"/>
    <w:rsid w:val="00860A48"/>
    <w:rsid w:val="00861B5E"/>
    <w:rsid w:val="008631D9"/>
    <w:rsid w:val="0086330A"/>
    <w:rsid w:val="0086355D"/>
    <w:rsid w:val="00864065"/>
    <w:rsid w:val="00865621"/>
    <w:rsid w:val="0086589C"/>
    <w:rsid w:val="008667BA"/>
    <w:rsid w:val="00873AF1"/>
    <w:rsid w:val="00873D4F"/>
    <w:rsid w:val="00875797"/>
    <w:rsid w:val="00875B96"/>
    <w:rsid w:val="008765BF"/>
    <w:rsid w:val="00876E90"/>
    <w:rsid w:val="0087795E"/>
    <w:rsid w:val="00880636"/>
    <w:rsid w:val="008811AA"/>
    <w:rsid w:val="008827DF"/>
    <w:rsid w:val="008842EE"/>
    <w:rsid w:val="008851DB"/>
    <w:rsid w:val="00885B04"/>
    <w:rsid w:val="0088707E"/>
    <w:rsid w:val="00890368"/>
    <w:rsid w:val="0089085A"/>
    <w:rsid w:val="008927BD"/>
    <w:rsid w:val="0089399E"/>
    <w:rsid w:val="00894D0C"/>
    <w:rsid w:val="00896865"/>
    <w:rsid w:val="00896D45"/>
    <w:rsid w:val="00897FAF"/>
    <w:rsid w:val="008A0844"/>
    <w:rsid w:val="008A0DFC"/>
    <w:rsid w:val="008A134F"/>
    <w:rsid w:val="008A1439"/>
    <w:rsid w:val="008A21B9"/>
    <w:rsid w:val="008A3620"/>
    <w:rsid w:val="008A4CC3"/>
    <w:rsid w:val="008A4EF4"/>
    <w:rsid w:val="008A504B"/>
    <w:rsid w:val="008A5F85"/>
    <w:rsid w:val="008A787A"/>
    <w:rsid w:val="008B0211"/>
    <w:rsid w:val="008B311F"/>
    <w:rsid w:val="008B4B35"/>
    <w:rsid w:val="008B507B"/>
    <w:rsid w:val="008B5107"/>
    <w:rsid w:val="008B7143"/>
    <w:rsid w:val="008C01DD"/>
    <w:rsid w:val="008C1F62"/>
    <w:rsid w:val="008C2A6B"/>
    <w:rsid w:val="008C3263"/>
    <w:rsid w:val="008C50D2"/>
    <w:rsid w:val="008C51B5"/>
    <w:rsid w:val="008C55EE"/>
    <w:rsid w:val="008C70F2"/>
    <w:rsid w:val="008C77A7"/>
    <w:rsid w:val="008D1424"/>
    <w:rsid w:val="008D17B1"/>
    <w:rsid w:val="008D2158"/>
    <w:rsid w:val="008D25EB"/>
    <w:rsid w:val="008D2911"/>
    <w:rsid w:val="008D3244"/>
    <w:rsid w:val="008D37D9"/>
    <w:rsid w:val="008D3AD4"/>
    <w:rsid w:val="008D3D85"/>
    <w:rsid w:val="008D4C1C"/>
    <w:rsid w:val="008D5A97"/>
    <w:rsid w:val="008D60AB"/>
    <w:rsid w:val="008D610C"/>
    <w:rsid w:val="008E0736"/>
    <w:rsid w:val="008E65EF"/>
    <w:rsid w:val="008E79CB"/>
    <w:rsid w:val="008E7A6E"/>
    <w:rsid w:val="008F294C"/>
    <w:rsid w:val="008F38BF"/>
    <w:rsid w:val="008F40C6"/>
    <w:rsid w:val="008F5C48"/>
    <w:rsid w:val="008F63A7"/>
    <w:rsid w:val="008F63FA"/>
    <w:rsid w:val="008F64B0"/>
    <w:rsid w:val="008F708D"/>
    <w:rsid w:val="008F715E"/>
    <w:rsid w:val="008F77F7"/>
    <w:rsid w:val="00902B1C"/>
    <w:rsid w:val="00903073"/>
    <w:rsid w:val="0090316A"/>
    <w:rsid w:val="009039D9"/>
    <w:rsid w:val="00903EEB"/>
    <w:rsid w:val="0090461D"/>
    <w:rsid w:val="00904803"/>
    <w:rsid w:val="00905770"/>
    <w:rsid w:val="00905CC1"/>
    <w:rsid w:val="00907310"/>
    <w:rsid w:val="00910741"/>
    <w:rsid w:val="00910A7D"/>
    <w:rsid w:val="00912992"/>
    <w:rsid w:val="00914A6E"/>
    <w:rsid w:val="009211FE"/>
    <w:rsid w:val="009223D4"/>
    <w:rsid w:val="00924075"/>
    <w:rsid w:val="00925229"/>
    <w:rsid w:val="00925694"/>
    <w:rsid w:val="00925B20"/>
    <w:rsid w:val="00927F6E"/>
    <w:rsid w:val="00930938"/>
    <w:rsid w:val="00930BAD"/>
    <w:rsid w:val="00931159"/>
    <w:rsid w:val="0093221A"/>
    <w:rsid w:val="009323AB"/>
    <w:rsid w:val="00932A9B"/>
    <w:rsid w:val="00933625"/>
    <w:rsid w:val="00933B31"/>
    <w:rsid w:val="00933B42"/>
    <w:rsid w:val="00935B54"/>
    <w:rsid w:val="00937842"/>
    <w:rsid w:val="009406CA"/>
    <w:rsid w:val="00941F12"/>
    <w:rsid w:val="009447F7"/>
    <w:rsid w:val="0094487E"/>
    <w:rsid w:val="009461F9"/>
    <w:rsid w:val="00947609"/>
    <w:rsid w:val="009519DC"/>
    <w:rsid w:val="009533BB"/>
    <w:rsid w:val="009537F0"/>
    <w:rsid w:val="00954737"/>
    <w:rsid w:val="00954E43"/>
    <w:rsid w:val="009562ED"/>
    <w:rsid w:val="00956EBF"/>
    <w:rsid w:val="00957D81"/>
    <w:rsid w:val="00960153"/>
    <w:rsid w:val="00960580"/>
    <w:rsid w:val="00960F07"/>
    <w:rsid w:val="00962138"/>
    <w:rsid w:val="009631CF"/>
    <w:rsid w:val="00963246"/>
    <w:rsid w:val="00966C1B"/>
    <w:rsid w:val="00966CD6"/>
    <w:rsid w:val="00967C87"/>
    <w:rsid w:val="00970D4B"/>
    <w:rsid w:val="009713FF"/>
    <w:rsid w:val="009723CE"/>
    <w:rsid w:val="009727D7"/>
    <w:rsid w:val="00974198"/>
    <w:rsid w:val="009741D3"/>
    <w:rsid w:val="00974E34"/>
    <w:rsid w:val="00974F8D"/>
    <w:rsid w:val="00975028"/>
    <w:rsid w:val="0097508C"/>
    <w:rsid w:val="0097536C"/>
    <w:rsid w:val="00977258"/>
    <w:rsid w:val="00977385"/>
    <w:rsid w:val="00977689"/>
    <w:rsid w:val="0098044C"/>
    <w:rsid w:val="00980A85"/>
    <w:rsid w:val="00982A5B"/>
    <w:rsid w:val="00983202"/>
    <w:rsid w:val="00984DA2"/>
    <w:rsid w:val="009854AE"/>
    <w:rsid w:val="0098683B"/>
    <w:rsid w:val="00986EA0"/>
    <w:rsid w:val="009873D7"/>
    <w:rsid w:val="00987954"/>
    <w:rsid w:val="00987CC8"/>
    <w:rsid w:val="0099050D"/>
    <w:rsid w:val="00991120"/>
    <w:rsid w:val="00992444"/>
    <w:rsid w:val="00992903"/>
    <w:rsid w:val="00993472"/>
    <w:rsid w:val="0099379B"/>
    <w:rsid w:val="0099395A"/>
    <w:rsid w:val="0099501E"/>
    <w:rsid w:val="009951DA"/>
    <w:rsid w:val="00995C93"/>
    <w:rsid w:val="00997E11"/>
    <w:rsid w:val="009A0EF6"/>
    <w:rsid w:val="009A2935"/>
    <w:rsid w:val="009A3E32"/>
    <w:rsid w:val="009A51DC"/>
    <w:rsid w:val="009A67BE"/>
    <w:rsid w:val="009B00D2"/>
    <w:rsid w:val="009B05D3"/>
    <w:rsid w:val="009B0F25"/>
    <w:rsid w:val="009B19A9"/>
    <w:rsid w:val="009B1DD1"/>
    <w:rsid w:val="009B215E"/>
    <w:rsid w:val="009B2819"/>
    <w:rsid w:val="009B28FD"/>
    <w:rsid w:val="009B2EBE"/>
    <w:rsid w:val="009B3AD9"/>
    <w:rsid w:val="009B3AF0"/>
    <w:rsid w:val="009B4A2E"/>
    <w:rsid w:val="009B5AC4"/>
    <w:rsid w:val="009B5B07"/>
    <w:rsid w:val="009B6F32"/>
    <w:rsid w:val="009C2045"/>
    <w:rsid w:val="009C2831"/>
    <w:rsid w:val="009C3911"/>
    <w:rsid w:val="009C4FB4"/>
    <w:rsid w:val="009C5CA8"/>
    <w:rsid w:val="009C7B5E"/>
    <w:rsid w:val="009C7FA9"/>
    <w:rsid w:val="009D069B"/>
    <w:rsid w:val="009D2393"/>
    <w:rsid w:val="009D28B6"/>
    <w:rsid w:val="009D2F10"/>
    <w:rsid w:val="009D336B"/>
    <w:rsid w:val="009D3C03"/>
    <w:rsid w:val="009D520C"/>
    <w:rsid w:val="009D5623"/>
    <w:rsid w:val="009D6290"/>
    <w:rsid w:val="009E0C99"/>
    <w:rsid w:val="009E1E5E"/>
    <w:rsid w:val="009E2654"/>
    <w:rsid w:val="009E2A91"/>
    <w:rsid w:val="009E43E6"/>
    <w:rsid w:val="009E572F"/>
    <w:rsid w:val="009E5C04"/>
    <w:rsid w:val="009E60B6"/>
    <w:rsid w:val="009E6B7A"/>
    <w:rsid w:val="009F08D1"/>
    <w:rsid w:val="009F1184"/>
    <w:rsid w:val="009F1A5D"/>
    <w:rsid w:val="009F1E32"/>
    <w:rsid w:val="009F2BDA"/>
    <w:rsid w:val="009F2F04"/>
    <w:rsid w:val="009F3CF2"/>
    <w:rsid w:val="009F6639"/>
    <w:rsid w:val="00A00FDA"/>
    <w:rsid w:val="00A015D2"/>
    <w:rsid w:val="00A02C1F"/>
    <w:rsid w:val="00A02FBE"/>
    <w:rsid w:val="00A04247"/>
    <w:rsid w:val="00A05940"/>
    <w:rsid w:val="00A06AD2"/>
    <w:rsid w:val="00A06E1B"/>
    <w:rsid w:val="00A06EC1"/>
    <w:rsid w:val="00A07872"/>
    <w:rsid w:val="00A1004A"/>
    <w:rsid w:val="00A1269E"/>
    <w:rsid w:val="00A13A2E"/>
    <w:rsid w:val="00A13C19"/>
    <w:rsid w:val="00A13FD9"/>
    <w:rsid w:val="00A1453D"/>
    <w:rsid w:val="00A1759A"/>
    <w:rsid w:val="00A20536"/>
    <w:rsid w:val="00A214F6"/>
    <w:rsid w:val="00A21969"/>
    <w:rsid w:val="00A235AA"/>
    <w:rsid w:val="00A23ED5"/>
    <w:rsid w:val="00A23FF3"/>
    <w:rsid w:val="00A24BD1"/>
    <w:rsid w:val="00A2530E"/>
    <w:rsid w:val="00A2582C"/>
    <w:rsid w:val="00A3261A"/>
    <w:rsid w:val="00A339F5"/>
    <w:rsid w:val="00A33AD2"/>
    <w:rsid w:val="00A3461F"/>
    <w:rsid w:val="00A369C7"/>
    <w:rsid w:val="00A4204A"/>
    <w:rsid w:val="00A42136"/>
    <w:rsid w:val="00A42979"/>
    <w:rsid w:val="00A42A40"/>
    <w:rsid w:val="00A42EA1"/>
    <w:rsid w:val="00A4403C"/>
    <w:rsid w:val="00A45229"/>
    <w:rsid w:val="00A464CE"/>
    <w:rsid w:val="00A50859"/>
    <w:rsid w:val="00A51E74"/>
    <w:rsid w:val="00A52110"/>
    <w:rsid w:val="00A52A7B"/>
    <w:rsid w:val="00A53273"/>
    <w:rsid w:val="00A532D5"/>
    <w:rsid w:val="00A538D4"/>
    <w:rsid w:val="00A54118"/>
    <w:rsid w:val="00A54D85"/>
    <w:rsid w:val="00A55FFD"/>
    <w:rsid w:val="00A5743D"/>
    <w:rsid w:val="00A6046D"/>
    <w:rsid w:val="00A604E3"/>
    <w:rsid w:val="00A60DB3"/>
    <w:rsid w:val="00A61150"/>
    <w:rsid w:val="00A611FA"/>
    <w:rsid w:val="00A6253F"/>
    <w:rsid w:val="00A627B4"/>
    <w:rsid w:val="00A64DC1"/>
    <w:rsid w:val="00A66ED4"/>
    <w:rsid w:val="00A67168"/>
    <w:rsid w:val="00A70220"/>
    <w:rsid w:val="00A70E2E"/>
    <w:rsid w:val="00A7187A"/>
    <w:rsid w:val="00A71A6B"/>
    <w:rsid w:val="00A71D08"/>
    <w:rsid w:val="00A723BD"/>
    <w:rsid w:val="00A73482"/>
    <w:rsid w:val="00A73C4C"/>
    <w:rsid w:val="00A76FC6"/>
    <w:rsid w:val="00A80AC8"/>
    <w:rsid w:val="00A80C23"/>
    <w:rsid w:val="00A82092"/>
    <w:rsid w:val="00A82C9C"/>
    <w:rsid w:val="00A83514"/>
    <w:rsid w:val="00A83A44"/>
    <w:rsid w:val="00A84C0D"/>
    <w:rsid w:val="00A84C83"/>
    <w:rsid w:val="00A85617"/>
    <w:rsid w:val="00A8787A"/>
    <w:rsid w:val="00A925E2"/>
    <w:rsid w:val="00A9359E"/>
    <w:rsid w:val="00A940FD"/>
    <w:rsid w:val="00A94632"/>
    <w:rsid w:val="00A956A1"/>
    <w:rsid w:val="00A95740"/>
    <w:rsid w:val="00AA11F2"/>
    <w:rsid w:val="00AA12F1"/>
    <w:rsid w:val="00AA1758"/>
    <w:rsid w:val="00AA3904"/>
    <w:rsid w:val="00AA566B"/>
    <w:rsid w:val="00AB0053"/>
    <w:rsid w:val="00AB00A2"/>
    <w:rsid w:val="00AB09A6"/>
    <w:rsid w:val="00AB0B42"/>
    <w:rsid w:val="00AB32BF"/>
    <w:rsid w:val="00AB348F"/>
    <w:rsid w:val="00AB3E82"/>
    <w:rsid w:val="00AB4C70"/>
    <w:rsid w:val="00AB63C6"/>
    <w:rsid w:val="00AB66BA"/>
    <w:rsid w:val="00AB69AD"/>
    <w:rsid w:val="00AB7EDC"/>
    <w:rsid w:val="00AC0175"/>
    <w:rsid w:val="00AC0263"/>
    <w:rsid w:val="00AC080D"/>
    <w:rsid w:val="00AC0EEB"/>
    <w:rsid w:val="00AC11F5"/>
    <w:rsid w:val="00AC3E26"/>
    <w:rsid w:val="00AC4A5C"/>
    <w:rsid w:val="00AC4AB0"/>
    <w:rsid w:val="00AC5297"/>
    <w:rsid w:val="00AC6A2B"/>
    <w:rsid w:val="00AC76F3"/>
    <w:rsid w:val="00AC7AA4"/>
    <w:rsid w:val="00AC7D98"/>
    <w:rsid w:val="00AD0301"/>
    <w:rsid w:val="00AD1B7A"/>
    <w:rsid w:val="00AD3808"/>
    <w:rsid w:val="00AD621B"/>
    <w:rsid w:val="00AE23D4"/>
    <w:rsid w:val="00AE25B4"/>
    <w:rsid w:val="00AE3B4C"/>
    <w:rsid w:val="00AE3F68"/>
    <w:rsid w:val="00AE3F8A"/>
    <w:rsid w:val="00AE77C3"/>
    <w:rsid w:val="00AE782B"/>
    <w:rsid w:val="00AF07C0"/>
    <w:rsid w:val="00AF0AAC"/>
    <w:rsid w:val="00AF1185"/>
    <w:rsid w:val="00AF1454"/>
    <w:rsid w:val="00AF1AB6"/>
    <w:rsid w:val="00AF1B14"/>
    <w:rsid w:val="00AF1B29"/>
    <w:rsid w:val="00AF3868"/>
    <w:rsid w:val="00AF4EAE"/>
    <w:rsid w:val="00AF5DC0"/>
    <w:rsid w:val="00AF77B0"/>
    <w:rsid w:val="00B00009"/>
    <w:rsid w:val="00B00721"/>
    <w:rsid w:val="00B01DE5"/>
    <w:rsid w:val="00B029C3"/>
    <w:rsid w:val="00B0362F"/>
    <w:rsid w:val="00B03C98"/>
    <w:rsid w:val="00B04721"/>
    <w:rsid w:val="00B04E79"/>
    <w:rsid w:val="00B05704"/>
    <w:rsid w:val="00B06259"/>
    <w:rsid w:val="00B0629D"/>
    <w:rsid w:val="00B06E86"/>
    <w:rsid w:val="00B07D3D"/>
    <w:rsid w:val="00B103F9"/>
    <w:rsid w:val="00B112D5"/>
    <w:rsid w:val="00B12A30"/>
    <w:rsid w:val="00B14DFC"/>
    <w:rsid w:val="00B150F1"/>
    <w:rsid w:val="00B163A5"/>
    <w:rsid w:val="00B164A2"/>
    <w:rsid w:val="00B20334"/>
    <w:rsid w:val="00B20AF0"/>
    <w:rsid w:val="00B21B20"/>
    <w:rsid w:val="00B2655C"/>
    <w:rsid w:val="00B2698D"/>
    <w:rsid w:val="00B303A9"/>
    <w:rsid w:val="00B30819"/>
    <w:rsid w:val="00B32BD9"/>
    <w:rsid w:val="00B3301F"/>
    <w:rsid w:val="00B3369E"/>
    <w:rsid w:val="00B33E40"/>
    <w:rsid w:val="00B34BC9"/>
    <w:rsid w:val="00B362B0"/>
    <w:rsid w:val="00B36461"/>
    <w:rsid w:val="00B37883"/>
    <w:rsid w:val="00B379DB"/>
    <w:rsid w:val="00B37D7E"/>
    <w:rsid w:val="00B37F05"/>
    <w:rsid w:val="00B41961"/>
    <w:rsid w:val="00B422AA"/>
    <w:rsid w:val="00B42365"/>
    <w:rsid w:val="00B42622"/>
    <w:rsid w:val="00B43E4F"/>
    <w:rsid w:val="00B44F28"/>
    <w:rsid w:val="00B459E8"/>
    <w:rsid w:val="00B45E8F"/>
    <w:rsid w:val="00B46280"/>
    <w:rsid w:val="00B4706F"/>
    <w:rsid w:val="00B476D3"/>
    <w:rsid w:val="00B47C04"/>
    <w:rsid w:val="00B47F9F"/>
    <w:rsid w:val="00B50BBA"/>
    <w:rsid w:val="00B526EF"/>
    <w:rsid w:val="00B5352D"/>
    <w:rsid w:val="00B53936"/>
    <w:rsid w:val="00B543B5"/>
    <w:rsid w:val="00B54C89"/>
    <w:rsid w:val="00B5574C"/>
    <w:rsid w:val="00B56585"/>
    <w:rsid w:val="00B56B81"/>
    <w:rsid w:val="00B575FF"/>
    <w:rsid w:val="00B57609"/>
    <w:rsid w:val="00B6102C"/>
    <w:rsid w:val="00B62C3B"/>
    <w:rsid w:val="00B6459F"/>
    <w:rsid w:val="00B66690"/>
    <w:rsid w:val="00B67B5A"/>
    <w:rsid w:val="00B7089D"/>
    <w:rsid w:val="00B71C64"/>
    <w:rsid w:val="00B7236B"/>
    <w:rsid w:val="00B74925"/>
    <w:rsid w:val="00B7596D"/>
    <w:rsid w:val="00B76189"/>
    <w:rsid w:val="00B7655D"/>
    <w:rsid w:val="00B76800"/>
    <w:rsid w:val="00B801FF"/>
    <w:rsid w:val="00B80A4A"/>
    <w:rsid w:val="00B81208"/>
    <w:rsid w:val="00B81FBC"/>
    <w:rsid w:val="00B824BC"/>
    <w:rsid w:val="00B842B7"/>
    <w:rsid w:val="00B84405"/>
    <w:rsid w:val="00B85A6A"/>
    <w:rsid w:val="00B87CA1"/>
    <w:rsid w:val="00B9049E"/>
    <w:rsid w:val="00B9184C"/>
    <w:rsid w:val="00B91885"/>
    <w:rsid w:val="00B91A44"/>
    <w:rsid w:val="00B921FA"/>
    <w:rsid w:val="00B929A8"/>
    <w:rsid w:val="00B94160"/>
    <w:rsid w:val="00B944C2"/>
    <w:rsid w:val="00B945BB"/>
    <w:rsid w:val="00B94B5E"/>
    <w:rsid w:val="00B94F71"/>
    <w:rsid w:val="00B95210"/>
    <w:rsid w:val="00B95835"/>
    <w:rsid w:val="00B968DC"/>
    <w:rsid w:val="00B972B7"/>
    <w:rsid w:val="00B977C5"/>
    <w:rsid w:val="00BA0ED0"/>
    <w:rsid w:val="00BA2874"/>
    <w:rsid w:val="00BA38FF"/>
    <w:rsid w:val="00BA3BA3"/>
    <w:rsid w:val="00BA577B"/>
    <w:rsid w:val="00BA5DDF"/>
    <w:rsid w:val="00BA70FB"/>
    <w:rsid w:val="00BA738A"/>
    <w:rsid w:val="00BB009C"/>
    <w:rsid w:val="00BB1720"/>
    <w:rsid w:val="00BB2B41"/>
    <w:rsid w:val="00BB5EB3"/>
    <w:rsid w:val="00BB6423"/>
    <w:rsid w:val="00BC02C2"/>
    <w:rsid w:val="00BC0440"/>
    <w:rsid w:val="00BC1014"/>
    <w:rsid w:val="00BC12E6"/>
    <w:rsid w:val="00BC175D"/>
    <w:rsid w:val="00BC2398"/>
    <w:rsid w:val="00BC3B36"/>
    <w:rsid w:val="00BC423A"/>
    <w:rsid w:val="00BC43D8"/>
    <w:rsid w:val="00BC4B0D"/>
    <w:rsid w:val="00BC5715"/>
    <w:rsid w:val="00BC5768"/>
    <w:rsid w:val="00BC6E3D"/>
    <w:rsid w:val="00BD09E2"/>
    <w:rsid w:val="00BD1497"/>
    <w:rsid w:val="00BD3E57"/>
    <w:rsid w:val="00BD42CC"/>
    <w:rsid w:val="00BD4D49"/>
    <w:rsid w:val="00BD545B"/>
    <w:rsid w:val="00BD689A"/>
    <w:rsid w:val="00BD70C0"/>
    <w:rsid w:val="00BE4382"/>
    <w:rsid w:val="00BE474A"/>
    <w:rsid w:val="00BE5B13"/>
    <w:rsid w:val="00BF01B7"/>
    <w:rsid w:val="00BF11E9"/>
    <w:rsid w:val="00BF1245"/>
    <w:rsid w:val="00BF1578"/>
    <w:rsid w:val="00BF16F0"/>
    <w:rsid w:val="00BF1BB5"/>
    <w:rsid w:val="00BF2312"/>
    <w:rsid w:val="00BF469E"/>
    <w:rsid w:val="00BF4A83"/>
    <w:rsid w:val="00BF5745"/>
    <w:rsid w:val="00BF60FD"/>
    <w:rsid w:val="00BF62C2"/>
    <w:rsid w:val="00C01266"/>
    <w:rsid w:val="00C01766"/>
    <w:rsid w:val="00C021C9"/>
    <w:rsid w:val="00C03CB2"/>
    <w:rsid w:val="00C045C8"/>
    <w:rsid w:val="00C0461B"/>
    <w:rsid w:val="00C046D2"/>
    <w:rsid w:val="00C049C7"/>
    <w:rsid w:val="00C04A2E"/>
    <w:rsid w:val="00C06E3C"/>
    <w:rsid w:val="00C10709"/>
    <w:rsid w:val="00C10A81"/>
    <w:rsid w:val="00C10CB0"/>
    <w:rsid w:val="00C120B8"/>
    <w:rsid w:val="00C13265"/>
    <w:rsid w:val="00C13F82"/>
    <w:rsid w:val="00C14275"/>
    <w:rsid w:val="00C145D4"/>
    <w:rsid w:val="00C153DC"/>
    <w:rsid w:val="00C163B6"/>
    <w:rsid w:val="00C17431"/>
    <w:rsid w:val="00C17C8A"/>
    <w:rsid w:val="00C17EF3"/>
    <w:rsid w:val="00C209C0"/>
    <w:rsid w:val="00C21890"/>
    <w:rsid w:val="00C21B16"/>
    <w:rsid w:val="00C227C9"/>
    <w:rsid w:val="00C22B2C"/>
    <w:rsid w:val="00C22B9B"/>
    <w:rsid w:val="00C22D40"/>
    <w:rsid w:val="00C23032"/>
    <w:rsid w:val="00C243EA"/>
    <w:rsid w:val="00C25355"/>
    <w:rsid w:val="00C253EC"/>
    <w:rsid w:val="00C255A5"/>
    <w:rsid w:val="00C26826"/>
    <w:rsid w:val="00C321FD"/>
    <w:rsid w:val="00C324FB"/>
    <w:rsid w:val="00C32840"/>
    <w:rsid w:val="00C32B72"/>
    <w:rsid w:val="00C33B23"/>
    <w:rsid w:val="00C33C56"/>
    <w:rsid w:val="00C34037"/>
    <w:rsid w:val="00C343C3"/>
    <w:rsid w:val="00C344CE"/>
    <w:rsid w:val="00C35120"/>
    <w:rsid w:val="00C35196"/>
    <w:rsid w:val="00C3530E"/>
    <w:rsid w:val="00C3667D"/>
    <w:rsid w:val="00C36CD7"/>
    <w:rsid w:val="00C4582D"/>
    <w:rsid w:val="00C45A0F"/>
    <w:rsid w:val="00C46720"/>
    <w:rsid w:val="00C4737D"/>
    <w:rsid w:val="00C4751C"/>
    <w:rsid w:val="00C47DB5"/>
    <w:rsid w:val="00C51096"/>
    <w:rsid w:val="00C51413"/>
    <w:rsid w:val="00C51DA0"/>
    <w:rsid w:val="00C52101"/>
    <w:rsid w:val="00C53830"/>
    <w:rsid w:val="00C5481E"/>
    <w:rsid w:val="00C55A84"/>
    <w:rsid w:val="00C55DC6"/>
    <w:rsid w:val="00C56071"/>
    <w:rsid w:val="00C56FD7"/>
    <w:rsid w:val="00C608CA"/>
    <w:rsid w:val="00C60F49"/>
    <w:rsid w:val="00C6237B"/>
    <w:rsid w:val="00C62BF0"/>
    <w:rsid w:val="00C62F9A"/>
    <w:rsid w:val="00C657D0"/>
    <w:rsid w:val="00C6716A"/>
    <w:rsid w:val="00C67BE4"/>
    <w:rsid w:val="00C70B64"/>
    <w:rsid w:val="00C728AA"/>
    <w:rsid w:val="00C72CD3"/>
    <w:rsid w:val="00C73539"/>
    <w:rsid w:val="00C73C4E"/>
    <w:rsid w:val="00C7721F"/>
    <w:rsid w:val="00C77509"/>
    <w:rsid w:val="00C82E70"/>
    <w:rsid w:val="00C83072"/>
    <w:rsid w:val="00C836D1"/>
    <w:rsid w:val="00C85146"/>
    <w:rsid w:val="00C8696F"/>
    <w:rsid w:val="00C871CE"/>
    <w:rsid w:val="00C87C8D"/>
    <w:rsid w:val="00C87C96"/>
    <w:rsid w:val="00C901A3"/>
    <w:rsid w:val="00C92725"/>
    <w:rsid w:val="00C93F34"/>
    <w:rsid w:val="00C94041"/>
    <w:rsid w:val="00C94477"/>
    <w:rsid w:val="00C94C54"/>
    <w:rsid w:val="00C94D27"/>
    <w:rsid w:val="00C957B9"/>
    <w:rsid w:val="00C95A05"/>
    <w:rsid w:val="00C97AC0"/>
    <w:rsid w:val="00C97AD0"/>
    <w:rsid w:val="00CA03C7"/>
    <w:rsid w:val="00CA06F1"/>
    <w:rsid w:val="00CA1ACA"/>
    <w:rsid w:val="00CA2420"/>
    <w:rsid w:val="00CA26EF"/>
    <w:rsid w:val="00CA2845"/>
    <w:rsid w:val="00CA2A23"/>
    <w:rsid w:val="00CA2CB0"/>
    <w:rsid w:val="00CA3523"/>
    <w:rsid w:val="00CA37F7"/>
    <w:rsid w:val="00CA3B70"/>
    <w:rsid w:val="00CA411C"/>
    <w:rsid w:val="00CA50A4"/>
    <w:rsid w:val="00CA6C62"/>
    <w:rsid w:val="00CA74A0"/>
    <w:rsid w:val="00CB05CB"/>
    <w:rsid w:val="00CB071A"/>
    <w:rsid w:val="00CB359D"/>
    <w:rsid w:val="00CB3F04"/>
    <w:rsid w:val="00CB4561"/>
    <w:rsid w:val="00CB5EBD"/>
    <w:rsid w:val="00CB6099"/>
    <w:rsid w:val="00CC00C5"/>
    <w:rsid w:val="00CC059B"/>
    <w:rsid w:val="00CC1029"/>
    <w:rsid w:val="00CC1FED"/>
    <w:rsid w:val="00CC2FC1"/>
    <w:rsid w:val="00CC3D51"/>
    <w:rsid w:val="00CC5FDE"/>
    <w:rsid w:val="00CC6824"/>
    <w:rsid w:val="00CC7283"/>
    <w:rsid w:val="00CC7C97"/>
    <w:rsid w:val="00CD0452"/>
    <w:rsid w:val="00CD0D8A"/>
    <w:rsid w:val="00CD1294"/>
    <w:rsid w:val="00CD3E61"/>
    <w:rsid w:val="00CD4232"/>
    <w:rsid w:val="00CD47A4"/>
    <w:rsid w:val="00CD4FB6"/>
    <w:rsid w:val="00CD5086"/>
    <w:rsid w:val="00CD59F9"/>
    <w:rsid w:val="00CD6137"/>
    <w:rsid w:val="00CD6A47"/>
    <w:rsid w:val="00CE09B6"/>
    <w:rsid w:val="00CE19D5"/>
    <w:rsid w:val="00CE20AF"/>
    <w:rsid w:val="00CE2321"/>
    <w:rsid w:val="00CE3155"/>
    <w:rsid w:val="00CE3181"/>
    <w:rsid w:val="00CE563D"/>
    <w:rsid w:val="00CE6F6D"/>
    <w:rsid w:val="00CF0F37"/>
    <w:rsid w:val="00CF1CF5"/>
    <w:rsid w:val="00CF489E"/>
    <w:rsid w:val="00D0049E"/>
    <w:rsid w:val="00D04B1D"/>
    <w:rsid w:val="00D055B7"/>
    <w:rsid w:val="00D055F1"/>
    <w:rsid w:val="00D06082"/>
    <w:rsid w:val="00D06A56"/>
    <w:rsid w:val="00D0796D"/>
    <w:rsid w:val="00D105F2"/>
    <w:rsid w:val="00D10CE1"/>
    <w:rsid w:val="00D115F6"/>
    <w:rsid w:val="00D11ADF"/>
    <w:rsid w:val="00D1219F"/>
    <w:rsid w:val="00D1363F"/>
    <w:rsid w:val="00D13DC4"/>
    <w:rsid w:val="00D1487C"/>
    <w:rsid w:val="00D16FD9"/>
    <w:rsid w:val="00D22B24"/>
    <w:rsid w:val="00D22B30"/>
    <w:rsid w:val="00D231B3"/>
    <w:rsid w:val="00D23A42"/>
    <w:rsid w:val="00D23C4C"/>
    <w:rsid w:val="00D248E4"/>
    <w:rsid w:val="00D255BE"/>
    <w:rsid w:val="00D25BD4"/>
    <w:rsid w:val="00D267B5"/>
    <w:rsid w:val="00D26890"/>
    <w:rsid w:val="00D3051C"/>
    <w:rsid w:val="00D3157B"/>
    <w:rsid w:val="00D31EB4"/>
    <w:rsid w:val="00D34A88"/>
    <w:rsid w:val="00D34A9A"/>
    <w:rsid w:val="00D36456"/>
    <w:rsid w:val="00D37C08"/>
    <w:rsid w:val="00D4071F"/>
    <w:rsid w:val="00D430BC"/>
    <w:rsid w:val="00D43A07"/>
    <w:rsid w:val="00D44947"/>
    <w:rsid w:val="00D45150"/>
    <w:rsid w:val="00D45ACB"/>
    <w:rsid w:val="00D46A4D"/>
    <w:rsid w:val="00D473FE"/>
    <w:rsid w:val="00D506BF"/>
    <w:rsid w:val="00D51591"/>
    <w:rsid w:val="00D54718"/>
    <w:rsid w:val="00D55131"/>
    <w:rsid w:val="00D56514"/>
    <w:rsid w:val="00D5691E"/>
    <w:rsid w:val="00D56FFA"/>
    <w:rsid w:val="00D57E39"/>
    <w:rsid w:val="00D57FE6"/>
    <w:rsid w:val="00D615EC"/>
    <w:rsid w:val="00D61D9E"/>
    <w:rsid w:val="00D63D0D"/>
    <w:rsid w:val="00D645D7"/>
    <w:rsid w:val="00D6493E"/>
    <w:rsid w:val="00D65D3A"/>
    <w:rsid w:val="00D66309"/>
    <w:rsid w:val="00D67B5E"/>
    <w:rsid w:val="00D71030"/>
    <w:rsid w:val="00D74B33"/>
    <w:rsid w:val="00D7507D"/>
    <w:rsid w:val="00D75C6D"/>
    <w:rsid w:val="00D8029D"/>
    <w:rsid w:val="00D8069E"/>
    <w:rsid w:val="00D807DD"/>
    <w:rsid w:val="00D81377"/>
    <w:rsid w:val="00D8140C"/>
    <w:rsid w:val="00D81458"/>
    <w:rsid w:val="00D81518"/>
    <w:rsid w:val="00D8253D"/>
    <w:rsid w:val="00D82D8A"/>
    <w:rsid w:val="00D8357A"/>
    <w:rsid w:val="00D85897"/>
    <w:rsid w:val="00D8627D"/>
    <w:rsid w:val="00D86F41"/>
    <w:rsid w:val="00D87FA7"/>
    <w:rsid w:val="00D91E0A"/>
    <w:rsid w:val="00D93C2A"/>
    <w:rsid w:val="00D93D04"/>
    <w:rsid w:val="00D94D38"/>
    <w:rsid w:val="00D9505A"/>
    <w:rsid w:val="00D964B9"/>
    <w:rsid w:val="00D97BB0"/>
    <w:rsid w:val="00D97E79"/>
    <w:rsid w:val="00DA191F"/>
    <w:rsid w:val="00DA1C25"/>
    <w:rsid w:val="00DA228A"/>
    <w:rsid w:val="00DA2E05"/>
    <w:rsid w:val="00DA348D"/>
    <w:rsid w:val="00DA4A94"/>
    <w:rsid w:val="00DA4F0D"/>
    <w:rsid w:val="00DA585E"/>
    <w:rsid w:val="00DB4FF7"/>
    <w:rsid w:val="00DB550A"/>
    <w:rsid w:val="00DB6983"/>
    <w:rsid w:val="00DB6EDD"/>
    <w:rsid w:val="00DB7213"/>
    <w:rsid w:val="00DC1961"/>
    <w:rsid w:val="00DC1F45"/>
    <w:rsid w:val="00DC212B"/>
    <w:rsid w:val="00DC42E1"/>
    <w:rsid w:val="00DC4898"/>
    <w:rsid w:val="00DC4979"/>
    <w:rsid w:val="00DC62A0"/>
    <w:rsid w:val="00DC750B"/>
    <w:rsid w:val="00DC7C2B"/>
    <w:rsid w:val="00DC7F21"/>
    <w:rsid w:val="00DD31DF"/>
    <w:rsid w:val="00DD3BFE"/>
    <w:rsid w:val="00DD4580"/>
    <w:rsid w:val="00DD46A1"/>
    <w:rsid w:val="00DD5E61"/>
    <w:rsid w:val="00DD638B"/>
    <w:rsid w:val="00DD6AED"/>
    <w:rsid w:val="00DD747C"/>
    <w:rsid w:val="00DE020F"/>
    <w:rsid w:val="00DE13BD"/>
    <w:rsid w:val="00DE1F37"/>
    <w:rsid w:val="00DE25FB"/>
    <w:rsid w:val="00DE2D0C"/>
    <w:rsid w:val="00DE2D73"/>
    <w:rsid w:val="00DE30F4"/>
    <w:rsid w:val="00DE378B"/>
    <w:rsid w:val="00DE3B18"/>
    <w:rsid w:val="00DE4C33"/>
    <w:rsid w:val="00DE5281"/>
    <w:rsid w:val="00DE7379"/>
    <w:rsid w:val="00DE745E"/>
    <w:rsid w:val="00DE7A46"/>
    <w:rsid w:val="00DF005A"/>
    <w:rsid w:val="00DF0567"/>
    <w:rsid w:val="00DF0A99"/>
    <w:rsid w:val="00DF0DED"/>
    <w:rsid w:val="00DF1430"/>
    <w:rsid w:val="00DF2282"/>
    <w:rsid w:val="00DF22FC"/>
    <w:rsid w:val="00DF3C90"/>
    <w:rsid w:val="00DF424D"/>
    <w:rsid w:val="00DF5091"/>
    <w:rsid w:val="00DF5164"/>
    <w:rsid w:val="00DF5167"/>
    <w:rsid w:val="00DF60CC"/>
    <w:rsid w:val="00E00D4D"/>
    <w:rsid w:val="00E01229"/>
    <w:rsid w:val="00E0282B"/>
    <w:rsid w:val="00E036AB"/>
    <w:rsid w:val="00E04C9F"/>
    <w:rsid w:val="00E04E3A"/>
    <w:rsid w:val="00E05220"/>
    <w:rsid w:val="00E059D9"/>
    <w:rsid w:val="00E05BC5"/>
    <w:rsid w:val="00E0613E"/>
    <w:rsid w:val="00E07D14"/>
    <w:rsid w:val="00E10119"/>
    <w:rsid w:val="00E1068F"/>
    <w:rsid w:val="00E11C09"/>
    <w:rsid w:val="00E13785"/>
    <w:rsid w:val="00E138F8"/>
    <w:rsid w:val="00E13E3A"/>
    <w:rsid w:val="00E14894"/>
    <w:rsid w:val="00E16118"/>
    <w:rsid w:val="00E1698B"/>
    <w:rsid w:val="00E17D35"/>
    <w:rsid w:val="00E17FE1"/>
    <w:rsid w:val="00E228FF"/>
    <w:rsid w:val="00E23975"/>
    <w:rsid w:val="00E23EAA"/>
    <w:rsid w:val="00E23FF4"/>
    <w:rsid w:val="00E24BDF"/>
    <w:rsid w:val="00E25071"/>
    <w:rsid w:val="00E250C8"/>
    <w:rsid w:val="00E25858"/>
    <w:rsid w:val="00E25A81"/>
    <w:rsid w:val="00E26DB9"/>
    <w:rsid w:val="00E272A3"/>
    <w:rsid w:val="00E27E52"/>
    <w:rsid w:val="00E300BB"/>
    <w:rsid w:val="00E30AEB"/>
    <w:rsid w:val="00E30BF8"/>
    <w:rsid w:val="00E30F04"/>
    <w:rsid w:val="00E31EAF"/>
    <w:rsid w:val="00E34EDC"/>
    <w:rsid w:val="00E35E76"/>
    <w:rsid w:val="00E37F1C"/>
    <w:rsid w:val="00E40BB5"/>
    <w:rsid w:val="00E40FC7"/>
    <w:rsid w:val="00E41FD6"/>
    <w:rsid w:val="00E43489"/>
    <w:rsid w:val="00E43E78"/>
    <w:rsid w:val="00E444C1"/>
    <w:rsid w:val="00E45828"/>
    <w:rsid w:val="00E45A45"/>
    <w:rsid w:val="00E4698B"/>
    <w:rsid w:val="00E50D55"/>
    <w:rsid w:val="00E523C8"/>
    <w:rsid w:val="00E527A5"/>
    <w:rsid w:val="00E52A1F"/>
    <w:rsid w:val="00E552CE"/>
    <w:rsid w:val="00E55B11"/>
    <w:rsid w:val="00E563FD"/>
    <w:rsid w:val="00E57F73"/>
    <w:rsid w:val="00E618D0"/>
    <w:rsid w:val="00E624A4"/>
    <w:rsid w:val="00E62E1A"/>
    <w:rsid w:val="00E631E1"/>
    <w:rsid w:val="00E63F9D"/>
    <w:rsid w:val="00E641F8"/>
    <w:rsid w:val="00E6444A"/>
    <w:rsid w:val="00E6455C"/>
    <w:rsid w:val="00E64D05"/>
    <w:rsid w:val="00E66150"/>
    <w:rsid w:val="00E66364"/>
    <w:rsid w:val="00E6661F"/>
    <w:rsid w:val="00E67003"/>
    <w:rsid w:val="00E677CE"/>
    <w:rsid w:val="00E71CB1"/>
    <w:rsid w:val="00E72870"/>
    <w:rsid w:val="00E72B98"/>
    <w:rsid w:val="00E74F6E"/>
    <w:rsid w:val="00E77B31"/>
    <w:rsid w:val="00E8091B"/>
    <w:rsid w:val="00E81E75"/>
    <w:rsid w:val="00E829FF"/>
    <w:rsid w:val="00E82CF6"/>
    <w:rsid w:val="00E844F7"/>
    <w:rsid w:val="00E84677"/>
    <w:rsid w:val="00E848FD"/>
    <w:rsid w:val="00E84D85"/>
    <w:rsid w:val="00E865C3"/>
    <w:rsid w:val="00E8679A"/>
    <w:rsid w:val="00E86978"/>
    <w:rsid w:val="00E87A22"/>
    <w:rsid w:val="00E90438"/>
    <w:rsid w:val="00E9196C"/>
    <w:rsid w:val="00E925EB"/>
    <w:rsid w:val="00E9414B"/>
    <w:rsid w:val="00E9655C"/>
    <w:rsid w:val="00E9679C"/>
    <w:rsid w:val="00E974D5"/>
    <w:rsid w:val="00EA1337"/>
    <w:rsid w:val="00EA134F"/>
    <w:rsid w:val="00EA1951"/>
    <w:rsid w:val="00EA1B18"/>
    <w:rsid w:val="00EA1E49"/>
    <w:rsid w:val="00EA3217"/>
    <w:rsid w:val="00EA3BC8"/>
    <w:rsid w:val="00EA5212"/>
    <w:rsid w:val="00EA5E97"/>
    <w:rsid w:val="00EA6E5B"/>
    <w:rsid w:val="00EA711A"/>
    <w:rsid w:val="00EB1B11"/>
    <w:rsid w:val="00EB4722"/>
    <w:rsid w:val="00EB5ADF"/>
    <w:rsid w:val="00EB640D"/>
    <w:rsid w:val="00EC0BE7"/>
    <w:rsid w:val="00EC1B48"/>
    <w:rsid w:val="00EC204B"/>
    <w:rsid w:val="00EC414D"/>
    <w:rsid w:val="00EC4E6E"/>
    <w:rsid w:val="00EC5D14"/>
    <w:rsid w:val="00EC5D78"/>
    <w:rsid w:val="00EC6185"/>
    <w:rsid w:val="00EC6489"/>
    <w:rsid w:val="00EC65CF"/>
    <w:rsid w:val="00EC6E81"/>
    <w:rsid w:val="00ED07DA"/>
    <w:rsid w:val="00ED1969"/>
    <w:rsid w:val="00ED20B7"/>
    <w:rsid w:val="00ED33E2"/>
    <w:rsid w:val="00ED4926"/>
    <w:rsid w:val="00ED4B38"/>
    <w:rsid w:val="00ED50C6"/>
    <w:rsid w:val="00ED5448"/>
    <w:rsid w:val="00EE0095"/>
    <w:rsid w:val="00EE017F"/>
    <w:rsid w:val="00EE0748"/>
    <w:rsid w:val="00EE0EC8"/>
    <w:rsid w:val="00EE196B"/>
    <w:rsid w:val="00EE1F63"/>
    <w:rsid w:val="00EE4147"/>
    <w:rsid w:val="00EE42D4"/>
    <w:rsid w:val="00EE5EDC"/>
    <w:rsid w:val="00EF12C6"/>
    <w:rsid w:val="00EF1303"/>
    <w:rsid w:val="00EF25E9"/>
    <w:rsid w:val="00EF2A75"/>
    <w:rsid w:val="00EF3888"/>
    <w:rsid w:val="00EF4043"/>
    <w:rsid w:val="00EF4504"/>
    <w:rsid w:val="00EF4E23"/>
    <w:rsid w:val="00EF5913"/>
    <w:rsid w:val="00EF7472"/>
    <w:rsid w:val="00F007E7"/>
    <w:rsid w:val="00F00A87"/>
    <w:rsid w:val="00F00E7C"/>
    <w:rsid w:val="00F00FF6"/>
    <w:rsid w:val="00F02F13"/>
    <w:rsid w:val="00F0309B"/>
    <w:rsid w:val="00F0382D"/>
    <w:rsid w:val="00F058BD"/>
    <w:rsid w:val="00F06662"/>
    <w:rsid w:val="00F06DF6"/>
    <w:rsid w:val="00F11FE8"/>
    <w:rsid w:val="00F12E86"/>
    <w:rsid w:val="00F14D13"/>
    <w:rsid w:val="00F16A1A"/>
    <w:rsid w:val="00F16AB1"/>
    <w:rsid w:val="00F20C5B"/>
    <w:rsid w:val="00F21854"/>
    <w:rsid w:val="00F2199E"/>
    <w:rsid w:val="00F220DB"/>
    <w:rsid w:val="00F230E9"/>
    <w:rsid w:val="00F2412C"/>
    <w:rsid w:val="00F24C09"/>
    <w:rsid w:val="00F25513"/>
    <w:rsid w:val="00F25B3F"/>
    <w:rsid w:val="00F260D0"/>
    <w:rsid w:val="00F27776"/>
    <w:rsid w:val="00F279BC"/>
    <w:rsid w:val="00F312FB"/>
    <w:rsid w:val="00F32E26"/>
    <w:rsid w:val="00F35F75"/>
    <w:rsid w:val="00F36D97"/>
    <w:rsid w:val="00F3710B"/>
    <w:rsid w:val="00F37212"/>
    <w:rsid w:val="00F4034E"/>
    <w:rsid w:val="00F42647"/>
    <w:rsid w:val="00F427AD"/>
    <w:rsid w:val="00F42C1A"/>
    <w:rsid w:val="00F432A6"/>
    <w:rsid w:val="00F44262"/>
    <w:rsid w:val="00F44B2A"/>
    <w:rsid w:val="00F44D35"/>
    <w:rsid w:val="00F46007"/>
    <w:rsid w:val="00F46D60"/>
    <w:rsid w:val="00F472F8"/>
    <w:rsid w:val="00F473B1"/>
    <w:rsid w:val="00F473E2"/>
    <w:rsid w:val="00F47B50"/>
    <w:rsid w:val="00F47C00"/>
    <w:rsid w:val="00F47C27"/>
    <w:rsid w:val="00F47E46"/>
    <w:rsid w:val="00F50A6A"/>
    <w:rsid w:val="00F51619"/>
    <w:rsid w:val="00F51EDD"/>
    <w:rsid w:val="00F52F3B"/>
    <w:rsid w:val="00F531FC"/>
    <w:rsid w:val="00F53A85"/>
    <w:rsid w:val="00F5415F"/>
    <w:rsid w:val="00F54B22"/>
    <w:rsid w:val="00F550DA"/>
    <w:rsid w:val="00F556CC"/>
    <w:rsid w:val="00F57BFE"/>
    <w:rsid w:val="00F60187"/>
    <w:rsid w:val="00F60874"/>
    <w:rsid w:val="00F609DB"/>
    <w:rsid w:val="00F60EBB"/>
    <w:rsid w:val="00F62E44"/>
    <w:rsid w:val="00F64E35"/>
    <w:rsid w:val="00F655FD"/>
    <w:rsid w:val="00F65879"/>
    <w:rsid w:val="00F67CB8"/>
    <w:rsid w:val="00F70332"/>
    <w:rsid w:val="00F70B2C"/>
    <w:rsid w:val="00F71B03"/>
    <w:rsid w:val="00F71B24"/>
    <w:rsid w:val="00F73398"/>
    <w:rsid w:val="00F73514"/>
    <w:rsid w:val="00F7392C"/>
    <w:rsid w:val="00F7404A"/>
    <w:rsid w:val="00F76946"/>
    <w:rsid w:val="00F7793B"/>
    <w:rsid w:val="00F77DC2"/>
    <w:rsid w:val="00F81B83"/>
    <w:rsid w:val="00F82769"/>
    <w:rsid w:val="00F82A50"/>
    <w:rsid w:val="00F8317B"/>
    <w:rsid w:val="00F83267"/>
    <w:rsid w:val="00F8340D"/>
    <w:rsid w:val="00F8345F"/>
    <w:rsid w:val="00F83781"/>
    <w:rsid w:val="00F83B14"/>
    <w:rsid w:val="00F83E0F"/>
    <w:rsid w:val="00F84331"/>
    <w:rsid w:val="00F8482E"/>
    <w:rsid w:val="00F84A58"/>
    <w:rsid w:val="00F862FD"/>
    <w:rsid w:val="00F86E9E"/>
    <w:rsid w:val="00F8749E"/>
    <w:rsid w:val="00F87580"/>
    <w:rsid w:val="00F87849"/>
    <w:rsid w:val="00F91180"/>
    <w:rsid w:val="00F923F0"/>
    <w:rsid w:val="00F93929"/>
    <w:rsid w:val="00F942CB"/>
    <w:rsid w:val="00F96B26"/>
    <w:rsid w:val="00FA059B"/>
    <w:rsid w:val="00FA1B9B"/>
    <w:rsid w:val="00FA1BA4"/>
    <w:rsid w:val="00FA23F2"/>
    <w:rsid w:val="00FA2E8B"/>
    <w:rsid w:val="00FA3297"/>
    <w:rsid w:val="00FA3B49"/>
    <w:rsid w:val="00FA4DDB"/>
    <w:rsid w:val="00FA59F9"/>
    <w:rsid w:val="00FA5C80"/>
    <w:rsid w:val="00FA6895"/>
    <w:rsid w:val="00FA7455"/>
    <w:rsid w:val="00FA7771"/>
    <w:rsid w:val="00FB03EA"/>
    <w:rsid w:val="00FB0566"/>
    <w:rsid w:val="00FB0593"/>
    <w:rsid w:val="00FB0CA5"/>
    <w:rsid w:val="00FB117B"/>
    <w:rsid w:val="00FB3628"/>
    <w:rsid w:val="00FB38DF"/>
    <w:rsid w:val="00FB4F3A"/>
    <w:rsid w:val="00FB6D1F"/>
    <w:rsid w:val="00FB7BCD"/>
    <w:rsid w:val="00FC0A2A"/>
    <w:rsid w:val="00FC13A4"/>
    <w:rsid w:val="00FC1949"/>
    <w:rsid w:val="00FC1FE9"/>
    <w:rsid w:val="00FC2905"/>
    <w:rsid w:val="00FC2B85"/>
    <w:rsid w:val="00FC32EF"/>
    <w:rsid w:val="00FC3B2D"/>
    <w:rsid w:val="00FC3B70"/>
    <w:rsid w:val="00FC45A2"/>
    <w:rsid w:val="00FC509D"/>
    <w:rsid w:val="00FC62AB"/>
    <w:rsid w:val="00FC68D4"/>
    <w:rsid w:val="00FC6FC7"/>
    <w:rsid w:val="00FC7595"/>
    <w:rsid w:val="00FC7847"/>
    <w:rsid w:val="00FD0A43"/>
    <w:rsid w:val="00FD16F3"/>
    <w:rsid w:val="00FD238F"/>
    <w:rsid w:val="00FD3ECB"/>
    <w:rsid w:val="00FD4721"/>
    <w:rsid w:val="00FD67EC"/>
    <w:rsid w:val="00FD7D0A"/>
    <w:rsid w:val="00FD7D80"/>
    <w:rsid w:val="00FD7F71"/>
    <w:rsid w:val="00FE0D0D"/>
    <w:rsid w:val="00FE11B6"/>
    <w:rsid w:val="00FE2922"/>
    <w:rsid w:val="00FE2C1E"/>
    <w:rsid w:val="00FE3473"/>
    <w:rsid w:val="00FE427C"/>
    <w:rsid w:val="00FE4D3E"/>
    <w:rsid w:val="00FE6791"/>
    <w:rsid w:val="00FE6D12"/>
    <w:rsid w:val="00FE76F1"/>
    <w:rsid w:val="00FE775B"/>
    <w:rsid w:val="00FF002F"/>
    <w:rsid w:val="00FF370C"/>
    <w:rsid w:val="00FF47AA"/>
    <w:rsid w:val="00FF5F1F"/>
    <w:rsid w:val="00FF6146"/>
    <w:rsid w:val="00FF662A"/>
    <w:rsid w:val="00FF680C"/>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4EEB7"/>
  <w15:docId w15:val="{82E142E1-68CB-421D-B6F7-5C9860A0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2689"/>
    <w:pPr>
      <w:spacing w:before="40" w:after="120"/>
      <w:jc w:val="both"/>
    </w:pPr>
    <w:rPr>
      <w:rFonts w:ascii="HP Simplified" w:hAnsi="HP Simplified" w:cs="Arial"/>
      <w:sz w:val="18"/>
      <w:szCs w:val="18"/>
      <w:lang w:val="it-IT"/>
    </w:rPr>
  </w:style>
  <w:style w:type="paragraph" w:styleId="Titolo1">
    <w:name w:val="heading 1"/>
    <w:aliases w:val="h1,Heading,h11,Attribute Heading 1,Heading A,Heading A1,1,Header 1,(Alt+1),(Alt+1)1,(Alt+1)2,(Alt+1)3,(Alt+1)4,(Alt+1)5,(Alt+1)6,(Alt+1)7,(Alt+1)8,(Alt+1)9,(Alt+1)10,(Alt+1)11,(Alt+1)21,(Alt+1)31,(Alt+1)41,(Alt+1)51,(Alt+1)61,(Alt+1)71,L1,g"/>
    <w:basedOn w:val="H1"/>
    <w:next w:val="Normale"/>
    <w:link w:val="Titolo1Carattere"/>
    <w:qFormat/>
    <w:rsid w:val="00060C67"/>
    <w:pPr>
      <w:keepNext w:val="0"/>
      <w:numPr>
        <w:numId w:val="7"/>
      </w:numPr>
      <w:tabs>
        <w:tab w:val="right" w:pos="880"/>
      </w:tabs>
      <w:spacing w:before="60" w:after="120"/>
    </w:pPr>
    <w:rPr>
      <w:rFonts w:ascii="HP Simplified" w:hAnsi="HP Simplified" w:cs="Times New Roman"/>
      <w:color w:val="365F91"/>
      <w:lang w:val="x-none" w:eastAsia="x-none"/>
    </w:rPr>
  </w:style>
  <w:style w:type="paragraph" w:styleId="Titolo2">
    <w:name w:val="heading 2"/>
    <w:aliases w:val="h2,Chapter Title,h21,Attribute Heading 2,(Alt+2),(Alt+2)1,(Alt+2)2,Subhead A,H21,H22,H23,H211,H221,2 headline,h,headline,h2 main heading,L2,Level 2,Level Heading 2,Header 2,l2,Level 2 Head,hello,style2,Attribute Heading 4,Titel,head 2,header2"/>
    <w:basedOn w:val="H2"/>
    <w:next w:val="Normale"/>
    <w:link w:val="Titolo2Carattere"/>
    <w:uiPriority w:val="99"/>
    <w:qFormat/>
    <w:rsid w:val="00A8787A"/>
    <w:pPr>
      <w:numPr>
        <w:numId w:val="7"/>
      </w:numPr>
      <w:spacing w:before="360" w:after="40"/>
    </w:pPr>
    <w:rPr>
      <w:rFonts w:ascii="HP Simplified" w:hAnsi="HP Simplified" w:cs="Times New Roman"/>
      <w:color w:val="auto"/>
    </w:rPr>
  </w:style>
  <w:style w:type="paragraph" w:styleId="Titolo3">
    <w:name w:val="heading 3"/>
    <w:aliases w:val="h3,h3 sub heading,Head 3,3m,Heading C,(Alt+3),Table Attribute Heading,13,Level-3 heading,heading3,H31,H32,H33,H311,Subhead B,H34,H312,H321,H331,H3111,H35,H313,H322,H332,H3112,H36,H314,H323,H333,H3113,H37,H315,H324,H334,H3114,H38,L3,H316,H325"/>
    <w:basedOn w:val="H3"/>
    <w:next w:val="Normale"/>
    <w:link w:val="Titolo3Carattere"/>
    <w:uiPriority w:val="99"/>
    <w:qFormat/>
    <w:rsid w:val="00411C7D"/>
    <w:pPr>
      <w:numPr>
        <w:numId w:val="7"/>
      </w:numPr>
      <w:tabs>
        <w:tab w:val="right" w:pos="851"/>
      </w:tabs>
      <w:spacing w:before="360"/>
    </w:pPr>
    <w:rPr>
      <w:rFonts w:ascii="HP Simplified" w:hAnsi="HP Simplified" w:cs="Times New Roman"/>
      <w:color w:val="365F91"/>
      <w:lang w:val="x-none" w:eastAsia="x-none"/>
    </w:rPr>
  </w:style>
  <w:style w:type="paragraph" w:styleId="Titolo4">
    <w:name w:val="heading 4"/>
    <w:aliases w:val="h4"/>
    <w:basedOn w:val="Normale"/>
    <w:next w:val="Normale"/>
    <w:link w:val="Titolo4Carattere"/>
    <w:uiPriority w:val="99"/>
    <w:qFormat/>
    <w:rsid w:val="00353396"/>
    <w:pPr>
      <w:keepNext/>
      <w:keepLines/>
      <w:tabs>
        <w:tab w:val="left" w:pos="880"/>
      </w:tabs>
      <w:overflowPunct w:val="0"/>
      <w:autoSpaceDE w:val="0"/>
      <w:autoSpaceDN w:val="0"/>
      <w:adjustRightInd w:val="0"/>
      <w:spacing w:before="0"/>
      <w:ind w:firstLine="11"/>
      <w:textAlignment w:val="baseline"/>
      <w:outlineLvl w:val="3"/>
    </w:pPr>
    <w:rPr>
      <w:rFonts w:ascii="Calibri" w:hAnsi="Calibri" w:cs="Times New Roman"/>
      <w:b/>
      <w:bCs/>
      <w:sz w:val="28"/>
      <w:szCs w:val="28"/>
      <w:lang w:val="en-US"/>
    </w:rPr>
  </w:style>
  <w:style w:type="paragraph" w:styleId="Titolo5">
    <w:name w:val="heading 5"/>
    <w:aliases w:val="h5,Block Label"/>
    <w:basedOn w:val="Normale"/>
    <w:next w:val="Normale"/>
    <w:link w:val="Titolo5Carattere"/>
    <w:uiPriority w:val="99"/>
    <w:qFormat/>
    <w:rsid w:val="0036113D"/>
    <w:pPr>
      <w:numPr>
        <w:ilvl w:val="4"/>
        <w:numId w:val="7"/>
      </w:numPr>
      <w:spacing w:before="240" w:after="60"/>
      <w:outlineLvl w:val="4"/>
    </w:pPr>
    <w:rPr>
      <w:rFonts w:cs="Times New Roman"/>
      <w:b/>
      <w:bCs/>
      <w:iCs/>
      <w:sz w:val="16"/>
      <w:szCs w:val="16"/>
      <w:lang w:eastAsia="x-none"/>
    </w:rPr>
  </w:style>
  <w:style w:type="paragraph" w:styleId="Titolo6">
    <w:name w:val="heading 6"/>
    <w:aliases w:val="h6"/>
    <w:basedOn w:val="Normale"/>
    <w:next w:val="Normale"/>
    <w:link w:val="Titolo6Carattere"/>
    <w:uiPriority w:val="99"/>
    <w:qFormat/>
    <w:rsid w:val="00FA7455"/>
    <w:pPr>
      <w:numPr>
        <w:ilvl w:val="5"/>
        <w:numId w:val="7"/>
      </w:numPr>
      <w:spacing w:before="240" w:after="60"/>
      <w:outlineLvl w:val="5"/>
    </w:pPr>
    <w:rPr>
      <w:rFonts w:cs="Times New Roman"/>
      <w:b/>
      <w:bCs/>
      <w:sz w:val="22"/>
      <w:szCs w:val="22"/>
      <w:lang w:eastAsia="x-none"/>
    </w:rPr>
  </w:style>
  <w:style w:type="paragraph" w:styleId="Titolo7">
    <w:name w:val="heading 7"/>
    <w:aliases w:val="h7"/>
    <w:basedOn w:val="Normale"/>
    <w:next w:val="Normale"/>
    <w:link w:val="Titolo7Carattere"/>
    <w:uiPriority w:val="99"/>
    <w:qFormat/>
    <w:rsid w:val="00FA7455"/>
    <w:pPr>
      <w:numPr>
        <w:ilvl w:val="6"/>
        <w:numId w:val="7"/>
      </w:numPr>
      <w:spacing w:before="240" w:after="60"/>
      <w:outlineLvl w:val="6"/>
    </w:pPr>
    <w:rPr>
      <w:rFonts w:cs="Times New Roman"/>
      <w:sz w:val="16"/>
      <w:szCs w:val="16"/>
      <w:lang w:eastAsia="x-none"/>
    </w:rPr>
  </w:style>
  <w:style w:type="paragraph" w:styleId="Titolo8">
    <w:name w:val="heading 8"/>
    <w:aliases w:val="h8"/>
    <w:basedOn w:val="Normale"/>
    <w:next w:val="Normale"/>
    <w:link w:val="Titolo8Carattere"/>
    <w:uiPriority w:val="99"/>
    <w:qFormat/>
    <w:rsid w:val="00FA7455"/>
    <w:pPr>
      <w:numPr>
        <w:ilvl w:val="7"/>
        <w:numId w:val="7"/>
      </w:numPr>
      <w:spacing w:before="240" w:after="60"/>
      <w:outlineLvl w:val="7"/>
    </w:pPr>
    <w:rPr>
      <w:rFonts w:cs="Times New Roman"/>
      <w:i/>
      <w:iCs/>
      <w:sz w:val="24"/>
      <w:szCs w:val="24"/>
      <w:lang w:eastAsia="x-none"/>
    </w:rPr>
  </w:style>
  <w:style w:type="paragraph" w:styleId="Titolo9">
    <w:name w:val="heading 9"/>
    <w:aliases w:val="h9"/>
    <w:basedOn w:val="Normale"/>
    <w:next w:val="Normale"/>
    <w:link w:val="Titolo9Carattere"/>
    <w:uiPriority w:val="99"/>
    <w:qFormat/>
    <w:rsid w:val="00470452"/>
    <w:pPr>
      <w:numPr>
        <w:ilvl w:val="8"/>
        <w:numId w:val="7"/>
      </w:numPr>
      <w:spacing w:before="240" w:after="60"/>
      <w:outlineLvl w:val="8"/>
    </w:pPr>
    <w:rPr>
      <w:rFonts w:cs="Times New Roman"/>
      <w:sz w:val="22"/>
      <w:szCs w:val="22"/>
      <w:lang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eading Carattere,h11 Carattere,Attribute Heading 1 Carattere,Heading A Carattere,Heading A1 Carattere,1 Carattere,Header 1 Carattere,(Alt+1) Carattere,(Alt+1)1 Carattere,(Alt+1)2 Carattere,(Alt+1)3 Carattere,L1 Carattere"/>
    <w:link w:val="Titolo1"/>
    <w:locked/>
    <w:rsid w:val="00060C67"/>
    <w:rPr>
      <w:rFonts w:ascii="HP Simplified" w:hAnsi="HP Simplified"/>
      <w:bCs/>
      <w:caps/>
      <w:color w:val="365F91"/>
      <w:spacing w:val="20"/>
      <w:sz w:val="32"/>
      <w:szCs w:val="32"/>
      <w:lang w:val="x-none" w:eastAsia="x-none"/>
    </w:rPr>
  </w:style>
  <w:style w:type="character" w:customStyle="1" w:styleId="Titolo2Carattere">
    <w:name w:val="Titolo 2 Carattere"/>
    <w:aliases w:val="h2 Carattere,Chapter Title Carattere,h21 Carattere,Attribute Heading 2 Carattere,(Alt+2) Carattere,(Alt+2)1 Carattere,(Alt+2)2 Carattere,Subhead A Carattere,H21 Carattere,H22 Carattere,H23 Carattere,H211 Carattere,H221 Carattere"/>
    <w:link w:val="Titolo2"/>
    <w:uiPriority w:val="99"/>
    <w:locked/>
    <w:rsid w:val="00A8787A"/>
    <w:rPr>
      <w:rFonts w:ascii="HP Simplified" w:hAnsi="HP Simplified"/>
      <w:b/>
      <w:caps/>
      <w:sz w:val="24"/>
      <w:szCs w:val="24"/>
    </w:rPr>
  </w:style>
  <w:style w:type="character" w:customStyle="1" w:styleId="Heading3Char">
    <w:name w:val="Heading 3 Char"/>
    <w:aliases w:val="h3 Char,h3 sub heading Char,Head 3 Char,3m Char,Heading C Char,(Alt+3) Char,Table Attribute Heading Char,13 Char,Level-3 heading Char,heading3 Char,H31 Char,H32 Char,H33 Char,H311 Char,Subhead B Char,H34 Char,H312 Char,H321 Char,H331 Char"/>
    <w:uiPriority w:val="99"/>
    <w:rsid w:val="007846AB"/>
    <w:rPr>
      <w:rFonts w:ascii="Cambria" w:eastAsia="Times New Roman" w:hAnsi="Cambria" w:cs="Times New Roman"/>
      <w:b/>
      <w:bCs/>
      <w:sz w:val="26"/>
      <w:szCs w:val="26"/>
      <w:lang w:eastAsia="en-US"/>
    </w:rPr>
  </w:style>
  <w:style w:type="character" w:customStyle="1" w:styleId="Titolo4Carattere">
    <w:name w:val="Titolo 4 Carattere"/>
    <w:aliases w:val="h4 Carattere"/>
    <w:link w:val="Titolo4"/>
    <w:uiPriority w:val="99"/>
    <w:locked/>
    <w:rsid w:val="00860A48"/>
    <w:rPr>
      <w:rFonts w:ascii="Calibri" w:hAnsi="Calibri" w:cs="Times New Roman"/>
      <w:b/>
      <w:bCs/>
      <w:sz w:val="28"/>
      <w:szCs w:val="28"/>
      <w:lang w:val="en-US" w:eastAsia="en-US"/>
    </w:rPr>
  </w:style>
  <w:style w:type="character" w:customStyle="1" w:styleId="Titolo5Carattere">
    <w:name w:val="Titolo 5 Carattere"/>
    <w:aliases w:val="h5 Carattere,Block Label Carattere"/>
    <w:link w:val="Titolo5"/>
    <w:uiPriority w:val="99"/>
    <w:locked/>
    <w:rsid w:val="00860A48"/>
    <w:rPr>
      <w:rFonts w:ascii="HP Simplified" w:hAnsi="HP Simplified"/>
      <w:b/>
      <w:bCs/>
      <w:iCs/>
      <w:sz w:val="16"/>
      <w:szCs w:val="16"/>
      <w:lang w:val="it-IT" w:eastAsia="x-none"/>
    </w:rPr>
  </w:style>
  <w:style w:type="character" w:customStyle="1" w:styleId="Titolo6Carattere">
    <w:name w:val="Titolo 6 Carattere"/>
    <w:aliases w:val="h6 Carattere"/>
    <w:link w:val="Titolo6"/>
    <w:uiPriority w:val="99"/>
    <w:locked/>
    <w:rsid w:val="00860A48"/>
    <w:rPr>
      <w:rFonts w:ascii="HP Simplified" w:hAnsi="HP Simplified"/>
      <w:b/>
      <w:bCs/>
      <w:sz w:val="22"/>
      <w:szCs w:val="22"/>
      <w:lang w:val="it-IT" w:eastAsia="x-none"/>
    </w:rPr>
  </w:style>
  <w:style w:type="character" w:customStyle="1" w:styleId="Titolo7Carattere">
    <w:name w:val="Titolo 7 Carattere"/>
    <w:aliases w:val="h7 Carattere"/>
    <w:link w:val="Titolo7"/>
    <w:uiPriority w:val="99"/>
    <w:locked/>
    <w:rsid w:val="00860A48"/>
    <w:rPr>
      <w:rFonts w:ascii="HP Simplified" w:hAnsi="HP Simplified"/>
      <w:sz w:val="16"/>
      <w:szCs w:val="16"/>
      <w:lang w:val="it-IT" w:eastAsia="x-none"/>
    </w:rPr>
  </w:style>
  <w:style w:type="character" w:customStyle="1" w:styleId="Titolo8Carattere">
    <w:name w:val="Titolo 8 Carattere"/>
    <w:aliases w:val="h8 Carattere"/>
    <w:link w:val="Titolo8"/>
    <w:uiPriority w:val="99"/>
    <w:locked/>
    <w:rsid w:val="00860A48"/>
    <w:rPr>
      <w:rFonts w:ascii="HP Simplified" w:hAnsi="HP Simplified"/>
      <w:i/>
      <w:iCs/>
      <w:sz w:val="24"/>
      <w:szCs w:val="24"/>
      <w:lang w:val="it-IT" w:eastAsia="x-none"/>
    </w:rPr>
  </w:style>
  <w:style w:type="character" w:customStyle="1" w:styleId="Titolo9Carattere">
    <w:name w:val="Titolo 9 Carattere"/>
    <w:aliases w:val="h9 Carattere"/>
    <w:link w:val="Titolo9"/>
    <w:uiPriority w:val="99"/>
    <w:locked/>
    <w:rsid w:val="00860A48"/>
    <w:rPr>
      <w:rFonts w:ascii="HP Simplified" w:hAnsi="HP Simplified"/>
      <w:sz w:val="22"/>
      <w:szCs w:val="22"/>
      <w:lang w:val="it-IT" w:eastAsia="x-none"/>
    </w:rPr>
  </w:style>
  <w:style w:type="character" w:customStyle="1" w:styleId="Heading3Char2">
    <w:name w:val="Heading 3 Char2"/>
    <w:aliases w:val="h3 Char2,h3 sub heading Char2,Head 3 Char2,3m Char2,Heading C Char2,(Alt+3) Char2,Table Attribute Heading Char2,13 Char2,Level-3 heading Char2,heading3 Char2,H31 Char2,H32 Char2,H33 Char2,H311 Char2,Subhead B Char2,H34 Char2,H312 Char2"/>
    <w:uiPriority w:val="99"/>
    <w:semiHidden/>
    <w:locked/>
    <w:rsid w:val="00834746"/>
    <w:rPr>
      <w:rFonts w:ascii="Cambria" w:hAnsi="Cambria" w:cs="Times New Roman"/>
      <w:b/>
      <w:bCs/>
      <w:sz w:val="26"/>
      <w:szCs w:val="26"/>
      <w:lang w:eastAsia="en-US"/>
    </w:rPr>
  </w:style>
  <w:style w:type="character" w:customStyle="1" w:styleId="Titolo3Carattere">
    <w:name w:val="Titolo 3 Carattere"/>
    <w:aliases w:val="h3 Carattere,h3 sub heading Carattere,Head 3 Carattere,3m Carattere,Heading C Carattere,(Alt+3) Carattere,Table Attribute Heading Carattere,13 Carattere,Level-3 heading Carattere,heading3 Carattere,H31 Carattere,H32 Carattere"/>
    <w:link w:val="Titolo3"/>
    <w:uiPriority w:val="99"/>
    <w:locked/>
    <w:rsid w:val="00411C7D"/>
    <w:rPr>
      <w:rFonts w:ascii="HP Simplified" w:hAnsi="HP Simplified"/>
      <w:b/>
      <w:color w:val="365F91"/>
      <w:sz w:val="22"/>
      <w:szCs w:val="22"/>
      <w:lang w:val="x-none" w:eastAsia="x-none"/>
    </w:rPr>
  </w:style>
  <w:style w:type="paragraph" w:customStyle="1" w:styleId="H1">
    <w:name w:val="H1"/>
    <w:next w:val="Normale"/>
    <w:uiPriority w:val="99"/>
    <w:rsid w:val="00F42647"/>
    <w:pPr>
      <w:keepNext/>
      <w:keepLines/>
      <w:pageBreakBefore/>
      <w:numPr>
        <w:numId w:val="6"/>
      </w:numPr>
      <w:spacing w:before="160" w:after="160"/>
      <w:outlineLvl w:val="0"/>
    </w:pPr>
    <w:rPr>
      <w:rFonts w:ascii="Arial" w:hAnsi="Arial" w:cs="Arial"/>
      <w:bCs/>
      <w:caps/>
      <w:color w:val="29568F"/>
      <w:spacing w:val="20"/>
      <w:sz w:val="32"/>
      <w:szCs w:val="32"/>
    </w:rPr>
  </w:style>
  <w:style w:type="paragraph" w:customStyle="1" w:styleId="H2">
    <w:name w:val="H2"/>
    <w:next w:val="Normale"/>
    <w:uiPriority w:val="99"/>
    <w:rsid w:val="00F42647"/>
    <w:pPr>
      <w:keepNext/>
      <w:keepLines/>
      <w:numPr>
        <w:ilvl w:val="1"/>
        <w:numId w:val="6"/>
      </w:numPr>
      <w:spacing w:before="160" w:after="120"/>
      <w:outlineLvl w:val="1"/>
    </w:pPr>
    <w:rPr>
      <w:rFonts w:ascii="Arial Bold" w:hAnsi="Arial Bold" w:cs="Arial"/>
      <w:b/>
      <w:caps/>
      <w:color w:val="29568F"/>
      <w:sz w:val="24"/>
      <w:szCs w:val="24"/>
    </w:rPr>
  </w:style>
  <w:style w:type="paragraph" w:customStyle="1" w:styleId="H3">
    <w:name w:val="H3"/>
    <w:next w:val="Normale"/>
    <w:uiPriority w:val="99"/>
    <w:rsid w:val="00F42647"/>
    <w:pPr>
      <w:keepNext/>
      <w:keepLines/>
      <w:numPr>
        <w:ilvl w:val="2"/>
        <w:numId w:val="6"/>
      </w:numPr>
      <w:tabs>
        <w:tab w:val="left" w:pos="720"/>
      </w:tabs>
      <w:spacing w:before="160" w:after="60"/>
      <w:ind w:left="720" w:hanging="720"/>
      <w:outlineLvl w:val="2"/>
    </w:pPr>
    <w:rPr>
      <w:rFonts w:ascii="Arial Bold" w:hAnsi="Arial Bold" w:cs="Arial"/>
      <w:b/>
      <w:color w:val="29568F"/>
      <w:sz w:val="22"/>
      <w:szCs w:val="22"/>
    </w:rPr>
  </w:style>
  <w:style w:type="paragraph" w:customStyle="1" w:styleId="H4">
    <w:name w:val="H4"/>
    <w:basedOn w:val="Titolo4"/>
    <w:next w:val="Corpotesto"/>
    <w:uiPriority w:val="99"/>
    <w:rsid w:val="00F42647"/>
    <w:pPr>
      <w:tabs>
        <w:tab w:val="clear" w:pos="880"/>
        <w:tab w:val="num" w:pos="1062"/>
      </w:tabs>
      <w:overflowPunct/>
      <w:autoSpaceDE/>
      <w:autoSpaceDN/>
      <w:adjustRightInd/>
      <w:spacing w:before="160" w:after="0"/>
      <w:ind w:left="1080" w:hanging="1080"/>
      <w:jc w:val="left"/>
      <w:textAlignment w:val="auto"/>
    </w:pPr>
    <w:rPr>
      <w:rFonts w:ascii="Arial Bold" w:eastAsia="MS Mincho" w:hAnsi="Arial Bold"/>
      <w:color w:val="29568F"/>
      <w:sz w:val="20"/>
      <w:szCs w:val="20"/>
      <w:lang w:val="en-GB"/>
    </w:rPr>
  </w:style>
  <w:style w:type="paragraph" w:styleId="Corpotesto">
    <w:name w:val="Body Text"/>
    <w:aliases w:val="bt"/>
    <w:basedOn w:val="Normale"/>
    <w:link w:val="CorpotestoCarattere"/>
    <w:rsid w:val="00FA7455"/>
    <w:rPr>
      <w:rFonts w:ascii="Arial" w:hAnsi="Arial"/>
      <w:szCs w:val="20"/>
      <w:lang w:val="en-US"/>
    </w:rPr>
  </w:style>
  <w:style w:type="character" w:customStyle="1" w:styleId="CorpotestoCarattere">
    <w:name w:val="Corpo testo Carattere"/>
    <w:aliases w:val="bt Carattere"/>
    <w:link w:val="Corpotesto"/>
    <w:locked/>
    <w:rsid w:val="00FA7455"/>
    <w:rPr>
      <w:rFonts w:ascii="Arial" w:hAnsi="Arial" w:cs="Arial"/>
      <w:sz w:val="18"/>
      <w:lang w:val="en-US" w:eastAsia="en-US" w:bidi="ar-SA"/>
    </w:rPr>
  </w:style>
  <w:style w:type="paragraph" w:customStyle="1" w:styleId="0H0">
    <w:name w:val="0 H0"/>
    <w:next w:val="Normale"/>
    <w:uiPriority w:val="99"/>
    <w:rsid w:val="00F42647"/>
    <w:pPr>
      <w:keepNext/>
      <w:keepLines/>
      <w:pageBreakBefore/>
      <w:spacing w:after="200"/>
    </w:pPr>
    <w:rPr>
      <w:rFonts w:ascii="Arial" w:hAnsi="Arial" w:cs="Arial"/>
      <w:bCs/>
      <w:caps/>
      <w:noProof/>
      <w:color w:val="29568F"/>
      <w:spacing w:val="10"/>
      <w:sz w:val="32"/>
      <w:szCs w:val="32"/>
    </w:rPr>
  </w:style>
  <w:style w:type="paragraph" w:styleId="Sommario1">
    <w:name w:val="toc 1"/>
    <w:basedOn w:val="Normale"/>
    <w:next w:val="Normale"/>
    <w:uiPriority w:val="39"/>
    <w:rsid w:val="007A559E"/>
    <w:pPr>
      <w:tabs>
        <w:tab w:val="left" w:pos="540"/>
        <w:tab w:val="right" w:leader="dot" w:pos="8640"/>
      </w:tabs>
      <w:spacing w:before="80" w:after="40"/>
      <w:ind w:left="540" w:hanging="540"/>
    </w:pPr>
    <w:rPr>
      <w:rFonts w:eastAsia="Batang"/>
      <w:b/>
      <w:bCs/>
      <w:caps/>
      <w:noProof/>
      <w:color w:val="29568F"/>
      <w:sz w:val="20"/>
      <w:lang w:eastAsia="ko-KR"/>
    </w:rPr>
  </w:style>
  <w:style w:type="paragraph" w:customStyle="1" w:styleId="Doc">
    <w:name w:val="Doc#"/>
    <w:next w:val="Normale"/>
    <w:uiPriority w:val="99"/>
    <w:rsid w:val="002B76D3"/>
    <w:pPr>
      <w:spacing w:before="40"/>
      <w:ind w:left="2322"/>
    </w:pPr>
    <w:rPr>
      <w:rFonts w:ascii="Verdana" w:hAnsi="Verdana"/>
      <w:bCs/>
      <w:noProof/>
      <w:sz w:val="24"/>
      <w:szCs w:val="24"/>
    </w:rPr>
  </w:style>
  <w:style w:type="character" w:styleId="Rimandocommento">
    <w:name w:val="annotation reference"/>
    <w:uiPriority w:val="99"/>
    <w:semiHidden/>
    <w:rsid w:val="00F86E9E"/>
    <w:rPr>
      <w:rFonts w:cs="Times New Roman"/>
      <w:sz w:val="16"/>
      <w:szCs w:val="16"/>
    </w:rPr>
  </w:style>
  <w:style w:type="paragraph" w:styleId="Sommario2">
    <w:name w:val="toc 2"/>
    <w:basedOn w:val="Normale"/>
    <w:next w:val="Normale"/>
    <w:uiPriority w:val="39"/>
    <w:rsid w:val="00CD0452"/>
    <w:pPr>
      <w:tabs>
        <w:tab w:val="left" w:pos="1440"/>
        <w:tab w:val="right" w:leader="dot" w:pos="8640"/>
      </w:tabs>
      <w:spacing w:after="40"/>
      <w:ind w:left="1440" w:hanging="900"/>
    </w:pPr>
    <w:rPr>
      <w:rFonts w:eastAsia="Batang"/>
      <w:caps/>
      <w:noProof/>
      <w:sz w:val="20"/>
      <w:szCs w:val="24"/>
      <w:lang w:eastAsia="ko-KR"/>
    </w:rPr>
  </w:style>
  <w:style w:type="paragraph" w:customStyle="1" w:styleId="TableHeading">
    <w:name w:val="TableHeading"/>
    <w:rsid w:val="00F230E9"/>
    <w:pPr>
      <w:keepNext/>
      <w:spacing w:before="80" w:after="80"/>
      <w:jc w:val="center"/>
    </w:pPr>
    <w:rPr>
      <w:rFonts w:ascii="Arial Bold" w:hAnsi="Arial Bold" w:cs="Arial"/>
      <w:b/>
      <w:sz w:val="18"/>
    </w:rPr>
  </w:style>
  <w:style w:type="paragraph" w:customStyle="1" w:styleId="TableText">
    <w:name w:val="TableText"/>
    <w:uiPriority w:val="99"/>
    <w:rsid w:val="00CD0452"/>
    <w:pPr>
      <w:spacing w:before="20" w:after="20"/>
    </w:pPr>
    <w:rPr>
      <w:rFonts w:ascii="Arial" w:hAnsi="Arial" w:cs="Arial"/>
      <w:sz w:val="18"/>
      <w:szCs w:val="18"/>
    </w:rPr>
  </w:style>
  <w:style w:type="paragraph" w:customStyle="1" w:styleId="H5">
    <w:name w:val="H5"/>
    <w:next w:val="Normale"/>
    <w:uiPriority w:val="99"/>
    <w:semiHidden/>
    <w:rsid w:val="00F86E9E"/>
    <w:pPr>
      <w:keepNext/>
      <w:keepLines/>
      <w:spacing w:before="160"/>
      <w:outlineLvl w:val="4"/>
    </w:pPr>
    <w:rPr>
      <w:rFonts w:ascii="Trebuchet MS" w:hAnsi="Trebuchet MS"/>
      <w:b/>
      <w:sz w:val="18"/>
      <w:szCs w:val="18"/>
    </w:rPr>
  </w:style>
  <w:style w:type="paragraph" w:styleId="Sommario3">
    <w:name w:val="toc 3"/>
    <w:basedOn w:val="Normale"/>
    <w:next w:val="Normale"/>
    <w:uiPriority w:val="39"/>
    <w:rsid w:val="00CD0452"/>
    <w:pPr>
      <w:tabs>
        <w:tab w:val="left" w:pos="1440"/>
        <w:tab w:val="right" w:leader="dot" w:pos="8640"/>
      </w:tabs>
      <w:spacing w:after="40"/>
      <w:ind w:left="1440" w:hanging="900"/>
    </w:pPr>
    <w:rPr>
      <w:rFonts w:eastAsia="Batang"/>
      <w:noProof/>
      <w:lang w:eastAsia="ko-KR"/>
    </w:rPr>
  </w:style>
  <w:style w:type="paragraph" w:customStyle="1" w:styleId="Bullet">
    <w:name w:val="Bullet"/>
    <w:link w:val="BulletCharChar"/>
    <w:uiPriority w:val="99"/>
    <w:rsid w:val="00AB4C70"/>
    <w:pPr>
      <w:numPr>
        <w:numId w:val="2"/>
      </w:numPr>
      <w:spacing w:before="40" w:after="40"/>
    </w:pPr>
    <w:rPr>
      <w:rFonts w:ascii="Arial" w:hAnsi="Arial"/>
      <w:sz w:val="18"/>
    </w:rPr>
  </w:style>
  <w:style w:type="character" w:customStyle="1" w:styleId="BulletCharChar">
    <w:name w:val="Bullet Char Char"/>
    <w:link w:val="Bullet"/>
    <w:uiPriority w:val="99"/>
    <w:locked/>
    <w:rsid w:val="00AB4C70"/>
    <w:rPr>
      <w:rFonts w:ascii="Arial" w:hAnsi="Arial"/>
      <w:sz w:val="18"/>
    </w:rPr>
  </w:style>
  <w:style w:type="character" w:styleId="Collegamentovisitato">
    <w:name w:val="FollowedHyperlink"/>
    <w:uiPriority w:val="99"/>
    <w:rsid w:val="00F86E9E"/>
    <w:rPr>
      <w:rFonts w:ascii="Verdana" w:hAnsi="Verdana" w:cs="Verdana"/>
      <w:color w:val="800080"/>
      <w:u w:val="single"/>
    </w:rPr>
  </w:style>
  <w:style w:type="paragraph" w:customStyle="1" w:styleId="Bullet2">
    <w:name w:val="Bullet2"/>
    <w:basedOn w:val="Normale"/>
    <w:uiPriority w:val="99"/>
    <w:rsid w:val="00F86E9E"/>
    <w:pPr>
      <w:numPr>
        <w:numId w:val="1"/>
      </w:numPr>
      <w:spacing w:before="0" w:after="0"/>
    </w:pPr>
  </w:style>
  <w:style w:type="paragraph" w:customStyle="1" w:styleId="TableBullet">
    <w:name w:val="TableBullet"/>
    <w:basedOn w:val="TableText"/>
    <w:uiPriority w:val="99"/>
    <w:rsid w:val="00F86E9E"/>
    <w:pPr>
      <w:tabs>
        <w:tab w:val="num" w:pos="270"/>
      </w:tabs>
      <w:spacing w:before="0" w:after="0"/>
      <w:ind w:left="270" w:hanging="270"/>
    </w:pPr>
  </w:style>
  <w:style w:type="paragraph" w:customStyle="1" w:styleId="CoverTitle">
    <w:name w:val="Cover Title"/>
    <w:basedOn w:val="Normale"/>
    <w:rsid w:val="00422A5F"/>
    <w:pPr>
      <w:ind w:left="-1260"/>
    </w:pPr>
    <w:rPr>
      <w:color w:val="FFFFFF"/>
      <w:sz w:val="44"/>
      <w:szCs w:val="44"/>
    </w:rPr>
  </w:style>
  <w:style w:type="paragraph" w:styleId="Testocommento">
    <w:name w:val="annotation text"/>
    <w:basedOn w:val="Normale"/>
    <w:link w:val="TestocommentoCarattere"/>
    <w:uiPriority w:val="99"/>
    <w:semiHidden/>
    <w:rsid w:val="00F86E9E"/>
    <w:rPr>
      <w:rFonts w:ascii="Verdana" w:hAnsi="Verdana" w:cs="Times New Roman"/>
      <w:sz w:val="20"/>
      <w:szCs w:val="20"/>
      <w:lang w:val="en-US"/>
    </w:rPr>
  </w:style>
  <w:style w:type="character" w:customStyle="1" w:styleId="TestocommentoCarattere">
    <w:name w:val="Testo commento Carattere"/>
    <w:link w:val="Testocommento"/>
    <w:uiPriority w:val="99"/>
    <w:semiHidden/>
    <w:locked/>
    <w:rsid w:val="00335225"/>
    <w:rPr>
      <w:rFonts w:ascii="Verdana" w:hAnsi="Verdana" w:cs="Times New Roman"/>
      <w:lang w:val="en-US" w:eastAsia="en-US" w:bidi="ar-SA"/>
    </w:rPr>
  </w:style>
  <w:style w:type="paragraph" w:styleId="Testofumetto">
    <w:name w:val="Balloon Text"/>
    <w:basedOn w:val="Normale"/>
    <w:link w:val="TestofumettoCarattere"/>
    <w:uiPriority w:val="99"/>
    <w:semiHidden/>
    <w:rsid w:val="00F86E9E"/>
    <w:rPr>
      <w:rFonts w:ascii="Times New Roman" w:hAnsi="Times New Roman" w:cs="Times New Roman"/>
      <w:sz w:val="2"/>
      <w:szCs w:val="20"/>
      <w:lang w:val="en-US"/>
    </w:rPr>
  </w:style>
  <w:style w:type="character" w:customStyle="1" w:styleId="TestofumettoCarattere">
    <w:name w:val="Testo fumetto Carattere"/>
    <w:link w:val="Testofumetto"/>
    <w:uiPriority w:val="99"/>
    <w:semiHidden/>
    <w:locked/>
    <w:rsid w:val="00860A48"/>
    <w:rPr>
      <w:rFonts w:cs="Arial"/>
      <w:sz w:val="2"/>
      <w:lang w:val="en-US" w:eastAsia="en-US"/>
    </w:rPr>
  </w:style>
  <w:style w:type="paragraph" w:styleId="Sommario4">
    <w:name w:val="toc 4"/>
    <w:basedOn w:val="Normale"/>
    <w:next w:val="Normale"/>
    <w:autoRedefine/>
    <w:uiPriority w:val="39"/>
    <w:rsid w:val="005F0030"/>
    <w:pPr>
      <w:spacing w:before="20" w:after="20"/>
      <w:ind w:left="547"/>
    </w:pPr>
    <w:rPr>
      <w:sz w:val="16"/>
    </w:rPr>
  </w:style>
  <w:style w:type="paragraph" w:customStyle="1" w:styleId="Step1">
    <w:name w:val="Step 1"/>
    <w:aliases w:val="2,3"/>
    <w:basedOn w:val="Normale"/>
    <w:uiPriority w:val="99"/>
    <w:rsid w:val="00F86E9E"/>
    <w:pPr>
      <w:tabs>
        <w:tab w:val="num" w:pos="360"/>
      </w:tabs>
      <w:spacing w:after="40"/>
      <w:ind w:left="360" w:hanging="360"/>
    </w:pPr>
  </w:style>
  <w:style w:type="paragraph" w:customStyle="1" w:styleId="Stepa">
    <w:name w:val="Step a"/>
    <w:aliases w:val="b,c"/>
    <w:basedOn w:val="Normale"/>
    <w:uiPriority w:val="99"/>
    <w:rsid w:val="00F86E9E"/>
    <w:pPr>
      <w:numPr>
        <w:numId w:val="3"/>
      </w:numPr>
      <w:tabs>
        <w:tab w:val="num" w:pos="720"/>
      </w:tabs>
      <w:spacing w:after="40"/>
      <w:ind w:left="720" w:hanging="360"/>
    </w:pPr>
  </w:style>
  <w:style w:type="character" w:styleId="Collegamentoipertestuale">
    <w:name w:val="Hyperlink"/>
    <w:uiPriority w:val="99"/>
    <w:rsid w:val="00FA7455"/>
    <w:rPr>
      <w:rFonts w:cs="Times New Roman"/>
      <w:color w:val="0000FF"/>
      <w:u w:val="single"/>
    </w:rPr>
  </w:style>
  <w:style w:type="paragraph" w:styleId="Intestazione">
    <w:name w:val="header"/>
    <w:aliases w:val="Intestazione2,foote"/>
    <w:basedOn w:val="Normale"/>
    <w:link w:val="IntestazioneCarattere"/>
    <w:rsid w:val="00F86E9E"/>
    <w:pPr>
      <w:tabs>
        <w:tab w:val="center" w:pos="4320"/>
        <w:tab w:val="right" w:pos="8640"/>
      </w:tabs>
    </w:pPr>
    <w:rPr>
      <w:rFonts w:ascii="Arial" w:hAnsi="Arial" w:cs="Times New Roman"/>
      <w:sz w:val="20"/>
      <w:szCs w:val="20"/>
      <w:lang w:val="en-US"/>
    </w:rPr>
  </w:style>
  <w:style w:type="character" w:customStyle="1" w:styleId="IntestazioneCarattere">
    <w:name w:val="Intestazione Carattere"/>
    <w:aliases w:val="Intestazione2 Carattere,foote Carattere"/>
    <w:link w:val="Intestazione"/>
    <w:locked/>
    <w:rsid w:val="00860A48"/>
    <w:rPr>
      <w:rFonts w:ascii="Arial" w:hAnsi="Arial" w:cs="Arial"/>
      <w:sz w:val="20"/>
      <w:szCs w:val="20"/>
      <w:lang w:val="en-US" w:eastAsia="en-US"/>
    </w:rPr>
  </w:style>
  <w:style w:type="paragraph" w:styleId="Pidipagina">
    <w:name w:val="footer"/>
    <w:basedOn w:val="Normale"/>
    <w:link w:val="PidipaginaCarattere"/>
    <w:uiPriority w:val="99"/>
    <w:rsid w:val="00F86E9E"/>
    <w:pPr>
      <w:tabs>
        <w:tab w:val="center" w:pos="4320"/>
        <w:tab w:val="right" w:pos="8640"/>
      </w:tabs>
    </w:pPr>
    <w:rPr>
      <w:rFonts w:ascii="Arial" w:hAnsi="Arial" w:cs="Times New Roman"/>
      <w:sz w:val="20"/>
      <w:szCs w:val="20"/>
      <w:lang w:val="en-US"/>
    </w:rPr>
  </w:style>
  <w:style w:type="character" w:customStyle="1" w:styleId="PidipaginaCarattere">
    <w:name w:val="Piè di pagina Carattere"/>
    <w:link w:val="Pidipagina"/>
    <w:uiPriority w:val="99"/>
    <w:locked/>
    <w:rsid w:val="00860A48"/>
    <w:rPr>
      <w:rFonts w:ascii="Arial" w:hAnsi="Arial" w:cs="Arial"/>
      <w:sz w:val="20"/>
      <w:szCs w:val="20"/>
      <w:lang w:val="en-US" w:eastAsia="en-US"/>
    </w:rPr>
  </w:style>
  <w:style w:type="paragraph" w:customStyle="1" w:styleId="FooterEDSLegal">
    <w:name w:val="Footer EDS Legal"/>
    <w:autoRedefine/>
    <w:uiPriority w:val="99"/>
    <w:semiHidden/>
    <w:rsid w:val="009F1E32"/>
    <w:pPr>
      <w:jc w:val="center"/>
    </w:pPr>
    <w:rPr>
      <w:rFonts w:ascii="Verdana" w:hAnsi="Verdana"/>
      <w:color w:val="00344D"/>
      <w:sz w:val="12"/>
      <w:szCs w:val="12"/>
    </w:rPr>
  </w:style>
  <w:style w:type="paragraph" w:customStyle="1" w:styleId="Footer-IntDoc">
    <w:name w:val="Footer - Int Doc"/>
    <w:uiPriority w:val="99"/>
    <w:semiHidden/>
    <w:rsid w:val="009F1E32"/>
    <w:pPr>
      <w:jc w:val="center"/>
    </w:pPr>
    <w:rPr>
      <w:rFonts w:ascii="Verdana" w:hAnsi="Verdana"/>
      <w:caps/>
      <w:color w:val="00344D"/>
      <w:sz w:val="16"/>
    </w:rPr>
  </w:style>
  <w:style w:type="paragraph" w:customStyle="1" w:styleId="DocDate">
    <w:name w:val="DocDate"/>
    <w:basedOn w:val="Normale"/>
    <w:uiPriority w:val="99"/>
    <w:rsid w:val="00FB117B"/>
    <w:pPr>
      <w:spacing w:before="280" w:after="0"/>
      <w:ind w:left="2322"/>
    </w:pPr>
    <w:rPr>
      <w:b/>
      <w:bCs/>
      <w:sz w:val="24"/>
      <w:szCs w:val="24"/>
    </w:rPr>
  </w:style>
  <w:style w:type="paragraph" w:customStyle="1" w:styleId="Number">
    <w:name w:val="Number"/>
    <w:basedOn w:val="Corpotesto"/>
    <w:uiPriority w:val="99"/>
    <w:rsid w:val="0052672B"/>
    <w:pPr>
      <w:numPr>
        <w:numId w:val="8"/>
      </w:numPr>
      <w:adjustRightInd w:val="0"/>
      <w:snapToGrid w:val="0"/>
      <w:spacing w:after="40"/>
    </w:pPr>
  </w:style>
  <w:style w:type="paragraph" w:styleId="Didascalia">
    <w:name w:val="caption"/>
    <w:basedOn w:val="Corpotesto"/>
    <w:next w:val="Normale"/>
    <w:link w:val="DidascaliaCarattere"/>
    <w:qFormat/>
    <w:rsid w:val="0082454B"/>
    <w:pPr>
      <w:spacing w:before="120" w:after="80"/>
    </w:pPr>
    <w:rPr>
      <w:b/>
      <w:bCs/>
      <w:lang w:val="en-GB"/>
    </w:rPr>
  </w:style>
  <w:style w:type="character" w:customStyle="1" w:styleId="Code">
    <w:name w:val="Code"/>
    <w:uiPriority w:val="99"/>
    <w:rsid w:val="0082454B"/>
    <w:rPr>
      <w:rFonts w:ascii="Courier New" w:eastAsia="MS Mincho" w:hAnsi="Courier New" w:cs="Times New Roman"/>
      <w:sz w:val="18"/>
      <w:lang w:val="en-US" w:eastAsia="en-US" w:bidi="ar-SA"/>
    </w:rPr>
  </w:style>
  <w:style w:type="paragraph" w:customStyle="1" w:styleId="Note">
    <w:name w:val="Note"/>
    <w:basedOn w:val="Corpotesto"/>
    <w:next w:val="Corpotesto"/>
    <w:link w:val="NoteCharChar"/>
    <w:uiPriority w:val="99"/>
    <w:rsid w:val="00F42647"/>
    <w:pPr>
      <w:numPr>
        <w:numId w:val="10"/>
      </w:numPr>
      <w:spacing w:before="120" w:after="80"/>
    </w:pPr>
    <w:rPr>
      <w:rFonts w:ascii="HP Simplified" w:hAnsi="HP Simplified" w:cs="Times New Roman"/>
      <w:szCs w:val="18"/>
      <w:lang w:val="it-IT" w:eastAsia="x-none"/>
    </w:rPr>
  </w:style>
  <w:style w:type="character" w:customStyle="1" w:styleId="NoteCharChar">
    <w:name w:val="Note Char Char"/>
    <w:link w:val="Note"/>
    <w:uiPriority w:val="99"/>
    <w:locked/>
    <w:rsid w:val="00F42647"/>
    <w:rPr>
      <w:rFonts w:ascii="HP Simplified" w:hAnsi="HP Simplified"/>
      <w:sz w:val="18"/>
      <w:szCs w:val="18"/>
      <w:lang w:val="it-IT" w:eastAsia="x-none"/>
    </w:rPr>
  </w:style>
  <w:style w:type="paragraph" w:customStyle="1" w:styleId="Number2">
    <w:name w:val="Number2"/>
    <w:basedOn w:val="Corpotesto"/>
    <w:rsid w:val="0082454B"/>
    <w:pPr>
      <w:numPr>
        <w:numId w:val="4"/>
      </w:numPr>
      <w:spacing w:after="40"/>
    </w:pPr>
  </w:style>
  <w:style w:type="paragraph" w:customStyle="1" w:styleId="Warning">
    <w:name w:val="Warning"/>
    <w:basedOn w:val="Corpotesto"/>
    <w:next w:val="Corpotesto"/>
    <w:uiPriority w:val="99"/>
    <w:rsid w:val="006832F0"/>
    <w:pPr>
      <w:numPr>
        <w:numId w:val="5"/>
      </w:numPr>
      <w:tabs>
        <w:tab w:val="num" w:pos="1080"/>
      </w:tabs>
      <w:spacing w:before="120" w:after="80"/>
      <w:ind w:left="1080" w:hanging="1080"/>
    </w:pPr>
    <w:rPr>
      <w:color w:val="CC0000"/>
    </w:rPr>
  </w:style>
  <w:style w:type="table" w:styleId="Grigliatabella">
    <w:name w:val="Table Grid"/>
    <w:basedOn w:val="Tabellanormale"/>
    <w:rsid w:val="00FA745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tema">
    <w:name w:val="Table Theme"/>
    <w:basedOn w:val="Tabellanormale"/>
    <w:uiPriority w:val="99"/>
    <w:rsid w:val="00FA7455"/>
    <w:pPr>
      <w:spacing w:before="40" w:after="12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character" w:styleId="Numeropagina">
    <w:name w:val="page number"/>
    <w:uiPriority w:val="99"/>
    <w:rsid w:val="00FA7455"/>
    <w:rPr>
      <w:rFonts w:ascii="Arial" w:hAnsi="Arial" w:cs="Times New Roman"/>
    </w:rPr>
  </w:style>
  <w:style w:type="paragraph" w:styleId="Mappadocumento">
    <w:name w:val="Document Map"/>
    <w:basedOn w:val="Normale"/>
    <w:link w:val="MappadocumentoCarattere"/>
    <w:uiPriority w:val="99"/>
    <w:semiHidden/>
    <w:rsid w:val="0034320D"/>
    <w:pPr>
      <w:shd w:val="clear" w:color="auto" w:fill="000080"/>
    </w:pPr>
    <w:rPr>
      <w:rFonts w:ascii="Times New Roman" w:hAnsi="Times New Roman" w:cs="Times New Roman"/>
      <w:sz w:val="2"/>
      <w:szCs w:val="20"/>
      <w:lang w:val="en-US"/>
    </w:rPr>
  </w:style>
  <w:style w:type="character" w:customStyle="1" w:styleId="MappadocumentoCarattere">
    <w:name w:val="Mappa documento Carattere"/>
    <w:link w:val="Mappadocumento"/>
    <w:uiPriority w:val="99"/>
    <w:semiHidden/>
    <w:locked/>
    <w:rsid w:val="00860A48"/>
    <w:rPr>
      <w:rFonts w:cs="Arial"/>
      <w:sz w:val="2"/>
      <w:lang w:val="en-US" w:eastAsia="en-US"/>
    </w:rPr>
  </w:style>
  <w:style w:type="paragraph" w:styleId="Soggettocommento">
    <w:name w:val="annotation subject"/>
    <w:basedOn w:val="Testocommento"/>
    <w:next w:val="Testocommento"/>
    <w:link w:val="SoggettocommentoCarattere"/>
    <w:uiPriority w:val="99"/>
    <w:semiHidden/>
    <w:rsid w:val="00840A7D"/>
    <w:rPr>
      <w:rFonts w:ascii="Arial" w:hAnsi="Arial" w:cs="Arial"/>
      <w:b/>
      <w:bCs/>
    </w:rPr>
  </w:style>
  <w:style w:type="character" w:customStyle="1" w:styleId="SoggettocommentoCarattere">
    <w:name w:val="Soggetto commento Carattere"/>
    <w:link w:val="Soggettocommento"/>
    <w:uiPriority w:val="99"/>
    <w:semiHidden/>
    <w:locked/>
    <w:rsid w:val="00860A48"/>
    <w:rPr>
      <w:rFonts w:ascii="Arial" w:hAnsi="Arial" w:cs="Arial"/>
      <w:b/>
      <w:bCs/>
      <w:sz w:val="20"/>
      <w:szCs w:val="20"/>
      <w:lang w:val="en-US" w:eastAsia="en-US" w:bidi="ar-SA"/>
    </w:rPr>
  </w:style>
  <w:style w:type="paragraph" w:customStyle="1" w:styleId="NumberedStep">
    <w:name w:val="Numbered Step"/>
    <w:basedOn w:val="Normale"/>
    <w:link w:val="NumberedStepChar"/>
    <w:uiPriority w:val="99"/>
    <w:rsid w:val="00CD0452"/>
    <w:pPr>
      <w:numPr>
        <w:numId w:val="9"/>
      </w:numPr>
      <w:spacing w:before="0" w:after="0"/>
    </w:pPr>
    <w:rPr>
      <w:rFonts w:eastAsia="Batang" w:cs="Times New Roman"/>
      <w:sz w:val="24"/>
      <w:szCs w:val="24"/>
      <w:lang w:eastAsia="ko-KR"/>
    </w:rPr>
  </w:style>
  <w:style w:type="character" w:customStyle="1" w:styleId="NumberedStepChar">
    <w:name w:val="Numbered Step Char"/>
    <w:link w:val="NumberedStep"/>
    <w:uiPriority w:val="99"/>
    <w:locked/>
    <w:rsid w:val="00CD0452"/>
    <w:rPr>
      <w:rFonts w:ascii="HP Simplified" w:eastAsia="Batang" w:hAnsi="HP Simplified"/>
      <w:sz w:val="24"/>
      <w:szCs w:val="24"/>
      <w:lang w:val="it-IT" w:eastAsia="ko-KR"/>
    </w:rPr>
  </w:style>
  <w:style w:type="paragraph" w:customStyle="1" w:styleId="BasicParagraph">
    <w:name w:val="[Basic Paragraph]"/>
    <w:basedOn w:val="Normale"/>
    <w:uiPriority w:val="99"/>
    <w:rsid w:val="00F230E9"/>
    <w:pPr>
      <w:autoSpaceDE w:val="0"/>
      <w:autoSpaceDN w:val="0"/>
      <w:adjustRightInd w:val="0"/>
      <w:spacing w:before="0" w:after="0" w:line="288" w:lineRule="auto"/>
      <w:textAlignment w:val="center"/>
    </w:pPr>
    <w:rPr>
      <w:rFonts w:ascii="Times New Roman" w:hAnsi="Times New Roman" w:cs="Times New Roman"/>
      <w:color w:val="000000"/>
      <w:sz w:val="24"/>
      <w:szCs w:val="24"/>
    </w:rPr>
  </w:style>
  <w:style w:type="paragraph" w:customStyle="1" w:styleId="CoverSubhead">
    <w:name w:val="Cover Subhead"/>
    <w:autoRedefine/>
    <w:uiPriority w:val="99"/>
    <w:rsid w:val="00C120B8"/>
    <w:pPr>
      <w:spacing w:line="360" w:lineRule="exact"/>
      <w:ind w:left="-851"/>
    </w:pPr>
    <w:rPr>
      <w:rFonts w:ascii="Arial Bold" w:hAnsi="Arial Bold"/>
      <w:bCs/>
      <w:color w:val="000000"/>
      <w:sz w:val="32"/>
      <w:szCs w:val="24"/>
    </w:rPr>
  </w:style>
  <w:style w:type="paragraph" w:customStyle="1" w:styleId="CoverSubhead2">
    <w:name w:val="Cover Subhead2"/>
    <w:basedOn w:val="CoverSubhead"/>
    <w:rsid w:val="00422A5F"/>
    <w:pPr>
      <w:spacing w:before="120"/>
      <w:ind w:left="-1267"/>
    </w:pPr>
    <w:rPr>
      <w:rFonts w:ascii="Arial" w:hAnsi="Arial" w:cs="Arial"/>
    </w:rPr>
  </w:style>
  <w:style w:type="character" w:customStyle="1" w:styleId="StyleComplexVerdana8pt">
    <w:name w:val="Style (Complex) Verdana 8 pt"/>
    <w:uiPriority w:val="99"/>
    <w:rsid w:val="00CD0452"/>
    <w:rPr>
      <w:rFonts w:ascii="Arial" w:hAnsi="Arial" w:cs="Arial"/>
      <w:sz w:val="16"/>
      <w:szCs w:val="16"/>
    </w:rPr>
  </w:style>
  <w:style w:type="paragraph" w:customStyle="1" w:styleId="StyleComplexVerdana8ptBefore1ptAfter1pt">
    <w:name w:val="Style (Complex) Verdana 8 pt Before:  1 pt After:  1 pt"/>
    <w:basedOn w:val="Normale"/>
    <w:uiPriority w:val="99"/>
    <w:rsid w:val="00CD0452"/>
    <w:pPr>
      <w:spacing w:before="20" w:after="20"/>
    </w:pPr>
    <w:rPr>
      <w:sz w:val="16"/>
      <w:szCs w:val="16"/>
    </w:rPr>
  </w:style>
  <w:style w:type="paragraph" w:customStyle="1" w:styleId="StyleComplexArial8ptBefore1ptAfter1pt1">
    <w:name w:val="Style (Complex) Arial 8 pt Before:  1 pt After:  1 pt1"/>
    <w:basedOn w:val="Normale"/>
    <w:uiPriority w:val="99"/>
    <w:rsid w:val="00AB4C70"/>
    <w:pPr>
      <w:spacing w:before="20" w:after="20"/>
    </w:pPr>
    <w:rPr>
      <w:rFonts w:cs="Verdana"/>
      <w:sz w:val="16"/>
      <w:szCs w:val="16"/>
    </w:rPr>
  </w:style>
  <w:style w:type="character" w:customStyle="1" w:styleId="StyleBlue">
    <w:name w:val="Style Blue"/>
    <w:uiPriority w:val="99"/>
    <w:rsid w:val="00F42647"/>
    <w:rPr>
      <w:rFonts w:cs="Times New Roman"/>
      <w:color w:val="29568F"/>
      <w:u w:color="29568F"/>
    </w:rPr>
  </w:style>
  <w:style w:type="paragraph" w:customStyle="1" w:styleId="StyleBodyTextbtbodytextBlocktextResumeTextsptbodyboxt">
    <w:name w:val="Style Body Textbtbody textBlock textResume Textsptbody boxt..."/>
    <w:basedOn w:val="Corpotesto"/>
    <w:uiPriority w:val="99"/>
    <w:rsid w:val="00CD0452"/>
    <w:rPr>
      <w:i/>
    </w:rPr>
  </w:style>
  <w:style w:type="paragraph" w:customStyle="1" w:styleId="StyleBodyTextbtbodytextBlocktextResumeTextsptbodyboxt1">
    <w:name w:val="Style Body Textbtbody textBlock textResume Textsptbody boxt...1"/>
    <w:basedOn w:val="Corpotesto"/>
    <w:uiPriority w:val="99"/>
    <w:rsid w:val="00CD0452"/>
    <w:rPr>
      <w:rFonts w:ascii="Arial Bold" w:hAnsi="Arial Bold"/>
      <w:b/>
      <w:bCs/>
    </w:rPr>
  </w:style>
  <w:style w:type="paragraph" w:customStyle="1" w:styleId="StyleBodyTextbtbodytextBlocktextResumeTextsptbodyboxt2">
    <w:name w:val="Style Body Textbtbody textBlock textResume Textsptbody boxt...2"/>
    <w:basedOn w:val="Corpotesto"/>
    <w:link w:val="StyleBodyTextbtbodytextBlocktextResumeTextsptbodyboxt2Char"/>
    <w:uiPriority w:val="99"/>
    <w:rsid w:val="00CD0452"/>
    <w:rPr>
      <w:rFonts w:ascii="Arial Bold" w:hAnsi="Arial Bold"/>
      <w:b/>
      <w:bCs/>
    </w:rPr>
  </w:style>
  <w:style w:type="character" w:customStyle="1" w:styleId="StyleBodyTextbtbodytextBlocktextResumeTextsptbodyboxt2Char">
    <w:name w:val="Style Body Textbtbody textBlock textResume Textsptbody boxt...2 Char"/>
    <w:link w:val="StyleBodyTextbtbodytextBlocktextResumeTextsptbodyboxt2"/>
    <w:uiPriority w:val="99"/>
    <w:locked/>
    <w:rsid w:val="00CD0452"/>
    <w:rPr>
      <w:rFonts w:ascii="Arial Bold" w:hAnsi="Arial Bold" w:cs="Arial"/>
      <w:b/>
      <w:bCs/>
      <w:sz w:val="18"/>
      <w:lang w:val="en-US" w:eastAsia="en-US" w:bidi="ar-SA"/>
    </w:rPr>
  </w:style>
  <w:style w:type="paragraph" w:customStyle="1" w:styleId="StyleBodyTextbtbodytextBlocktextResumeTextsptbodyboxt3">
    <w:name w:val="Style Body Textbtbody textBlock textResume Textsptbody boxt...3"/>
    <w:basedOn w:val="Corpotesto"/>
    <w:link w:val="StyleBodyTextbtbodytextBlocktextResumeTextsptbodyboxt3Char"/>
    <w:uiPriority w:val="99"/>
    <w:rsid w:val="00CD0452"/>
    <w:rPr>
      <w:rFonts w:ascii="Arial Bold" w:hAnsi="Arial Bold"/>
      <w:b/>
      <w:bCs/>
      <w:color w:val="FF0000"/>
    </w:rPr>
  </w:style>
  <w:style w:type="character" w:customStyle="1" w:styleId="StyleBodyTextbtbodytextBlocktextResumeTextsptbodyboxt3Char">
    <w:name w:val="Style Body Textbtbody textBlock textResume Textsptbody boxt...3 Char"/>
    <w:link w:val="StyleBodyTextbtbodytextBlocktextResumeTextsptbodyboxt3"/>
    <w:uiPriority w:val="99"/>
    <w:locked/>
    <w:rsid w:val="00CD0452"/>
    <w:rPr>
      <w:rFonts w:ascii="Arial Bold" w:hAnsi="Arial Bold" w:cs="Arial"/>
      <w:b/>
      <w:bCs/>
      <w:color w:val="FF0000"/>
      <w:sz w:val="18"/>
      <w:lang w:val="en-US" w:eastAsia="en-US" w:bidi="ar-SA"/>
    </w:rPr>
  </w:style>
  <w:style w:type="paragraph" w:customStyle="1" w:styleId="StyleBodyTextbtbodytextBlocktextResumeTextsptbodyboxt4">
    <w:name w:val="Style Body Textbtbody textBlock textResume Textsptbody boxt...4"/>
    <w:basedOn w:val="Corpotesto"/>
    <w:link w:val="StyleBodyTextbtbodytextBlocktextResumeTextsptbodyboxt4Char"/>
    <w:uiPriority w:val="99"/>
    <w:rsid w:val="00CD0452"/>
    <w:rPr>
      <w:color w:val="FF0000"/>
    </w:rPr>
  </w:style>
  <w:style w:type="character" w:customStyle="1" w:styleId="StyleBodyTextbtbodytextBlocktextResumeTextsptbodyboxt4Char">
    <w:name w:val="Style Body Textbtbody textBlock textResume Textsptbody boxt...4 Char"/>
    <w:link w:val="StyleBodyTextbtbodytextBlocktextResumeTextsptbodyboxt4"/>
    <w:uiPriority w:val="99"/>
    <w:locked/>
    <w:rsid w:val="00CD0452"/>
    <w:rPr>
      <w:rFonts w:ascii="Arial" w:hAnsi="Arial" w:cs="Arial"/>
      <w:color w:val="FF0000"/>
      <w:sz w:val="18"/>
      <w:lang w:val="en-US" w:eastAsia="en-US" w:bidi="ar-SA"/>
    </w:rPr>
  </w:style>
  <w:style w:type="paragraph" w:customStyle="1" w:styleId="StyleBodyTextbtbodytextBlocktextResumeTextsptbodyboxt5">
    <w:name w:val="Style Body Textbtbody textBlock textResume Textsptbody boxt...5"/>
    <w:basedOn w:val="Corpotesto"/>
    <w:link w:val="StyleBodyTextbtbodytextBlocktextResumeTextsptbodyboxt5Char"/>
    <w:uiPriority w:val="99"/>
    <w:rsid w:val="00CD0452"/>
    <w:rPr>
      <w:color w:val="000000"/>
    </w:rPr>
  </w:style>
  <w:style w:type="character" w:customStyle="1" w:styleId="StyleBodyTextbtbodytextBlocktextResumeTextsptbodyboxt5Char">
    <w:name w:val="Style Body Textbtbody textBlock textResume Textsptbody boxt...5 Char"/>
    <w:link w:val="StyleBodyTextbtbodytextBlocktextResumeTextsptbodyboxt5"/>
    <w:uiPriority w:val="99"/>
    <w:locked/>
    <w:rsid w:val="00CD0452"/>
    <w:rPr>
      <w:rFonts w:ascii="Arial" w:hAnsi="Arial" w:cs="Arial"/>
      <w:color w:val="000000"/>
      <w:sz w:val="18"/>
      <w:lang w:val="en-US" w:eastAsia="en-US" w:bidi="ar-SA"/>
    </w:rPr>
  </w:style>
  <w:style w:type="paragraph" w:customStyle="1" w:styleId="StyleBodyTextbtbodytextBlocktextResumeTextsptbodyboxt6">
    <w:name w:val="Style Body Textbtbody textBlock textResume Textsptbody boxt...6"/>
    <w:basedOn w:val="Corpotesto"/>
    <w:link w:val="StyleBodyTextbtbodytextBlocktextResumeTextsptbodyboxt6Char"/>
    <w:uiPriority w:val="99"/>
    <w:rsid w:val="00CD0452"/>
  </w:style>
  <w:style w:type="character" w:customStyle="1" w:styleId="StyleBodyTextbtbodytextBlocktextResumeTextsptbodyboxt6Char">
    <w:name w:val="Style Body Textbtbody textBlock textResume Textsptbody boxt...6 Char"/>
    <w:link w:val="StyleBodyTextbtbodytextBlocktextResumeTextsptbodyboxt6"/>
    <w:uiPriority w:val="99"/>
    <w:locked/>
    <w:rsid w:val="00CD0452"/>
    <w:rPr>
      <w:rFonts w:ascii="Arial" w:hAnsi="Arial" w:cs="Arial"/>
      <w:sz w:val="18"/>
      <w:lang w:val="en-US" w:eastAsia="en-US" w:bidi="ar-SA"/>
    </w:rPr>
  </w:style>
  <w:style w:type="paragraph" w:customStyle="1" w:styleId="StyleBodyTextbtbodytextBlocktextResumeTextsptbodyboxt7">
    <w:name w:val="Style Body Textbtbody textBlock textResume Textsptbody boxt...7"/>
    <w:basedOn w:val="Corpotesto"/>
    <w:link w:val="StyleBodyTextbtbodytextBlocktextResumeTextsptbodyboxt7Char"/>
    <w:uiPriority w:val="99"/>
    <w:rsid w:val="00CD0452"/>
  </w:style>
  <w:style w:type="character" w:customStyle="1" w:styleId="StyleBodyTextbtbodytextBlocktextResumeTextsptbodyboxt7Char">
    <w:name w:val="Style Body Textbtbody textBlock textResume Textsptbody boxt...7 Char"/>
    <w:link w:val="StyleBodyTextbtbodytextBlocktextResumeTextsptbodyboxt7"/>
    <w:uiPriority w:val="99"/>
    <w:locked/>
    <w:rsid w:val="00CD0452"/>
    <w:rPr>
      <w:rFonts w:ascii="Arial" w:hAnsi="Arial" w:cs="Arial"/>
      <w:sz w:val="18"/>
      <w:lang w:val="en-US" w:eastAsia="en-US" w:bidi="ar-SA"/>
    </w:rPr>
  </w:style>
  <w:style w:type="paragraph" w:customStyle="1" w:styleId="StyleBulletComplexBold">
    <w:name w:val="Style Bullet + (Complex) Bold"/>
    <w:basedOn w:val="Bullet"/>
    <w:link w:val="StyleBulletComplexBoldChar"/>
    <w:uiPriority w:val="99"/>
    <w:rsid w:val="00CD0452"/>
    <w:rPr>
      <w:bCs/>
      <w:lang w:val="x-none" w:eastAsia="x-none"/>
    </w:rPr>
  </w:style>
  <w:style w:type="character" w:customStyle="1" w:styleId="StyleBulletComplexBoldChar">
    <w:name w:val="Style Bullet + (Complex) Bold Char"/>
    <w:link w:val="StyleBulletComplexBold"/>
    <w:uiPriority w:val="99"/>
    <w:locked/>
    <w:rsid w:val="00CD0452"/>
    <w:rPr>
      <w:rFonts w:ascii="Arial" w:hAnsi="Arial"/>
      <w:bCs/>
      <w:sz w:val="18"/>
      <w:lang w:val="x-none" w:eastAsia="x-none"/>
    </w:rPr>
  </w:style>
  <w:style w:type="paragraph" w:customStyle="1" w:styleId="StyleBulletBefore3ptAfter3pt">
    <w:name w:val="Style Bullet + Before:  3 pt After:  3 pt"/>
    <w:basedOn w:val="Bullet"/>
    <w:uiPriority w:val="99"/>
    <w:rsid w:val="00AB4C70"/>
    <w:pPr>
      <w:spacing w:before="60" w:after="60"/>
    </w:pPr>
  </w:style>
  <w:style w:type="paragraph" w:customStyle="1" w:styleId="StyleCommentTextLatin12pt">
    <w:name w:val="Style Comment Text + (Latin) 12 pt"/>
    <w:basedOn w:val="Testocommento"/>
    <w:uiPriority w:val="99"/>
    <w:rsid w:val="00AB4C70"/>
    <w:rPr>
      <w:sz w:val="24"/>
    </w:rPr>
  </w:style>
  <w:style w:type="paragraph" w:customStyle="1" w:styleId="StyleNumberedStepLatinVerdanaLatin9ptComplex10p">
    <w:name w:val="Style Numbered Step + (Latin) Verdana (Latin) 9 pt (Complex) 10 p..."/>
    <w:basedOn w:val="NumberedStep"/>
    <w:uiPriority w:val="99"/>
    <w:rsid w:val="00CD0452"/>
    <w:rPr>
      <w:sz w:val="18"/>
      <w:szCs w:val="20"/>
      <w:u w:color="0000FF"/>
    </w:rPr>
  </w:style>
  <w:style w:type="character" w:customStyle="1" w:styleId="StyleRed">
    <w:name w:val="Style Red"/>
    <w:uiPriority w:val="99"/>
    <w:rsid w:val="00CD0452"/>
    <w:rPr>
      <w:rFonts w:cs="Times New Roman"/>
      <w:color w:val="FF0000"/>
    </w:rPr>
  </w:style>
  <w:style w:type="paragraph" w:customStyle="1" w:styleId="StyleStyleBodyTextbtbodytextBlocktextResumeTextsptbodyboxt">
    <w:name w:val="Style Style Body Textbtbody textBlock textResume Textsptbody boxt....."/>
    <w:basedOn w:val="StyleBodyTextbtbodytextBlocktextResumeTextsptbodyboxt4"/>
    <w:link w:val="StyleStyleBodyTextbtbodytextBlocktextResumeTextsptbodyboxtChar"/>
    <w:uiPriority w:val="99"/>
    <w:rsid w:val="00CD0452"/>
    <w:rPr>
      <w:i/>
    </w:rPr>
  </w:style>
  <w:style w:type="character" w:customStyle="1" w:styleId="StyleStyleBodyTextbtbodytextBlocktextResumeTextsptbodyboxtChar">
    <w:name w:val="Style Style Body Textbtbody textBlock textResume Textsptbody boxt..... Char"/>
    <w:link w:val="StyleStyleBodyTextbtbodytextBlocktextResumeTextsptbodyboxt"/>
    <w:uiPriority w:val="99"/>
    <w:locked/>
    <w:rsid w:val="00CD0452"/>
    <w:rPr>
      <w:rFonts w:ascii="Arial" w:hAnsi="Arial" w:cs="Arial"/>
      <w:i/>
      <w:color w:val="FF0000"/>
      <w:sz w:val="18"/>
      <w:lang w:val="en-US" w:eastAsia="en-US" w:bidi="ar-SA"/>
    </w:rPr>
  </w:style>
  <w:style w:type="paragraph" w:customStyle="1" w:styleId="StyleStyleBodyTextbtbodytextBlocktextResumeTextsptbodyboxt1">
    <w:name w:val="Style Style Body Textbtbody textBlock textResume Textsptbody boxt.....1"/>
    <w:basedOn w:val="StyleBodyTextbtbodytextBlocktextResumeTextsptbodyboxt4"/>
    <w:link w:val="StyleStyleBodyTextbtbodytextBlocktextResumeTextsptbodyboxt1Char"/>
    <w:uiPriority w:val="99"/>
    <w:rsid w:val="00CD0452"/>
    <w:rPr>
      <w:rFonts w:ascii="Arial Bold" w:hAnsi="Arial Bold"/>
      <w:b/>
      <w:i/>
      <w:u w:val="single"/>
    </w:rPr>
  </w:style>
  <w:style w:type="character" w:customStyle="1" w:styleId="StyleStyleBodyTextbtbodytextBlocktextResumeTextsptbodyboxt1Char">
    <w:name w:val="Style Style Body Textbtbody textBlock textResume Textsptbody boxt.....1 Char"/>
    <w:link w:val="StyleStyleBodyTextbtbodytextBlocktextResumeTextsptbodyboxt1"/>
    <w:uiPriority w:val="99"/>
    <w:locked/>
    <w:rsid w:val="00CD0452"/>
    <w:rPr>
      <w:rFonts w:ascii="Arial Bold" w:hAnsi="Arial Bold" w:cs="Arial"/>
      <w:b/>
      <w:i/>
      <w:color w:val="FF0000"/>
      <w:sz w:val="18"/>
      <w:u w:val="single"/>
      <w:lang w:val="en-US" w:eastAsia="en-US" w:bidi="ar-SA"/>
    </w:rPr>
  </w:style>
  <w:style w:type="paragraph" w:customStyle="1" w:styleId="StyleStyleBodyTextbtbodytextBlocktextResumeTextsptbodyboxt2">
    <w:name w:val="Style Style Body Textbtbody textBlock textResume Textsptbody boxt.....2"/>
    <w:basedOn w:val="StyleBodyTextbtbodytextBlocktextResumeTextsptbodyboxt2"/>
    <w:link w:val="StyleStyleBodyTextbtbodytextBlocktextResumeTextsptbodyboxt2Char"/>
    <w:uiPriority w:val="99"/>
    <w:rsid w:val="00CD0452"/>
    <w:rPr>
      <w:color w:val="FF0000"/>
    </w:rPr>
  </w:style>
  <w:style w:type="character" w:customStyle="1" w:styleId="StyleStyleBodyTextbtbodytextBlocktextResumeTextsptbodyboxt2Char">
    <w:name w:val="Style Style Body Textbtbody textBlock textResume Textsptbody boxt.....2 Char"/>
    <w:link w:val="StyleStyleBodyTextbtbodytextBlocktextResumeTextsptbodyboxt2"/>
    <w:uiPriority w:val="99"/>
    <w:locked/>
    <w:rsid w:val="00CD0452"/>
    <w:rPr>
      <w:rFonts w:ascii="Arial Bold" w:hAnsi="Arial Bold" w:cs="Arial"/>
      <w:b/>
      <w:bCs/>
      <w:color w:val="FF0000"/>
      <w:sz w:val="18"/>
      <w:lang w:val="en-US" w:eastAsia="en-US" w:bidi="ar-SA"/>
    </w:rPr>
  </w:style>
  <w:style w:type="paragraph" w:customStyle="1" w:styleId="StyleTableTextLatinItalicRed">
    <w:name w:val="Style TableText + (Latin) Italic Red"/>
    <w:basedOn w:val="TableText"/>
    <w:uiPriority w:val="99"/>
    <w:rsid w:val="00CD0452"/>
    <w:rPr>
      <w:i/>
      <w:color w:val="FF0000"/>
    </w:rPr>
  </w:style>
  <w:style w:type="paragraph" w:customStyle="1" w:styleId="Style8ptLatinBoldCentered">
    <w:name w:val="Style 8 pt (Latin) Bold Centered"/>
    <w:basedOn w:val="Normale"/>
    <w:uiPriority w:val="99"/>
    <w:rsid w:val="00F230E9"/>
    <w:pPr>
      <w:spacing w:before="80" w:after="80"/>
      <w:jc w:val="center"/>
    </w:pPr>
    <w:rPr>
      <w:b/>
      <w:szCs w:val="16"/>
    </w:rPr>
  </w:style>
  <w:style w:type="paragraph" w:customStyle="1" w:styleId="Table">
    <w:name w:val="Table"/>
    <w:basedOn w:val="Normale"/>
    <w:link w:val="TableChar"/>
    <w:uiPriority w:val="99"/>
    <w:rsid w:val="00AC0EEB"/>
    <w:pPr>
      <w:spacing w:after="40"/>
    </w:pPr>
    <w:rPr>
      <w:rFonts w:ascii="Arial" w:hAnsi="Arial" w:cs="Times New Roman"/>
      <w:sz w:val="20"/>
      <w:szCs w:val="20"/>
      <w:lang w:val="en-US"/>
    </w:rPr>
  </w:style>
  <w:style w:type="character" w:customStyle="1" w:styleId="TableChar">
    <w:name w:val="Table Char"/>
    <w:link w:val="Table"/>
    <w:uiPriority w:val="99"/>
    <w:locked/>
    <w:rsid w:val="00AC0EEB"/>
    <w:rPr>
      <w:rFonts w:ascii="Arial" w:hAnsi="Arial" w:cs="Times New Roman"/>
      <w:lang w:val="en-US" w:eastAsia="en-US" w:bidi="ar-SA"/>
    </w:rPr>
  </w:style>
  <w:style w:type="paragraph" w:customStyle="1" w:styleId="Subhead2">
    <w:name w:val="Subhead 2"/>
    <w:basedOn w:val="Subhead1"/>
    <w:autoRedefine/>
    <w:uiPriority w:val="99"/>
    <w:rsid w:val="00CC1FED"/>
    <w:pPr>
      <w:numPr>
        <w:ilvl w:val="1"/>
      </w:numPr>
      <w:jc w:val="both"/>
    </w:pPr>
    <w:rPr>
      <w:sz w:val="20"/>
    </w:rPr>
  </w:style>
  <w:style w:type="paragraph" w:customStyle="1" w:styleId="Subhead3">
    <w:name w:val="Subhead 3"/>
    <w:autoRedefine/>
    <w:uiPriority w:val="99"/>
    <w:rsid w:val="00CC1FED"/>
    <w:pPr>
      <w:numPr>
        <w:ilvl w:val="2"/>
        <w:numId w:val="11"/>
      </w:numPr>
      <w:spacing w:before="300" w:after="100" w:line="280" w:lineRule="exact"/>
    </w:pPr>
    <w:rPr>
      <w:rFonts w:ascii="Verdana" w:hAnsi="Verdana"/>
      <w:b/>
      <w:bCs/>
      <w:caps/>
      <w:color w:val="00344D"/>
      <w:lang w:val="it-IT"/>
    </w:rPr>
  </w:style>
  <w:style w:type="paragraph" w:customStyle="1" w:styleId="Subhead1">
    <w:name w:val="Subhead 1"/>
    <w:autoRedefine/>
    <w:uiPriority w:val="99"/>
    <w:rsid w:val="00CC1FED"/>
    <w:pPr>
      <w:numPr>
        <w:numId w:val="11"/>
      </w:numPr>
      <w:spacing w:before="300" w:after="100" w:line="280" w:lineRule="exact"/>
    </w:pPr>
    <w:rPr>
      <w:rFonts w:ascii="Verdana" w:hAnsi="Verdana"/>
      <w:b/>
      <w:caps/>
      <w:color w:val="00344D"/>
      <w:sz w:val="24"/>
      <w:szCs w:val="24"/>
      <w:lang w:val="it-IT"/>
    </w:rPr>
  </w:style>
  <w:style w:type="paragraph" w:customStyle="1" w:styleId="Title4">
    <w:name w:val="Title 4"/>
    <w:basedOn w:val="Subhead3"/>
    <w:autoRedefine/>
    <w:uiPriority w:val="99"/>
    <w:rsid w:val="00CC1FED"/>
    <w:pPr>
      <w:numPr>
        <w:ilvl w:val="3"/>
      </w:numPr>
      <w:ind w:firstLine="1116"/>
    </w:pPr>
    <w:rPr>
      <w:caps w:val="0"/>
      <w:lang w:val="en-GB"/>
    </w:rPr>
  </w:style>
  <w:style w:type="paragraph" w:customStyle="1" w:styleId="TableBodyHeader">
    <w:name w:val="Table Body Header"/>
    <w:autoRedefine/>
    <w:uiPriority w:val="99"/>
    <w:rsid w:val="00CC1FED"/>
    <w:rPr>
      <w:rFonts w:ascii="Verdana" w:hAnsi="Verdana"/>
      <w:caps/>
      <w:color w:val="FFFFFF"/>
      <w:szCs w:val="32"/>
    </w:rPr>
  </w:style>
  <w:style w:type="paragraph" w:customStyle="1" w:styleId="Cellacentrato">
    <w:name w:val="Cella centrato"/>
    <w:basedOn w:val="Normale"/>
    <w:autoRedefine/>
    <w:rsid w:val="00CC1FED"/>
    <w:pPr>
      <w:spacing w:before="60" w:after="60"/>
      <w:jc w:val="center"/>
    </w:pPr>
    <w:rPr>
      <w:rFonts w:ascii="Verdana" w:hAnsi="Verdana" w:cs="Times New Roman"/>
      <w:sz w:val="16"/>
      <w:szCs w:val="16"/>
    </w:rPr>
  </w:style>
  <w:style w:type="paragraph" w:customStyle="1" w:styleId="CellaSinistra">
    <w:name w:val="Cella Sinistra"/>
    <w:basedOn w:val="Cellacentrato"/>
    <w:autoRedefine/>
    <w:rsid w:val="00CC1FED"/>
    <w:pPr>
      <w:jc w:val="left"/>
    </w:pPr>
    <w:rPr>
      <w:bCs/>
      <w:lang w:val="en-GB"/>
    </w:rPr>
  </w:style>
  <w:style w:type="character" w:customStyle="1" w:styleId="NormaleCarattere">
    <w:name w:val="Normale Carattere"/>
    <w:uiPriority w:val="99"/>
    <w:rsid w:val="00CC1FED"/>
    <w:rPr>
      <w:rFonts w:ascii="Verdana" w:hAnsi="Verdana" w:cs="Times New Roman"/>
      <w:lang w:val="en-US" w:eastAsia="en-US" w:bidi="ar-SA"/>
    </w:rPr>
  </w:style>
  <w:style w:type="paragraph" w:customStyle="1" w:styleId="BodyLevel2">
    <w:name w:val="Body Level 2"/>
    <w:basedOn w:val="Normale"/>
    <w:link w:val="BodyLevel2Carattere"/>
    <w:rsid w:val="00CC1FED"/>
    <w:pPr>
      <w:spacing w:before="100" w:after="100" w:line="280" w:lineRule="exact"/>
      <w:ind w:left="720"/>
    </w:pPr>
    <w:rPr>
      <w:rFonts w:ascii="Verdana" w:hAnsi="Verdana" w:cs="Times New Roman"/>
      <w:color w:val="000000"/>
      <w:sz w:val="20"/>
      <w:szCs w:val="20"/>
      <w:lang w:val="en-US"/>
    </w:rPr>
  </w:style>
  <w:style w:type="character" w:customStyle="1" w:styleId="BodyLevel2Carattere">
    <w:name w:val="Body Level 2 Carattere"/>
    <w:link w:val="BodyLevel2"/>
    <w:locked/>
    <w:rsid w:val="00CC1FED"/>
    <w:rPr>
      <w:rFonts w:ascii="Verdana" w:hAnsi="Verdana" w:cs="Times New Roman"/>
      <w:color w:val="000000"/>
      <w:lang w:val="en-US" w:eastAsia="en-US"/>
    </w:rPr>
  </w:style>
  <w:style w:type="paragraph" w:customStyle="1" w:styleId="Guidetext">
    <w:name w:val="Guide text"/>
    <w:basedOn w:val="Normale"/>
    <w:uiPriority w:val="99"/>
    <w:rsid w:val="00353396"/>
    <w:pPr>
      <w:keepNext/>
      <w:keepLines/>
      <w:tabs>
        <w:tab w:val="left" w:pos="880"/>
      </w:tabs>
      <w:overflowPunct w:val="0"/>
      <w:autoSpaceDE w:val="0"/>
      <w:autoSpaceDN w:val="0"/>
      <w:adjustRightInd w:val="0"/>
      <w:spacing w:before="0"/>
      <w:jc w:val="center"/>
      <w:textAlignment w:val="baseline"/>
    </w:pPr>
    <w:rPr>
      <w:b/>
      <w:i/>
      <w:iCs/>
      <w:noProof/>
      <w:color w:val="FF6600"/>
      <w:sz w:val="22"/>
      <w:lang w:val="en-AU"/>
    </w:rPr>
  </w:style>
  <w:style w:type="character" w:customStyle="1" w:styleId="Heading1CharChar">
    <w:name w:val="Heading 1 Char Char"/>
    <w:uiPriority w:val="99"/>
    <w:rsid w:val="00353396"/>
    <w:rPr>
      <w:rFonts w:ascii="Univers Condensed" w:hAnsi="Univers Condensed" w:cs="Arial"/>
      <w:b/>
      <w:noProof/>
      <w:sz w:val="40"/>
      <w:lang w:val="en-US" w:eastAsia="en-US" w:bidi="ar-SA"/>
    </w:rPr>
  </w:style>
  <w:style w:type="character" w:customStyle="1" w:styleId="Heading2CharChar">
    <w:name w:val="Heading 2 Char Char"/>
    <w:uiPriority w:val="99"/>
    <w:rsid w:val="00353396"/>
    <w:rPr>
      <w:rFonts w:ascii="Univers Condensed" w:hAnsi="Univers Condensed" w:cs="Arial"/>
      <w:b/>
      <w:bCs/>
      <w:noProof/>
      <w:color w:val="0000FF"/>
      <w:sz w:val="36"/>
      <w:szCs w:val="36"/>
      <w:lang w:val="en-US" w:eastAsia="en-US" w:bidi="ar-SA"/>
    </w:rPr>
  </w:style>
  <w:style w:type="character" w:customStyle="1" w:styleId="Heading3CharChar">
    <w:name w:val="Heading 3 Char Char"/>
    <w:uiPriority w:val="99"/>
    <w:rsid w:val="00353396"/>
    <w:rPr>
      <w:rFonts w:ascii="Univers Condensed" w:hAnsi="Univers Condensed" w:cs="Times New Roman"/>
      <w:b/>
      <w:bCs/>
      <w:sz w:val="32"/>
      <w:szCs w:val="32"/>
      <w:lang w:val="en-US" w:eastAsia="en-US" w:bidi="ar-SA"/>
    </w:rPr>
  </w:style>
  <w:style w:type="character" w:styleId="Rimandonotaapidipagina">
    <w:name w:val="footnote reference"/>
    <w:uiPriority w:val="99"/>
    <w:semiHidden/>
    <w:locked/>
    <w:rsid w:val="00353396"/>
    <w:rPr>
      <w:rFonts w:cs="Times New Roman"/>
      <w:position w:val="6"/>
      <w:sz w:val="16"/>
    </w:rPr>
  </w:style>
  <w:style w:type="paragraph" w:styleId="Testonotaapidipagina">
    <w:name w:val="footnote text"/>
    <w:basedOn w:val="Normale"/>
    <w:link w:val="TestonotaapidipaginaCarattere"/>
    <w:uiPriority w:val="99"/>
    <w:semiHidden/>
    <w:locked/>
    <w:rsid w:val="00353396"/>
    <w:pPr>
      <w:keepLines/>
      <w:spacing w:before="0" w:after="220"/>
      <w:ind w:left="567"/>
    </w:pPr>
    <w:rPr>
      <w:rFonts w:ascii="Arial" w:hAnsi="Arial" w:cs="Times New Roman"/>
      <w:sz w:val="20"/>
      <w:szCs w:val="20"/>
      <w:lang w:val="x-none"/>
    </w:rPr>
  </w:style>
  <w:style w:type="character" w:customStyle="1" w:styleId="TestonotaapidipaginaCarattere">
    <w:name w:val="Testo nota a piè di pagina Carattere"/>
    <w:link w:val="Testonotaapidipagina"/>
    <w:uiPriority w:val="99"/>
    <w:semiHidden/>
    <w:locked/>
    <w:rsid w:val="0026410A"/>
    <w:rPr>
      <w:rFonts w:ascii="Arial" w:hAnsi="Arial" w:cs="Arial"/>
      <w:sz w:val="20"/>
      <w:szCs w:val="20"/>
      <w:lang w:eastAsia="en-US"/>
    </w:rPr>
  </w:style>
  <w:style w:type="paragraph" w:customStyle="1" w:styleId="NormalDot">
    <w:name w:val="Normal Dot"/>
    <w:basedOn w:val="Normale"/>
    <w:uiPriority w:val="99"/>
    <w:rsid w:val="00353396"/>
    <w:pPr>
      <w:keepLines/>
      <w:numPr>
        <w:numId w:val="13"/>
      </w:numPr>
      <w:tabs>
        <w:tab w:val="left" w:pos="550"/>
      </w:tabs>
      <w:spacing w:before="0"/>
    </w:pPr>
    <w:rPr>
      <w:rFonts w:ascii="Verdana" w:hAnsi="Verdana" w:cs="Times New Roman"/>
      <w:sz w:val="22"/>
      <w:lang w:val="en-US"/>
    </w:rPr>
  </w:style>
  <w:style w:type="paragraph" w:customStyle="1" w:styleId="Tabletext0">
    <w:name w:val="Table text"/>
    <w:basedOn w:val="Normale"/>
    <w:uiPriority w:val="99"/>
    <w:rsid w:val="00353396"/>
    <w:pPr>
      <w:keepLines/>
      <w:spacing w:before="0" w:after="0"/>
      <w:ind w:left="567"/>
    </w:pPr>
    <w:rPr>
      <w:rFonts w:ascii="Verdana" w:hAnsi="Verdana" w:cs="Times New Roman"/>
      <w:sz w:val="22"/>
      <w:lang w:val="en-US"/>
    </w:rPr>
  </w:style>
  <w:style w:type="paragraph" w:customStyle="1" w:styleId="TableHdr">
    <w:name w:val="Table Hdr"/>
    <w:basedOn w:val="Normale"/>
    <w:link w:val="TableHdrChar"/>
    <w:uiPriority w:val="99"/>
    <w:rsid w:val="00353396"/>
    <w:pPr>
      <w:keepLines/>
      <w:spacing w:before="0" w:after="0"/>
      <w:ind w:right="6"/>
      <w:jc w:val="center"/>
    </w:pPr>
    <w:rPr>
      <w:rFonts w:ascii="Verdana" w:hAnsi="Verdana" w:cs="Times New Roman"/>
      <w:b/>
      <w:sz w:val="22"/>
      <w:szCs w:val="22"/>
      <w:lang w:val="en-US"/>
    </w:rPr>
  </w:style>
  <w:style w:type="paragraph" w:customStyle="1" w:styleId="TableHdr1">
    <w:name w:val="Table Hdr 1"/>
    <w:basedOn w:val="TableHdr"/>
    <w:uiPriority w:val="99"/>
    <w:rsid w:val="00353396"/>
    <w:pPr>
      <w:jc w:val="left"/>
    </w:pPr>
  </w:style>
  <w:style w:type="paragraph" w:customStyle="1" w:styleId="Copyright">
    <w:name w:val="Copyright"/>
    <w:basedOn w:val="TableHdr"/>
    <w:uiPriority w:val="99"/>
    <w:rsid w:val="00353396"/>
    <w:rPr>
      <w:sz w:val="20"/>
    </w:rPr>
  </w:style>
  <w:style w:type="paragraph" w:customStyle="1" w:styleId="Head1">
    <w:name w:val="Head1"/>
    <w:basedOn w:val="Normale"/>
    <w:uiPriority w:val="99"/>
    <w:rsid w:val="00353396"/>
    <w:pPr>
      <w:keepNext/>
      <w:pageBreakBefore/>
      <w:tabs>
        <w:tab w:val="num" w:pos="567"/>
      </w:tabs>
      <w:spacing w:before="240" w:after="0"/>
      <w:ind w:left="567" w:hanging="567"/>
    </w:pPr>
    <w:rPr>
      <w:rFonts w:ascii="Verdana" w:hAnsi="Verdana" w:cs="Times New Roman"/>
      <w:b/>
      <w:sz w:val="22"/>
      <w:lang w:val="en-US"/>
    </w:rPr>
  </w:style>
  <w:style w:type="paragraph" w:customStyle="1" w:styleId="Head3">
    <w:name w:val="Head3"/>
    <w:basedOn w:val="Normale"/>
    <w:next w:val="Normale"/>
    <w:uiPriority w:val="99"/>
    <w:rsid w:val="00353396"/>
    <w:pPr>
      <w:keepNext/>
      <w:tabs>
        <w:tab w:val="num" w:pos="709"/>
      </w:tabs>
      <w:spacing w:before="120"/>
      <w:ind w:left="709" w:hanging="709"/>
    </w:pPr>
    <w:rPr>
      <w:rFonts w:ascii="Verdana" w:hAnsi="Verdana" w:cs="Times New Roman"/>
      <w:b/>
      <w:sz w:val="22"/>
      <w:lang w:val="en-US"/>
    </w:rPr>
  </w:style>
  <w:style w:type="paragraph" w:customStyle="1" w:styleId="Head4">
    <w:name w:val="Head4"/>
    <w:basedOn w:val="Head3"/>
    <w:next w:val="Normale"/>
    <w:uiPriority w:val="99"/>
    <w:rsid w:val="00353396"/>
    <w:pPr>
      <w:tabs>
        <w:tab w:val="clear" w:pos="709"/>
        <w:tab w:val="num" w:pos="360"/>
        <w:tab w:val="num" w:pos="864"/>
      </w:tabs>
      <w:ind w:left="864" w:hanging="864"/>
    </w:pPr>
  </w:style>
  <w:style w:type="paragraph" w:customStyle="1" w:styleId="TableHdrDot">
    <w:name w:val="Table Hdr Dot"/>
    <w:basedOn w:val="TableHdr"/>
    <w:uiPriority w:val="99"/>
    <w:rsid w:val="00353396"/>
    <w:pPr>
      <w:ind w:left="170"/>
    </w:pPr>
  </w:style>
  <w:style w:type="paragraph" w:customStyle="1" w:styleId="BodyTextdot">
    <w:name w:val="Body Text dot"/>
    <w:basedOn w:val="Normale"/>
    <w:uiPriority w:val="99"/>
    <w:rsid w:val="00353396"/>
    <w:pPr>
      <w:keepLines/>
      <w:numPr>
        <w:ilvl w:val="1"/>
        <w:numId w:val="12"/>
      </w:numPr>
      <w:spacing w:before="0" w:after="220"/>
    </w:pPr>
    <w:rPr>
      <w:rFonts w:ascii="Verdana" w:hAnsi="Verdana" w:cs="Times New Roman"/>
      <w:sz w:val="22"/>
      <w:lang w:val="en-US"/>
    </w:rPr>
  </w:style>
  <w:style w:type="paragraph" w:customStyle="1" w:styleId="HeadingUnum1">
    <w:name w:val="Heading Unum 1"/>
    <w:basedOn w:val="Titolo1"/>
    <w:uiPriority w:val="99"/>
    <w:rsid w:val="00207696"/>
    <w:pPr>
      <w:numPr>
        <w:numId w:val="0"/>
      </w:numPr>
      <w:spacing w:before="0"/>
      <w:outlineLvl w:val="9"/>
    </w:pPr>
    <w:rPr>
      <w:b/>
      <w:bCs w:val="0"/>
      <w:caps w:val="0"/>
      <w:smallCaps/>
      <w:noProof/>
      <w:color w:val="auto"/>
      <w:spacing w:val="0"/>
      <w:sz w:val="40"/>
      <w:szCs w:val="20"/>
    </w:rPr>
  </w:style>
  <w:style w:type="paragraph" w:customStyle="1" w:styleId="HeadingUnum2">
    <w:name w:val="Heading Unum 2"/>
    <w:basedOn w:val="HeadingUnum1"/>
    <w:uiPriority w:val="99"/>
    <w:rsid w:val="00207696"/>
    <w:pPr>
      <w:pageBreakBefore w:val="0"/>
    </w:pPr>
    <w:rPr>
      <w:smallCaps w:val="0"/>
      <w:color w:val="3366FF"/>
      <w:sz w:val="32"/>
      <w:lang w:val="it-IT"/>
    </w:rPr>
  </w:style>
  <w:style w:type="paragraph" w:customStyle="1" w:styleId="Guidelines">
    <w:name w:val="Guidelines"/>
    <w:basedOn w:val="Normale"/>
    <w:link w:val="GuidelinesChar"/>
    <w:uiPriority w:val="99"/>
    <w:rsid w:val="00353396"/>
    <w:pPr>
      <w:spacing w:before="0"/>
      <w:ind w:left="567"/>
    </w:pPr>
    <w:rPr>
      <w:rFonts w:ascii="Verdana" w:hAnsi="Verdana"/>
      <w:i/>
      <w:noProof/>
      <w:vanish/>
      <w:color w:val="0000FF"/>
      <w:sz w:val="22"/>
      <w:szCs w:val="20"/>
      <w:lang w:val="en-GB"/>
    </w:rPr>
  </w:style>
  <w:style w:type="character" w:customStyle="1" w:styleId="GuidelinesChar">
    <w:name w:val="Guidelines Char"/>
    <w:link w:val="Guidelines"/>
    <w:uiPriority w:val="99"/>
    <w:locked/>
    <w:rsid w:val="00353396"/>
    <w:rPr>
      <w:rFonts w:ascii="Verdana" w:hAnsi="Verdana" w:cs="Arial"/>
      <w:i/>
      <w:noProof/>
      <w:vanish/>
      <w:color w:val="0000FF"/>
      <w:sz w:val="22"/>
      <w:lang w:val="en-GB" w:eastAsia="en-US" w:bidi="ar-SA"/>
    </w:rPr>
  </w:style>
  <w:style w:type="paragraph" w:customStyle="1" w:styleId="TableDot">
    <w:name w:val="Table Dot"/>
    <w:basedOn w:val="Table"/>
    <w:uiPriority w:val="99"/>
    <w:rsid w:val="00353396"/>
    <w:pPr>
      <w:tabs>
        <w:tab w:val="num" w:pos="601"/>
      </w:tabs>
      <w:spacing w:before="0" w:after="0"/>
      <w:ind w:left="601" w:hanging="567"/>
    </w:pPr>
    <w:rPr>
      <w:rFonts w:ascii="Verdana" w:hAnsi="Verdana"/>
      <w:noProof/>
      <w:sz w:val="22"/>
      <w:lang w:val="en-NZ"/>
    </w:rPr>
  </w:style>
  <w:style w:type="paragraph" w:styleId="NormaleWeb">
    <w:name w:val="Normal (Web)"/>
    <w:basedOn w:val="Normale"/>
    <w:uiPriority w:val="99"/>
    <w:locked/>
    <w:rsid w:val="00353396"/>
    <w:pPr>
      <w:keepLines/>
      <w:spacing w:before="100" w:beforeAutospacing="1" w:after="100" w:afterAutospacing="1"/>
      <w:ind w:left="567"/>
    </w:pPr>
    <w:rPr>
      <w:rFonts w:ascii="Times New Roman" w:hAnsi="Times New Roman" w:cs="Times New Roman"/>
      <w:color w:val="000000"/>
      <w:sz w:val="22"/>
      <w:szCs w:val="24"/>
      <w:lang w:val="en-US"/>
    </w:rPr>
  </w:style>
  <w:style w:type="paragraph" w:customStyle="1" w:styleId="Footer2">
    <w:name w:val="Footer 2"/>
    <w:basedOn w:val="Footern2"/>
    <w:uiPriority w:val="99"/>
    <w:rsid w:val="00353396"/>
    <w:pPr>
      <w:jc w:val="center"/>
    </w:pPr>
    <w:rPr>
      <w:vanish w:val="0"/>
    </w:rPr>
  </w:style>
  <w:style w:type="paragraph" w:customStyle="1" w:styleId="Footern2">
    <w:name w:val="Footern 2"/>
    <w:basedOn w:val="Pidipagina"/>
    <w:uiPriority w:val="99"/>
    <w:rsid w:val="00353396"/>
    <w:pPr>
      <w:keepLines/>
      <w:numPr>
        <w:ilvl w:val="12"/>
      </w:numPr>
      <w:tabs>
        <w:tab w:val="clear" w:pos="4320"/>
        <w:tab w:val="clear" w:pos="8640"/>
        <w:tab w:val="center" w:pos="3861"/>
        <w:tab w:val="center" w:pos="4253"/>
        <w:tab w:val="right" w:pos="8823"/>
        <w:tab w:val="right" w:pos="9072"/>
        <w:tab w:val="right" w:pos="13680"/>
        <w:tab w:val="right" w:pos="15030"/>
      </w:tabs>
      <w:spacing w:before="0" w:after="0"/>
    </w:pPr>
    <w:rPr>
      <w:rFonts w:ascii="Helvetica" w:hAnsi="Helvetica"/>
      <w:noProof/>
      <w:vanish/>
      <w:sz w:val="16"/>
    </w:rPr>
  </w:style>
  <w:style w:type="paragraph" w:customStyle="1" w:styleId="Figure">
    <w:name w:val="Figure"/>
    <w:basedOn w:val="Normale"/>
    <w:uiPriority w:val="99"/>
    <w:rsid w:val="00353396"/>
    <w:pPr>
      <w:spacing w:before="0"/>
      <w:ind w:left="567" w:right="-21"/>
      <w:jc w:val="center"/>
    </w:pPr>
    <w:rPr>
      <w:rFonts w:ascii="Verdana" w:hAnsi="Verdana" w:cs="Times New Roman"/>
      <w:sz w:val="22"/>
      <w:lang w:val="en-US"/>
    </w:rPr>
  </w:style>
  <w:style w:type="paragraph" w:customStyle="1" w:styleId="first">
    <w:name w:val="first"/>
    <w:basedOn w:val="Normale"/>
    <w:uiPriority w:val="99"/>
    <w:rsid w:val="00353396"/>
    <w:pPr>
      <w:spacing w:before="0" w:after="0"/>
      <w:ind w:left="567"/>
    </w:pPr>
    <w:rPr>
      <w:rFonts w:ascii="Verdana" w:hAnsi="Verdana"/>
      <w:color w:val="000000"/>
      <w:sz w:val="20"/>
      <w:lang w:val="en-US"/>
    </w:rPr>
  </w:style>
  <w:style w:type="character" w:customStyle="1" w:styleId="DidascaliaCarattere">
    <w:name w:val="Didascalia Carattere"/>
    <w:link w:val="Didascalia"/>
    <w:uiPriority w:val="99"/>
    <w:locked/>
    <w:rsid w:val="00353396"/>
    <w:rPr>
      <w:rFonts w:ascii="Arial" w:hAnsi="Arial" w:cs="Arial"/>
      <w:b/>
      <w:bCs/>
      <w:sz w:val="18"/>
      <w:lang w:val="en-GB" w:eastAsia="en-US" w:bidi="ar-SA"/>
    </w:rPr>
  </w:style>
  <w:style w:type="paragraph" w:styleId="Sommario5">
    <w:name w:val="toc 5"/>
    <w:basedOn w:val="Normale"/>
    <w:next w:val="Normale"/>
    <w:uiPriority w:val="39"/>
    <w:locked/>
    <w:rsid w:val="00353396"/>
    <w:pPr>
      <w:keepLines/>
      <w:tabs>
        <w:tab w:val="right" w:pos="7301"/>
      </w:tabs>
      <w:spacing w:before="0" w:after="220"/>
      <w:ind w:left="1296"/>
    </w:pPr>
    <w:rPr>
      <w:rFonts w:ascii="Verdana" w:hAnsi="Verdana" w:cs="Times New Roman"/>
      <w:b/>
      <w:i/>
      <w:color w:val="FF0000"/>
      <w:sz w:val="22"/>
      <w:lang w:val="en-US"/>
    </w:rPr>
  </w:style>
  <w:style w:type="paragraph" w:styleId="Sommario6">
    <w:name w:val="toc 6"/>
    <w:basedOn w:val="Normale"/>
    <w:next w:val="Normale"/>
    <w:uiPriority w:val="39"/>
    <w:locked/>
    <w:rsid w:val="00353396"/>
    <w:pPr>
      <w:keepLines/>
      <w:tabs>
        <w:tab w:val="right" w:pos="7301"/>
      </w:tabs>
      <w:spacing w:before="0" w:after="220"/>
      <w:ind w:left="1584"/>
    </w:pPr>
    <w:rPr>
      <w:rFonts w:ascii="Verdana" w:hAnsi="Verdana" w:cs="Times New Roman"/>
      <w:color w:val="FF0000"/>
      <w:sz w:val="22"/>
      <w:lang w:val="en-US"/>
    </w:rPr>
  </w:style>
  <w:style w:type="paragraph" w:styleId="Sommario7">
    <w:name w:val="toc 7"/>
    <w:basedOn w:val="Normale"/>
    <w:next w:val="Normale"/>
    <w:uiPriority w:val="39"/>
    <w:locked/>
    <w:rsid w:val="00353396"/>
    <w:pPr>
      <w:keepLines/>
      <w:tabs>
        <w:tab w:val="right" w:pos="7301"/>
      </w:tabs>
      <w:spacing w:before="0" w:after="220"/>
      <w:ind w:left="1872"/>
    </w:pPr>
    <w:rPr>
      <w:rFonts w:ascii="Verdana" w:hAnsi="Verdana" w:cs="Times New Roman"/>
      <w:color w:val="FF0000"/>
      <w:sz w:val="22"/>
      <w:lang w:val="en-US"/>
    </w:rPr>
  </w:style>
  <w:style w:type="paragraph" w:styleId="Sommario8">
    <w:name w:val="toc 8"/>
    <w:basedOn w:val="Normale"/>
    <w:next w:val="Normale"/>
    <w:uiPriority w:val="39"/>
    <w:locked/>
    <w:rsid w:val="00353396"/>
    <w:pPr>
      <w:keepLines/>
      <w:tabs>
        <w:tab w:val="right" w:pos="7301"/>
      </w:tabs>
      <w:spacing w:before="0" w:after="220"/>
      <w:ind w:left="2160"/>
    </w:pPr>
    <w:rPr>
      <w:rFonts w:ascii="Verdana" w:hAnsi="Verdana" w:cs="Times New Roman"/>
      <w:color w:val="FF0000"/>
      <w:sz w:val="22"/>
      <w:lang w:val="en-US"/>
    </w:rPr>
  </w:style>
  <w:style w:type="paragraph" w:styleId="Sommario9">
    <w:name w:val="toc 9"/>
    <w:basedOn w:val="Normale"/>
    <w:next w:val="Normale"/>
    <w:uiPriority w:val="39"/>
    <w:locked/>
    <w:rsid w:val="00353396"/>
    <w:pPr>
      <w:keepLines/>
      <w:tabs>
        <w:tab w:val="right" w:pos="7301"/>
      </w:tabs>
      <w:spacing w:before="0" w:after="220"/>
      <w:ind w:left="2448"/>
    </w:pPr>
    <w:rPr>
      <w:rFonts w:ascii="Verdana" w:hAnsi="Verdana" w:cs="Times New Roman"/>
      <w:color w:val="FF0000"/>
      <w:sz w:val="22"/>
      <w:lang w:val="en-US"/>
    </w:rPr>
  </w:style>
  <w:style w:type="paragraph" w:styleId="Indice1">
    <w:name w:val="index 1"/>
    <w:basedOn w:val="Normale"/>
    <w:next w:val="Normale"/>
    <w:uiPriority w:val="99"/>
    <w:semiHidden/>
    <w:locked/>
    <w:rsid w:val="00353396"/>
    <w:pPr>
      <w:keepLines/>
      <w:tabs>
        <w:tab w:val="right" w:leader="dot" w:pos="8306"/>
      </w:tabs>
      <w:spacing w:before="0" w:after="220"/>
      <w:ind w:left="200" w:hanging="200"/>
    </w:pPr>
    <w:rPr>
      <w:rFonts w:ascii="Verdana" w:hAnsi="Verdana" w:cs="Times New Roman"/>
      <w:sz w:val="22"/>
      <w:lang w:val="en-US"/>
    </w:rPr>
  </w:style>
  <w:style w:type="paragraph" w:styleId="Titoloindice">
    <w:name w:val="index heading"/>
    <w:basedOn w:val="Normale"/>
    <w:next w:val="Normale"/>
    <w:uiPriority w:val="99"/>
    <w:semiHidden/>
    <w:locked/>
    <w:rsid w:val="00353396"/>
    <w:pPr>
      <w:keepLines/>
      <w:spacing w:before="0" w:after="220"/>
      <w:ind w:left="567"/>
    </w:pPr>
    <w:rPr>
      <w:rFonts w:ascii="Verdana" w:hAnsi="Verdana" w:cs="Times New Roman"/>
      <w:sz w:val="22"/>
      <w:lang w:val="en-US"/>
    </w:rPr>
  </w:style>
  <w:style w:type="paragraph" w:customStyle="1" w:styleId="BodyTextExample">
    <w:name w:val="Body Text Example"/>
    <w:basedOn w:val="Normale"/>
    <w:link w:val="BodyTextExampleChar"/>
    <w:uiPriority w:val="99"/>
    <w:rsid w:val="00353396"/>
    <w:pPr>
      <w:keepLines/>
      <w:spacing w:before="0" w:after="220"/>
      <w:ind w:left="567"/>
    </w:pPr>
    <w:rPr>
      <w:rFonts w:ascii="Verdana" w:hAnsi="Verdana" w:cs="Times New Roman"/>
      <w:color w:val="3366FF"/>
      <w:sz w:val="22"/>
      <w:szCs w:val="20"/>
      <w:lang w:val="en-NZ"/>
    </w:rPr>
  </w:style>
  <w:style w:type="character" w:customStyle="1" w:styleId="BodyTextExampleChar">
    <w:name w:val="Body Text Example Char"/>
    <w:link w:val="BodyTextExample"/>
    <w:uiPriority w:val="99"/>
    <w:locked/>
    <w:rsid w:val="00353396"/>
    <w:rPr>
      <w:rFonts w:ascii="Verdana" w:hAnsi="Verdana" w:cs="Times New Roman"/>
      <w:color w:val="3366FF"/>
      <w:sz w:val="22"/>
      <w:lang w:val="en-NZ" w:eastAsia="en-US" w:bidi="ar-SA"/>
    </w:rPr>
  </w:style>
  <w:style w:type="paragraph" w:customStyle="1" w:styleId="Glossary">
    <w:name w:val="Glossary"/>
    <w:basedOn w:val="Normale"/>
    <w:uiPriority w:val="99"/>
    <w:rsid w:val="00353396"/>
    <w:pPr>
      <w:keepLines/>
      <w:spacing w:before="0" w:after="60"/>
      <w:ind w:left="567"/>
    </w:pPr>
    <w:rPr>
      <w:rFonts w:ascii="Verdana" w:hAnsi="Verdana" w:cs="Times New Roman"/>
      <w:noProof/>
      <w:sz w:val="22"/>
      <w:lang w:val="en-NZ"/>
    </w:rPr>
  </w:style>
  <w:style w:type="paragraph" w:customStyle="1" w:styleId="PreambleSubTitle">
    <w:name w:val="Preamble Sub Title"/>
    <w:basedOn w:val="Normale"/>
    <w:uiPriority w:val="99"/>
    <w:rsid w:val="00353396"/>
    <w:pPr>
      <w:keepNext/>
      <w:spacing w:before="120" w:after="220"/>
      <w:ind w:left="567"/>
      <w:outlineLvl w:val="0"/>
    </w:pPr>
    <w:rPr>
      <w:rFonts w:ascii="Verdana" w:hAnsi="Verdana"/>
      <w:b/>
      <w:bCs/>
      <w:color w:val="0000FF"/>
      <w:sz w:val="32"/>
      <w:lang w:val="en-NZ"/>
    </w:rPr>
  </w:style>
  <w:style w:type="paragraph" w:customStyle="1" w:styleId="PreambleHdg">
    <w:name w:val="Preamble Hdg"/>
    <w:basedOn w:val="Titolo1"/>
    <w:uiPriority w:val="99"/>
    <w:rsid w:val="00353396"/>
    <w:pPr>
      <w:keepLines w:val="0"/>
      <w:pageBreakBefore w:val="0"/>
      <w:numPr>
        <w:numId w:val="0"/>
      </w:numPr>
      <w:spacing w:before="120" w:after="240"/>
    </w:pPr>
    <w:rPr>
      <w:b/>
      <w:caps w:val="0"/>
      <w:noProof/>
      <w:color w:val="0000FF"/>
      <w:spacing w:val="0"/>
      <w:sz w:val="24"/>
      <w:szCs w:val="20"/>
      <w:lang w:val="en-NZ"/>
    </w:rPr>
  </w:style>
  <w:style w:type="paragraph" w:customStyle="1" w:styleId="PreambleTitle">
    <w:name w:val="Preamble Title"/>
    <w:basedOn w:val="PreambleHdg"/>
    <w:uiPriority w:val="99"/>
    <w:rsid w:val="00353396"/>
    <w:rPr>
      <w:sz w:val="40"/>
    </w:rPr>
  </w:style>
  <w:style w:type="paragraph" w:customStyle="1" w:styleId="Guidelinesdot">
    <w:name w:val="Guidelines dot"/>
    <w:basedOn w:val="Guidelines"/>
    <w:uiPriority w:val="99"/>
    <w:rsid w:val="00353396"/>
    <w:pPr>
      <w:numPr>
        <w:numId w:val="14"/>
      </w:numPr>
      <w:ind w:left="360"/>
    </w:pPr>
    <w:rPr>
      <w:lang w:val="en-NZ"/>
    </w:rPr>
  </w:style>
  <w:style w:type="paragraph" w:customStyle="1" w:styleId="GuidelinesTable">
    <w:name w:val="Guidelines Table"/>
    <w:basedOn w:val="Guidelines"/>
    <w:uiPriority w:val="99"/>
    <w:rsid w:val="00353396"/>
    <w:pPr>
      <w:tabs>
        <w:tab w:val="num" w:pos="567"/>
        <w:tab w:val="num" w:pos="927"/>
      </w:tabs>
      <w:spacing w:after="60"/>
      <w:ind w:hanging="567"/>
    </w:pPr>
    <w:rPr>
      <w:sz w:val="20"/>
    </w:rPr>
  </w:style>
  <w:style w:type="paragraph" w:customStyle="1" w:styleId="GuidelinesTabledot">
    <w:name w:val="Guidelines Table dot"/>
    <w:basedOn w:val="Guidelinesdot"/>
    <w:uiPriority w:val="99"/>
    <w:rsid w:val="00353396"/>
    <w:pPr>
      <w:tabs>
        <w:tab w:val="num" w:pos="993"/>
      </w:tabs>
      <w:spacing w:after="60"/>
      <w:ind w:left="992" w:hanging="425"/>
    </w:pPr>
    <w:rPr>
      <w:bCs/>
      <w:sz w:val="20"/>
    </w:rPr>
  </w:style>
  <w:style w:type="paragraph" w:customStyle="1" w:styleId="ExampleDot">
    <w:name w:val="Example Dot"/>
    <w:basedOn w:val="Normale"/>
    <w:uiPriority w:val="99"/>
    <w:rsid w:val="00353396"/>
    <w:pPr>
      <w:keepLines/>
      <w:numPr>
        <w:numId w:val="16"/>
      </w:numPr>
      <w:spacing w:before="0"/>
    </w:pPr>
    <w:rPr>
      <w:rFonts w:eastAsia="Batang"/>
      <w:noProof/>
      <w:color w:val="3366FF"/>
      <w:sz w:val="22"/>
      <w:lang w:val="en-AU"/>
    </w:rPr>
  </w:style>
  <w:style w:type="paragraph" w:customStyle="1" w:styleId="TableHdrLeft">
    <w:name w:val="Table Hdr Left"/>
    <w:basedOn w:val="TableHdr"/>
    <w:link w:val="TableHdrLeftChar"/>
    <w:uiPriority w:val="99"/>
    <w:rsid w:val="008C51B5"/>
    <w:pPr>
      <w:jc w:val="left"/>
    </w:pPr>
    <w:rPr>
      <w:rFonts w:ascii="HP Simplified" w:hAnsi="HP Simplified"/>
      <w:noProof/>
      <w:lang w:val="en-AU"/>
    </w:rPr>
  </w:style>
  <w:style w:type="paragraph" w:customStyle="1" w:styleId="TablePreamble">
    <w:name w:val="Table Preamble"/>
    <w:basedOn w:val="Table"/>
    <w:uiPriority w:val="99"/>
    <w:rsid w:val="00353396"/>
    <w:pPr>
      <w:spacing w:before="0" w:after="0"/>
    </w:pPr>
    <w:rPr>
      <w:rFonts w:eastAsia="Batang" w:cs="Arial"/>
      <w:noProof/>
      <w:sz w:val="22"/>
      <w:lang w:val="en-AU"/>
    </w:rPr>
  </w:style>
  <w:style w:type="paragraph" w:customStyle="1" w:styleId="TableExamples">
    <w:name w:val="Table Examples"/>
    <w:basedOn w:val="Table"/>
    <w:uiPriority w:val="99"/>
    <w:rsid w:val="00353396"/>
    <w:rPr>
      <w:rFonts w:ascii="Verdana" w:eastAsia="Batang" w:hAnsi="Verdana" w:cs="Arial"/>
      <w:noProof/>
      <w:color w:val="3366FF"/>
      <w:sz w:val="22"/>
      <w:lang w:val="en-NZ"/>
    </w:rPr>
  </w:style>
  <w:style w:type="paragraph" w:customStyle="1" w:styleId="WorkGroupTitle">
    <w:name w:val="Work Group Title"/>
    <w:basedOn w:val="Normale"/>
    <w:uiPriority w:val="99"/>
    <w:rsid w:val="00353396"/>
    <w:pPr>
      <w:keepLines/>
      <w:spacing w:before="0" w:after="220"/>
      <w:ind w:left="567"/>
    </w:pPr>
    <w:rPr>
      <w:rFonts w:ascii="Verdana" w:hAnsi="Verdana" w:cs="Times New Roman"/>
      <w:b/>
      <w:bCs/>
      <w:sz w:val="28"/>
      <w:lang w:val="en-AU"/>
    </w:rPr>
  </w:style>
  <w:style w:type="paragraph" w:customStyle="1" w:styleId="heading4Example">
    <w:name w:val="heading 4 Example"/>
    <w:basedOn w:val="Titolo4"/>
    <w:uiPriority w:val="99"/>
    <w:rsid w:val="00353396"/>
    <w:pPr>
      <w:outlineLvl w:val="9"/>
    </w:pPr>
    <w:rPr>
      <w:color w:val="3366FF"/>
    </w:rPr>
  </w:style>
  <w:style w:type="paragraph" w:customStyle="1" w:styleId="StyleCaptionBlue">
    <w:name w:val="Style Caption + Blue"/>
    <w:basedOn w:val="Didascalia"/>
    <w:link w:val="StyleCaptionBlueChar"/>
    <w:uiPriority w:val="99"/>
    <w:rsid w:val="00353396"/>
    <w:pPr>
      <w:keepLines/>
      <w:spacing w:before="60" w:after="220"/>
      <w:ind w:left="567"/>
      <w:jc w:val="center"/>
    </w:pPr>
    <w:rPr>
      <w:i/>
      <w:iCs/>
      <w:sz w:val="22"/>
      <w:lang w:val="en-US"/>
    </w:rPr>
  </w:style>
  <w:style w:type="character" w:customStyle="1" w:styleId="StyleCaptionBlueChar">
    <w:name w:val="Style Caption + Blue Char"/>
    <w:link w:val="StyleCaptionBlue"/>
    <w:uiPriority w:val="99"/>
    <w:locked/>
    <w:rsid w:val="00353396"/>
    <w:rPr>
      <w:rFonts w:ascii="Arial" w:hAnsi="Arial" w:cs="Arial"/>
      <w:b/>
      <w:bCs/>
      <w:i/>
      <w:iCs/>
      <w:sz w:val="22"/>
      <w:lang w:val="en-US" w:eastAsia="en-US" w:bidi="ar-SA"/>
    </w:rPr>
  </w:style>
  <w:style w:type="paragraph" w:customStyle="1" w:styleId="TableExampleIndent">
    <w:name w:val="Table Example Indent"/>
    <w:basedOn w:val="TableExamples"/>
    <w:uiPriority w:val="99"/>
    <w:rsid w:val="00353396"/>
    <w:pPr>
      <w:ind w:left="222"/>
    </w:pPr>
    <w:rPr>
      <w:lang w:val="en-AU"/>
    </w:rPr>
  </w:style>
  <w:style w:type="paragraph" w:customStyle="1" w:styleId="heading4TableLeft">
    <w:name w:val="heading 4 Table Left"/>
    <w:basedOn w:val="Normale"/>
    <w:uiPriority w:val="99"/>
    <w:rsid w:val="00353396"/>
    <w:pPr>
      <w:keepNext/>
      <w:keepLines/>
      <w:overflowPunct w:val="0"/>
      <w:autoSpaceDE w:val="0"/>
      <w:autoSpaceDN w:val="0"/>
      <w:adjustRightInd w:val="0"/>
      <w:spacing w:before="0" w:after="0"/>
      <w:ind w:left="112" w:firstLine="11"/>
      <w:textAlignment w:val="baseline"/>
    </w:pPr>
    <w:rPr>
      <w:rFonts w:ascii="Univers Condensed" w:hAnsi="Univers Condensed"/>
      <w:b/>
      <w:noProof/>
      <w:sz w:val="28"/>
      <w:szCs w:val="28"/>
      <w:lang w:val="en-US"/>
    </w:rPr>
  </w:style>
  <w:style w:type="paragraph" w:styleId="Rientronormale">
    <w:name w:val="Normal Indent"/>
    <w:basedOn w:val="Normale"/>
    <w:locked/>
    <w:rsid w:val="00353396"/>
    <w:pPr>
      <w:keepLines/>
      <w:spacing w:before="0" w:after="220"/>
      <w:ind w:left="567"/>
    </w:pPr>
    <w:rPr>
      <w:rFonts w:ascii="Verdana" w:hAnsi="Verdana"/>
      <w:sz w:val="22"/>
      <w:lang w:val="en-AU"/>
    </w:rPr>
  </w:style>
  <w:style w:type="paragraph" w:customStyle="1" w:styleId="BodyTextDot0">
    <w:name w:val="Body Text Dot"/>
    <w:basedOn w:val="Corpotesto"/>
    <w:link w:val="BodyTextDotChar"/>
    <w:uiPriority w:val="99"/>
    <w:rsid w:val="00353396"/>
    <w:pPr>
      <w:keepLines/>
      <w:tabs>
        <w:tab w:val="num" w:pos="1100"/>
      </w:tabs>
      <w:spacing w:before="0"/>
      <w:ind w:left="1100" w:hanging="550"/>
    </w:pPr>
    <w:rPr>
      <w:rFonts w:ascii="Verdana" w:hAnsi="Verdana"/>
      <w:sz w:val="22"/>
      <w:szCs w:val="22"/>
    </w:rPr>
  </w:style>
  <w:style w:type="character" w:customStyle="1" w:styleId="BodyTextDotChar">
    <w:name w:val="Body Text Dot Char"/>
    <w:link w:val="BodyTextDot0"/>
    <w:uiPriority w:val="99"/>
    <w:locked/>
    <w:rsid w:val="00353396"/>
    <w:rPr>
      <w:rFonts w:ascii="Verdana" w:hAnsi="Verdana" w:cs="Arial"/>
      <w:sz w:val="22"/>
      <w:szCs w:val="22"/>
      <w:lang w:val="en-US" w:eastAsia="en-US" w:bidi="ar-SA"/>
    </w:rPr>
  </w:style>
  <w:style w:type="character" w:customStyle="1" w:styleId="TableHdrChar">
    <w:name w:val="Table Hdr Char"/>
    <w:link w:val="TableHdr"/>
    <w:uiPriority w:val="99"/>
    <w:locked/>
    <w:rsid w:val="00353396"/>
    <w:rPr>
      <w:rFonts w:ascii="Verdana" w:hAnsi="Verdana" w:cs="Times New Roman"/>
      <w:b/>
      <w:sz w:val="22"/>
      <w:szCs w:val="22"/>
      <w:lang w:val="en-US" w:eastAsia="en-US" w:bidi="ar-SA"/>
    </w:rPr>
  </w:style>
  <w:style w:type="character" w:customStyle="1" w:styleId="TableHdrLeftChar">
    <w:name w:val="Table Hdr Left Char"/>
    <w:link w:val="TableHdrLeft"/>
    <w:uiPriority w:val="99"/>
    <w:locked/>
    <w:rsid w:val="008C51B5"/>
    <w:rPr>
      <w:rFonts w:ascii="HP Simplified" w:hAnsi="HP Simplified" w:cs="Times New Roman"/>
      <w:b/>
      <w:noProof/>
      <w:sz w:val="22"/>
      <w:szCs w:val="22"/>
      <w:lang w:val="en-AU" w:eastAsia="en-US" w:bidi="ar-SA"/>
    </w:rPr>
  </w:style>
  <w:style w:type="paragraph" w:customStyle="1" w:styleId="EDS">
    <w:name w:val="EDS"/>
    <w:basedOn w:val="Normale"/>
    <w:uiPriority w:val="99"/>
    <w:rsid w:val="00353396"/>
    <w:pPr>
      <w:keepLines/>
      <w:spacing w:before="240" w:after="220"/>
    </w:pPr>
    <w:rPr>
      <w:rFonts w:ascii="Verdana" w:hAnsi="Verdana" w:cs="Times New Roman"/>
      <w:sz w:val="16"/>
      <w:szCs w:val="16"/>
      <w:lang w:val="en-US"/>
    </w:rPr>
  </w:style>
  <w:style w:type="paragraph" w:customStyle="1" w:styleId="BodyTextExampleDot">
    <w:name w:val="Body Text Example Dot"/>
    <w:basedOn w:val="BodyTextExample"/>
    <w:uiPriority w:val="99"/>
    <w:rsid w:val="00353396"/>
    <w:pPr>
      <w:numPr>
        <w:numId w:val="15"/>
      </w:numPr>
      <w:tabs>
        <w:tab w:val="num" w:pos="720"/>
        <w:tab w:val="num" w:pos="1100"/>
      </w:tabs>
      <w:spacing w:after="120"/>
      <w:ind w:left="1100" w:hanging="550"/>
    </w:pPr>
    <w:rPr>
      <w:rFonts w:eastAsia="Batang"/>
      <w:lang w:eastAsia="ko-KR"/>
    </w:rPr>
  </w:style>
  <w:style w:type="paragraph" w:customStyle="1" w:styleId="Space">
    <w:name w:val="Space"/>
    <w:basedOn w:val="Table"/>
    <w:uiPriority w:val="99"/>
    <w:rsid w:val="00353396"/>
    <w:pPr>
      <w:spacing w:before="0" w:after="0"/>
    </w:pPr>
    <w:rPr>
      <w:rFonts w:ascii="Verdana" w:hAnsi="Verdana"/>
      <w:noProof/>
      <w:sz w:val="16"/>
      <w:szCs w:val="16"/>
      <w:lang w:val="en-AU"/>
    </w:rPr>
  </w:style>
  <w:style w:type="paragraph" w:customStyle="1" w:styleId="NormalDotExample">
    <w:name w:val="Normal Dot Example"/>
    <w:basedOn w:val="Normale"/>
    <w:uiPriority w:val="99"/>
    <w:rsid w:val="00353396"/>
    <w:pPr>
      <w:keepLines/>
      <w:numPr>
        <w:numId w:val="17"/>
      </w:numPr>
      <w:tabs>
        <w:tab w:val="num" w:pos="1100"/>
      </w:tabs>
      <w:spacing w:before="0" w:after="220"/>
      <w:ind w:left="1100" w:hanging="550"/>
    </w:pPr>
    <w:rPr>
      <w:rFonts w:ascii="Verdana" w:hAnsi="Verdana" w:cs="Times New Roman"/>
      <w:color w:val="3366FF"/>
      <w:sz w:val="22"/>
      <w:lang w:val="en-US"/>
    </w:rPr>
  </w:style>
  <w:style w:type="paragraph" w:customStyle="1" w:styleId="NormalExample">
    <w:name w:val="Normal Example"/>
    <w:basedOn w:val="BodyTextExample"/>
    <w:uiPriority w:val="99"/>
    <w:rsid w:val="00353396"/>
  </w:style>
  <w:style w:type="paragraph" w:customStyle="1" w:styleId="CoverPageTitle">
    <w:name w:val="Cover Page Title"/>
    <w:autoRedefine/>
    <w:uiPriority w:val="99"/>
    <w:rsid w:val="00353396"/>
    <w:pPr>
      <w:spacing w:line="320" w:lineRule="exact"/>
    </w:pPr>
    <w:rPr>
      <w:rFonts w:ascii="Verdana" w:hAnsi="Verdana"/>
      <w:b/>
      <w:caps/>
      <w:color w:val="FFFFFF"/>
      <w:sz w:val="28"/>
      <w:szCs w:val="24"/>
    </w:rPr>
  </w:style>
  <w:style w:type="paragraph" w:customStyle="1" w:styleId="CoverPageFooter">
    <w:name w:val="Cover Page Footer"/>
    <w:autoRedefine/>
    <w:uiPriority w:val="99"/>
    <w:rsid w:val="00353396"/>
    <w:rPr>
      <w:rFonts w:ascii="Verdana" w:hAnsi="Verdana"/>
      <w:b/>
      <w:caps/>
      <w:color w:val="C9DD03"/>
      <w:sz w:val="16"/>
      <w:szCs w:val="16"/>
    </w:rPr>
  </w:style>
  <w:style w:type="paragraph" w:customStyle="1" w:styleId="CoverPageFooter-EDS">
    <w:name w:val="Cover Page Footer - EDS"/>
    <w:autoRedefine/>
    <w:uiPriority w:val="99"/>
    <w:rsid w:val="00353396"/>
    <w:rPr>
      <w:rFonts w:ascii="Verdana" w:hAnsi="Verdana"/>
      <w:caps/>
      <w:color w:val="00344D"/>
    </w:rPr>
  </w:style>
  <w:style w:type="paragraph" w:customStyle="1" w:styleId="FooterMDY">
    <w:name w:val="Footer MDY"/>
    <w:autoRedefine/>
    <w:uiPriority w:val="99"/>
    <w:rsid w:val="00353396"/>
    <w:pPr>
      <w:jc w:val="right"/>
    </w:pPr>
    <w:rPr>
      <w:rFonts w:ascii="Verdana" w:hAnsi="Verdana"/>
      <w:caps/>
      <w:color w:val="00344D"/>
      <w:sz w:val="16"/>
      <w:szCs w:val="24"/>
    </w:rPr>
  </w:style>
  <w:style w:type="paragraph" w:customStyle="1" w:styleId="FooterPage">
    <w:name w:val="Footer Page #"/>
    <w:autoRedefine/>
    <w:uiPriority w:val="99"/>
    <w:rsid w:val="00353396"/>
    <w:rPr>
      <w:rFonts w:ascii="Verdana" w:hAnsi="Verdana"/>
    </w:rPr>
  </w:style>
  <w:style w:type="character" w:styleId="Enfasigrassetto">
    <w:name w:val="Strong"/>
    <w:qFormat/>
    <w:locked/>
    <w:rsid w:val="00F5415F"/>
    <w:rPr>
      <w:b/>
      <w:bCs/>
    </w:rPr>
  </w:style>
  <w:style w:type="paragraph" w:customStyle="1" w:styleId="Default">
    <w:name w:val="Default"/>
    <w:uiPriority w:val="99"/>
    <w:rsid w:val="008842EE"/>
    <w:pPr>
      <w:autoSpaceDE w:val="0"/>
      <w:autoSpaceDN w:val="0"/>
      <w:adjustRightInd w:val="0"/>
    </w:pPr>
    <w:rPr>
      <w:rFonts w:ascii="Verdana" w:hAnsi="Verdana" w:cs="Verdana"/>
      <w:color w:val="000000"/>
      <w:sz w:val="24"/>
      <w:szCs w:val="24"/>
      <w:lang w:val="it-IT" w:eastAsia="it-IT"/>
    </w:rPr>
  </w:style>
  <w:style w:type="paragraph" w:styleId="Paragrafoelenco">
    <w:name w:val="List Paragraph"/>
    <w:aliases w:val="Paragrafo elenco 2,List Paragraph2,Bullet edison,List Paragraph3,List Paragraph4,Normal bullet 2,Bullet list,Elenco num ARGEA,Titolo linee di attività,Table of contents numbered,Yellow Bullet,Paragraph,Citation List,lp1"/>
    <w:basedOn w:val="Normale"/>
    <w:link w:val="ParagrafoelencoCarattere"/>
    <w:uiPriority w:val="34"/>
    <w:qFormat/>
    <w:rsid w:val="00D267B5"/>
    <w:pPr>
      <w:numPr>
        <w:numId w:val="18"/>
      </w:numPr>
      <w:spacing w:before="120" w:after="100" w:afterAutospacing="1"/>
      <w:contextualSpacing/>
    </w:pPr>
    <w:rPr>
      <w:rFonts w:cs="Times New Roman"/>
    </w:rPr>
  </w:style>
  <w:style w:type="character" w:styleId="Enfasicorsivo">
    <w:name w:val="Emphasis"/>
    <w:uiPriority w:val="20"/>
    <w:qFormat/>
    <w:locked/>
    <w:rsid w:val="000F6B56"/>
    <w:rPr>
      <w:i/>
      <w:iCs/>
    </w:rPr>
  </w:style>
  <w:style w:type="character" w:customStyle="1" w:styleId="hpredirecturl">
    <w:name w:val="hpredirecturl"/>
    <w:basedOn w:val="Carpredefinitoparagrafo"/>
    <w:rsid w:val="00DF3C90"/>
  </w:style>
  <w:style w:type="character" w:customStyle="1" w:styleId="geov5udppd">
    <w:name w:val="geov5udppd"/>
    <w:basedOn w:val="Carpredefinitoparagrafo"/>
    <w:rsid w:val="00556002"/>
  </w:style>
  <w:style w:type="paragraph" w:customStyle="1" w:styleId="Group">
    <w:name w:val="Group"/>
    <w:basedOn w:val="Normale"/>
    <w:qFormat/>
    <w:rsid w:val="00A8787A"/>
    <w:pPr>
      <w:keepNext/>
      <w:spacing w:before="360" w:after="80"/>
      <w:jc w:val="left"/>
    </w:pPr>
    <w:rPr>
      <w:b/>
      <w:bCs/>
      <w:sz w:val="20"/>
      <w:szCs w:val="20"/>
    </w:rPr>
  </w:style>
  <w:style w:type="paragraph" w:customStyle="1" w:styleId="SubGroup">
    <w:name w:val="SubGroup"/>
    <w:basedOn w:val="Normale"/>
    <w:qFormat/>
    <w:rsid w:val="00CC2FC1"/>
    <w:pPr>
      <w:spacing w:before="240" w:after="80"/>
      <w:jc w:val="left"/>
    </w:pPr>
    <w:rPr>
      <w:b/>
      <w:i/>
      <w:sz w:val="20"/>
    </w:rPr>
  </w:style>
  <w:style w:type="paragraph" w:customStyle="1" w:styleId="ElencoPuntato">
    <w:name w:val="ElencoPuntato"/>
    <w:basedOn w:val="Normale"/>
    <w:rsid w:val="005E4486"/>
    <w:pPr>
      <w:numPr>
        <w:numId w:val="19"/>
      </w:numPr>
      <w:spacing w:before="120"/>
      <w:jc w:val="left"/>
    </w:pPr>
    <w:rPr>
      <w:rFonts w:ascii="Verdana" w:hAnsi="Verdana" w:cs="Times New Roman"/>
      <w:bCs/>
      <w:color w:val="000000"/>
      <w:kern w:val="28"/>
      <w:sz w:val="20"/>
      <w:szCs w:val="20"/>
      <w:lang w:eastAsia="it-IT"/>
    </w:rPr>
  </w:style>
  <w:style w:type="paragraph" w:customStyle="1" w:styleId="Normal1">
    <w:name w:val="Normal 1"/>
    <w:basedOn w:val="Normale"/>
    <w:rsid w:val="00CE3155"/>
    <w:pPr>
      <w:spacing w:before="120"/>
      <w:jc w:val="left"/>
    </w:pPr>
    <w:rPr>
      <w:rFonts w:ascii="Arial" w:hAnsi="Arial" w:cs="Times New Roman"/>
      <w:sz w:val="24"/>
      <w:szCs w:val="20"/>
      <w:lang w:val="en-US"/>
    </w:rPr>
  </w:style>
  <w:style w:type="paragraph" w:styleId="Rientrocorpodeltesto2">
    <w:name w:val="Body Text Indent 2"/>
    <w:basedOn w:val="Normale"/>
    <w:link w:val="Rientrocorpodeltesto2Carattere"/>
    <w:locked/>
    <w:rsid w:val="00987954"/>
    <w:pPr>
      <w:spacing w:line="480" w:lineRule="auto"/>
      <w:ind w:left="283"/>
      <w:jc w:val="left"/>
    </w:pPr>
    <w:rPr>
      <w:rFonts w:ascii="Arial" w:hAnsi="Arial" w:cs="Times New Roman"/>
      <w:szCs w:val="20"/>
      <w:lang w:val="en-US"/>
    </w:rPr>
  </w:style>
  <w:style w:type="character" w:customStyle="1" w:styleId="Rientrocorpodeltesto2Carattere">
    <w:name w:val="Rientro corpo del testo 2 Carattere"/>
    <w:link w:val="Rientrocorpodeltesto2"/>
    <w:rsid w:val="00987954"/>
    <w:rPr>
      <w:rFonts w:ascii="Arial" w:hAnsi="Arial" w:cs="Arial"/>
      <w:sz w:val="18"/>
      <w:lang w:val="en-US" w:eastAsia="en-US"/>
    </w:rPr>
  </w:style>
  <w:style w:type="paragraph" w:customStyle="1" w:styleId="StileStileTitolo1">
    <w:name w:val="Stile Stile Titolo 1"/>
    <w:aliases w:val="H1 + Verdana + 10 pt"/>
    <w:basedOn w:val="Normale"/>
    <w:autoRedefine/>
    <w:rsid w:val="00987954"/>
    <w:pPr>
      <w:keepNext/>
      <w:tabs>
        <w:tab w:val="num" w:pos="720"/>
      </w:tabs>
      <w:spacing w:before="0" w:after="60"/>
      <w:ind w:left="720" w:hanging="360"/>
      <w:jc w:val="left"/>
      <w:outlineLvl w:val="0"/>
    </w:pPr>
    <w:rPr>
      <w:rFonts w:ascii="Verdana" w:hAnsi="Verdana" w:cs="Times New Roman"/>
      <w:b/>
      <w:bCs/>
      <w:caps/>
      <w:kern w:val="28"/>
      <w:sz w:val="20"/>
      <w:szCs w:val="20"/>
      <w:lang w:val="en-US"/>
    </w:rPr>
  </w:style>
  <w:style w:type="table" w:customStyle="1" w:styleId="ProjectReportTableStyle">
    <w:name w:val="Project Report Table Style"/>
    <w:basedOn w:val="Tabellanormale"/>
    <w:uiPriority w:val="63"/>
    <w:rsid w:val="004E2E22"/>
    <w:rPr>
      <w:rFonts w:ascii="Arial" w:eastAsia="Calibri" w:hAnsi="Arial" w:cs="Arial"/>
      <w:szCs w:val="22"/>
      <w:lang w:val="de-DE"/>
    </w:rPr>
    <w:tblPr>
      <w:tblStyleRowBandSize w:val="1"/>
      <w:tblStyleColBandSize w:val="1"/>
      <w:tblInd w:w="113" w:type="dxa"/>
      <w:tblBorders>
        <w:top w:val="single" w:sz="8" w:space="0" w:color="7BA0CD"/>
        <w:left w:val="single" w:sz="8" w:space="0" w:color="7BA0CD"/>
        <w:bottom w:val="single" w:sz="8" w:space="0" w:color="7BA0CD"/>
        <w:right w:val="single" w:sz="8" w:space="0" w:color="7BA0CD"/>
        <w:insideH w:val="single" w:sz="8" w:space="0" w:color="7BA0CD"/>
        <w:insideV w:val="nil"/>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sz w:val="20"/>
      </w:rPr>
      <w:tblPr/>
      <w:tcPr>
        <w:shd w:val="clear" w:color="auto" w:fill="014991"/>
        <w:vAlign w:val="top"/>
      </w:tcPr>
    </w:tblStylePr>
    <w:tblStylePr w:type="lastRow">
      <w:pPr>
        <w:spacing w:before="0" w:after="0" w:line="240" w:lineRule="auto"/>
      </w:pPr>
      <w:rPr>
        <w:b w:val="0"/>
        <w:bCs/>
      </w:rPr>
      <w:tblPr/>
      <w:tcPr>
        <w:tcBorders>
          <w:top w:val="double" w:sz="6" w:space="0" w:color="7BA0CD"/>
          <w:left w:val="single" w:sz="8" w:space="0" w:color="7BA0CD"/>
          <w:bottom w:val="single" w:sz="8" w:space="0" w:color="7BA0CD"/>
          <w:right w:val="single" w:sz="8" w:space="0" w:color="7BA0CD"/>
          <w:insideH w:val="none" w:sz="0" w:space="0" w:color="auto"/>
          <w:insideV w:val="none" w:sz="0" w:space="0" w:color="auto"/>
        </w:tcBorders>
        <w:vAlign w:val="top"/>
      </w:tcPr>
    </w:tblStylePr>
    <w:tblStylePr w:type="firstCol">
      <w:rPr>
        <w:b w:val="0"/>
        <w:bCs/>
      </w:rPr>
    </w:tblStylePr>
    <w:tblStylePr w:type="lastCol">
      <w:rPr>
        <w:b w:val="0"/>
        <w:bCs/>
      </w:rPr>
    </w:tblStylePr>
    <w:tblStylePr w:type="band1Vert">
      <w:tblPr/>
      <w:tcPr>
        <w:shd w:val="clear" w:color="auto" w:fill="D9D9D9"/>
        <w:vAlign w:val="top"/>
      </w:tcPr>
    </w:tblStylePr>
    <w:tblStylePr w:type="band2Vert">
      <w:tblPr/>
      <w:tcPr>
        <w:shd w:val="clear" w:color="auto" w:fill="F2F2F2"/>
        <w:vAlign w:val="top"/>
      </w:tcPr>
    </w:tblStylePr>
    <w:tblStylePr w:type="band1Horz">
      <w:rPr>
        <w:rFonts w:ascii="Arial" w:hAnsi="Arial"/>
        <w:sz w:val="20"/>
      </w:rPr>
      <w:tblPr/>
      <w:tcPr>
        <w:shd w:val="clear" w:color="auto" w:fill="F2F2F2"/>
        <w:vAlign w:val="top"/>
      </w:tcPr>
    </w:tblStylePr>
    <w:tblStylePr w:type="band2Horz">
      <w:tblPr/>
      <w:tcPr>
        <w:shd w:val="clear" w:color="auto" w:fill="D9D9D9"/>
        <w:vAlign w:val="top"/>
      </w:tcPr>
    </w:tblStylePr>
  </w:style>
  <w:style w:type="paragraph" w:customStyle="1" w:styleId="TableRow">
    <w:name w:val="TableRow"/>
    <w:basedOn w:val="Normale"/>
    <w:rsid w:val="00B379DB"/>
    <w:pPr>
      <w:spacing w:before="60" w:after="60"/>
      <w:jc w:val="left"/>
    </w:pPr>
    <w:rPr>
      <w:rFonts w:ascii="Times New Roman" w:hAnsi="Times New Roman" w:cs="Times New Roman"/>
      <w:sz w:val="20"/>
      <w:szCs w:val="20"/>
      <w:lang w:val="en-US"/>
    </w:rPr>
  </w:style>
  <w:style w:type="paragraph" w:styleId="Revisione">
    <w:name w:val="Revision"/>
    <w:hidden/>
    <w:uiPriority w:val="99"/>
    <w:semiHidden/>
    <w:rsid w:val="00C321FD"/>
    <w:rPr>
      <w:rFonts w:ascii="HP Simplified" w:hAnsi="HP Simplified" w:cs="Arial"/>
      <w:sz w:val="18"/>
      <w:szCs w:val="18"/>
      <w:lang w:val="it-IT"/>
    </w:rPr>
  </w:style>
  <w:style w:type="paragraph" w:customStyle="1" w:styleId="BodyText">
    <w:name w:val="BodyText"/>
    <w:basedOn w:val="Normale"/>
    <w:link w:val="BodyTextCarattere"/>
    <w:rsid w:val="003226F3"/>
    <w:pPr>
      <w:suppressAutoHyphens/>
      <w:spacing w:before="120"/>
      <w:jc w:val="left"/>
    </w:pPr>
    <w:rPr>
      <w:rFonts w:ascii="Times New Roman" w:hAnsi="Times New Roman" w:cs="Times New Roman"/>
      <w:sz w:val="24"/>
      <w:szCs w:val="20"/>
      <w:lang w:val="x-none" w:eastAsia="ar-SA"/>
    </w:rPr>
  </w:style>
  <w:style w:type="character" w:customStyle="1" w:styleId="BodyTextCarattere">
    <w:name w:val="BodyText Carattere"/>
    <w:link w:val="BodyText"/>
    <w:locked/>
    <w:rsid w:val="003226F3"/>
    <w:rPr>
      <w:sz w:val="24"/>
      <w:lang w:eastAsia="ar-SA"/>
    </w:rPr>
  </w:style>
  <w:style w:type="paragraph" w:customStyle="1" w:styleId="Normale2">
    <w:name w:val="Normale2"/>
    <w:basedOn w:val="Normale"/>
    <w:rsid w:val="00855AB9"/>
    <w:pPr>
      <w:spacing w:before="0"/>
      <w:ind w:left="227"/>
    </w:pPr>
    <w:rPr>
      <w:rFonts w:ascii="Times New Roman" w:hAnsi="Times New Roman" w:cs="Times New Roman"/>
      <w:sz w:val="24"/>
      <w:szCs w:val="20"/>
      <w:lang w:eastAsia="it-IT"/>
    </w:rPr>
  </w:style>
  <w:style w:type="paragraph" w:styleId="Rientrocorpodeltesto">
    <w:name w:val="Body Text Indent"/>
    <w:basedOn w:val="Normale"/>
    <w:link w:val="RientrocorpodeltestoCarattere"/>
    <w:locked/>
    <w:rsid w:val="00855AB9"/>
    <w:pPr>
      <w:spacing w:before="0" w:after="0"/>
      <w:ind w:left="72"/>
      <w:jc w:val="left"/>
    </w:pPr>
    <w:rPr>
      <w:rFonts w:ascii="Times New Roman" w:hAnsi="Times New Roman" w:cs="Times New Roman"/>
      <w:sz w:val="20"/>
      <w:szCs w:val="20"/>
      <w:lang w:val="en-US"/>
    </w:rPr>
  </w:style>
  <w:style w:type="character" w:customStyle="1" w:styleId="RientrocorpodeltestoCarattere">
    <w:name w:val="Rientro corpo del testo Carattere"/>
    <w:link w:val="Rientrocorpodeltesto"/>
    <w:rsid w:val="00855AB9"/>
    <w:rPr>
      <w:lang w:val="en-US" w:eastAsia="en-US"/>
    </w:rPr>
  </w:style>
  <w:style w:type="paragraph" w:styleId="Rientrocorpodeltesto3">
    <w:name w:val="Body Text Indent 3"/>
    <w:basedOn w:val="Normale"/>
    <w:link w:val="Rientrocorpodeltesto3Carattere"/>
    <w:locked/>
    <w:rsid w:val="00855AB9"/>
    <w:pPr>
      <w:numPr>
        <w:ilvl w:val="12"/>
      </w:numPr>
      <w:spacing w:before="0" w:after="0"/>
      <w:ind w:left="72"/>
      <w:jc w:val="left"/>
    </w:pPr>
    <w:rPr>
      <w:rFonts w:ascii="Times New Roman" w:hAnsi="Times New Roman" w:cs="Times New Roman"/>
      <w:sz w:val="24"/>
      <w:szCs w:val="20"/>
      <w:lang w:val="en-US"/>
    </w:rPr>
  </w:style>
  <w:style w:type="character" w:customStyle="1" w:styleId="Rientrocorpodeltesto3Carattere">
    <w:name w:val="Rientro corpo del testo 3 Carattere"/>
    <w:link w:val="Rientrocorpodeltesto3"/>
    <w:rsid w:val="00855AB9"/>
    <w:rPr>
      <w:sz w:val="24"/>
      <w:lang w:val="en-US" w:eastAsia="en-US"/>
    </w:rPr>
  </w:style>
  <w:style w:type="character" w:customStyle="1" w:styleId="tx1">
    <w:name w:val="tx1"/>
    <w:rsid w:val="00855AB9"/>
    <w:rPr>
      <w:b/>
      <w:bCs/>
    </w:rPr>
  </w:style>
  <w:style w:type="character" w:customStyle="1" w:styleId="b1">
    <w:name w:val="b1"/>
    <w:rsid w:val="00855AB9"/>
    <w:rPr>
      <w:rFonts w:ascii="Courier New" w:hAnsi="Courier New" w:cs="Courier New" w:hint="default"/>
      <w:b/>
      <w:bCs/>
      <w:strike w:val="0"/>
      <w:dstrike w:val="0"/>
      <w:color w:val="FF0000"/>
      <w:u w:val="none"/>
      <w:effect w:val="none"/>
    </w:rPr>
  </w:style>
  <w:style w:type="character" w:customStyle="1" w:styleId="m1">
    <w:name w:val="m1"/>
    <w:rsid w:val="00855AB9"/>
    <w:rPr>
      <w:color w:val="0000FF"/>
    </w:rPr>
  </w:style>
  <w:style w:type="character" w:customStyle="1" w:styleId="pi1">
    <w:name w:val="pi1"/>
    <w:rsid w:val="00855AB9"/>
    <w:rPr>
      <w:color w:val="0000FF"/>
    </w:rPr>
  </w:style>
  <w:style w:type="character" w:customStyle="1" w:styleId="t1">
    <w:name w:val="t1"/>
    <w:rsid w:val="00855AB9"/>
    <w:rPr>
      <w:color w:val="990000"/>
    </w:rPr>
  </w:style>
  <w:style w:type="character" w:customStyle="1" w:styleId="ns1">
    <w:name w:val="ns1"/>
    <w:rsid w:val="00855AB9"/>
    <w:rPr>
      <w:color w:val="FF0000"/>
    </w:rPr>
  </w:style>
  <w:style w:type="paragraph" w:customStyle="1" w:styleId="Paragrafoelenco1">
    <w:name w:val="Paragrafo elenco1"/>
    <w:basedOn w:val="Normale"/>
    <w:uiPriority w:val="34"/>
    <w:qFormat/>
    <w:rsid w:val="00855AB9"/>
    <w:pPr>
      <w:spacing w:before="0" w:after="0"/>
      <w:ind w:left="720"/>
      <w:contextualSpacing/>
      <w:jc w:val="left"/>
    </w:pPr>
    <w:rPr>
      <w:rFonts w:ascii="Times New Roman" w:hAnsi="Times New Roman" w:cs="Times New Roman"/>
      <w:sz w:val="20"/>
      <w:szCs w:val="20"/>
      <w:lang w:val="en-US"/>
    </w:rPr>
  </w:style>
  <w:style w:type="paragraph" w:styleId="PreformattatoHTML">
    <w:name w:val="HTML Preformatted"/>
    <w:basedOn w:val="Normale"/>
    <w:link w:val="PreformattatoHTMLCarattere"/>
    <w:uiPriority w:val="99"/>
    <w:unhideWhenUsed/>
    <w:locked/>
    <w:rsid w:val="0085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Times New Roman"/>
      <w:sz w:val="20"/>
      <w:szCs w:val="20"/>
      <w:lang w:val="en-US"/>
    </w:rPr>
  </w:style>
  <w:style w:type="character" w:customStyle="1" w:styleId="PreformattatoHTMLCarattere">
    <w:name w:val="Preformattato HTML Carattere"/>
    <w:link w:val="PreformattatoHTML"/>
    <w:uiPriority w:val="99"/>
    <w:rsid w:val="00855AB9"/>
    <w:rPr>
      <w:rFonts w:ascii="Courier New" w:hAnsi="Courier New"/>
      <w:lang w:val="en-US" w:eastAsia="en-US"/>
    </w:rPr>
  </w:style>
  <w:style w:type="character" w:customStyle="1" w:styleId="Heading1Char1">
    <w:name w:val="Heading 1 Char1"/>
    <w:aliases w:val="h1 Char1,Heading Char1,h11 Char1,Attribute Heading 1 Char1,Heading A Char1,Heading A1 Char1,1 Char1,Header 1 Char1,(Alt+1) Char1,(Alt+1)1 Char1,(Alt+1)2 Char1,(Alt+1)3 Char1,(Alt+1)4 Char1,(Alt+1)5 Char1,(Alt+1)6 Char1,(Alt+1)7 Char1"/>
    <w:rsid w:val="003D3605"/>
    <w:rPr>
      <w:rFonts w:ascii="Cambria" w:eastAsia="Times New Roman" w:hAnsi="Cambria" w:cs="Times New Roman"/>
      <w:color w:val="365F91"/>
      <w:sz w:val="32"/>
      <w:szCs w:val="32"/>
    </w:rPr>
  </w:style>
  <w:style w:type="character" w:customStyle="1" w:styleId="Heading2Char1">
    <w:name w:val="Heading 2 Char1"/>
    <w:aliases w:val="H2 Char1,h2 Char1,2 Char1,Header 2 Char1,l2 Char1,Level 2 Head Char1,Titel Char1,head 2 Char1,header2 Char1,h21 Char1,head 21 Char1,header21 Char1,h22 Char1,head 22 Char1,header22 Char1,h23 Char1,head 23 Char1,header23 Char1,h211 Char1"/>
    <w:uiPriority w:val="99"/>
    <w:semiHidden/>
    <w:rsid w:val="003D3605"/>
    <w:rPr>
      <w:rFonts w:ascii="Cambria" w:eastAsia="Times New Roman" w:hAnsi="Cambria" w:cs="Times New Roman"/>
      <w:color w:val="365F91"/>
      <w:sz w:val="26"/>
      <w:szCs w:val="26"/>
    </w:rPr>
  </w:style>
  <w:style w:type="character" w:customStyle="1" w:styleId="Heading5Char1">
    <w:name w:val="Heading 5 Char1"/>
    <w:aliases w:val="h5 Char1,Block Label Char1"/>
    <w:uiPriority w:val="99"/>
    <w:semiHidden/>
    <w:rsid w:val="003D3605"/>
    <w:rPr>
      <w:rFonts w:ascii="Cambria" w:eastAsia="Times New Roman" w:hAnsi="Cambria" w:cs="Times New Roman"/>
      <w:color w:val="365F91"/>
    </w:rPr>
  </w:style>
  <w:style w:type="character" w:customStyle="1" w:styleId="Heading6Char1">
    <w:name w:val="Heading 6 Char1"/>
    <w:aliases w:val="h6 Char1"/>
    <w:uiPriority w:val="99"/>
    <w:semiHidden/>
    <w:rsid w:val="003D3605"/>
    <w:rPr>
      <w:rFonts w:ascii="Cambria" w:eastAsia="Times New Roman" w:hAnsi="Cambria" w:cs="Times New Roman"/>
      <w:color w:val="243F60"/>
    </w:rPr>
  </w:style>
  <w:style w:type="character" w:customStyle="1" w:styleId="Heading7Char1">
    <w:name w:val="Heading 7 Char1"/>
    <w:aliases w:val="h7 Char1"/>
    <w:uiPriority w:val="99"/>
    <w:semiHidden/>
    <w:rsid w:val="003D3605"/>
    <w:rPr>
      <w:rFonts w:ascii="Cambria" w:eastAsia="Times New Roman" w:hAnsi="Cambria" w:cs="Times New Roman"/>
      <w:i/>
      <w:iCs/>
      <w:color w:val="243F60"/>
    </w:rPr>
  </w:style>
  <w:style w:type="character" w:customStyle="1" w:styleId="Heading8Char1">
    <w:name w:val="Heading 8 Char1"/>
    <w:aliases w:val="h8 Char1"/>
    <w:uiPriority w:val="99"/>
    <w:semiHidden/>
    <w:rsid w:val="003D3605"/>
    <w:rPr>
      <w:rFonts w:ascii="Cambria" w:eastAsia="Times New Roman" w:hAnsi="Cambria" w:cs="Times New Roman"/>
      <w:color w:val="272727"/>
      <w:sz w:val="21"/>
      <w:szCs w:val="21"/>
    </w:rPr>
  </w:style>
  <w:style w:type="character" w:customStyle="1" w:styleId="Heading9Char1">
    <w:name w:val="Heading 9 Char1"/>
    <w:aliases w:val="h9 Char1"/>
    <w:uiPriority w:val="99"/>
    <w:semiHidden/>
    <w:rsid w:val="003D3605"/>
    <w:rPr>
      <w:rFonts w:ascii="Cambria" w:eastAsia="Times New Roman" w:hAnsi="Cambria" w:cs="Times New Roman"/>
      <w:i/>
      <w:iCs/>
      <w:color w:val="272727"/>
      <w:sz w:val="21"/>
      <w:szCs w:val="21"/>
    </w:rPr>
  </w:style>
  <w:style w:type="character" w:customStyle="1" w:styleId="HeaderChar1">
    <w:name w:val="Header Char1"/>
    <w:aliases w:val="Intestazione2 Char1,foote Char1"/>
    <w:semiHidden/>
    <w:rsid w:val="003D3605"/>
    <w:rPr>
      <w:lang w:val="en-US" w:eastAsia="en-US"/>
    </w:rPr>
  </w:style>
  <w:style w:type="paragraph" w:customStyle="1" w:styleId="code0">
    <w:name w:val="code"/>
    <w:basedOn w:val="Normale"/>
    <w:rsid w:val="004B3DC4"/>
    <w:pPr>
      <w:spacing w:before="100" w:beforeAutospacing="1" w:after="100" w:afterAutospacing="1"/>
      <w:jc w:val="left"/>
    </w:pPr>
    <w:rPr>
      <w:rFonts w:ascii="Times New Roman" w:hAnsi="Times New Roman" w:cs="Times New Roman"/>
      <w:sz w:val="24"/>
      <w:szCs w:val="24"/>
      <w:lang w:val="en-US"/>
    </w:rPr>
  </w:style>
  <w:style w:type="character" w:styleId="Menzionenonrisolta">
    <w:name w:val="Unresolved Mention"/>
    <w:uiPriority w:val="99"/>
    <w:semiHidden/>
    <w:unhideWhenUsed/>
    <w:rsid w:val="00E50D55"/>
    <w:rPr>
      <w:color w:val="605E5C"/>
      <w:shd w:val="clear" w:color="auto" w:fill="E1DFDD"/>
    </w:rPr>
  </w:style>
  <w:style w:type="paragraph" w:customStyle="1" w:styleId="DXCBodyText">
    <w:name w:val="DXC Body Text"/>
    <w:basedOn w:val="Normale"/>
    <w:rsid w:val="00FC3B2D"/>
    <w:pPr>
      <w:spacing w:before="0" w:after="130" w:line="260" w:lineRule="atLeast"/>
    </w:pPr>
    <w:rPr>
      <w:rFonts w:ascii="Calibri" w:eastAsia="Calibri" w:hAnsi="Calibri" w:cs="Calibri"/>
      <w:sz w:val="20"/>
      <w:szCs w:val="20"/>
      <w:lang w:val="en-US"/>
    </w:rPr>
  </w:style>
  <w:style w:type="character" w:customStyle="1" w:styleId="ParagrafoelencoCarattere">
    <w:name w:val="Paragrafo elenco Carattere"/>
    <w:aliases w:val="Paragrafo elenco 2 Carattere,List Paragraph2 Carattere,Bullet edison Carattere,List Paragraph3 Carattere,List Paragraph4 Carattere,Normal bullet 2 Carattere,Bullet list Carattere,Elenco num ARGEA Carattere,Paragraph Carattere"/>
    <w:link w:val="Paragrafoelenco"/>
    <w:uiPriority w:val="34"/>
    <w:qFormat/>
    <w:locked/>
    <w:rsid w:val="00B20334"/>
    <w:rPr>
      <w:rFonts w:ascii="HP Simplified" w:hAnsi="HP Simplified"/>
      <w:sz w:val="18"/>
      <w:szCs w:val="18"/>
      <w:lang w:val="it-IT"/>
    </w:rPr>
  </w:style>
  <w:style w:type="character" w:customStyle="1" w:styleId="BodyTextZchn">
    <w:name w:val="*Body Text Zchn"/>
    <w:link w:val="BodyText0"/>
    <w:uiPriority w:val="1"/>
    <w:locked/>
    <w:rsid w:val="004C6C46"/>
    <w:rPr>
      <w:rFonts w:ascii="Arial" w:eastAsia="PMingLiU" w:hAnsi="Arial"/>
      <w:color w:val="000000"/>
      <w:lang w:val="en-GB" w:bidi="ar-DZ"/>
    </w:rPr>
  </w:style>
  <w:style w:type="paragraph" w:customStyle="1" w:styleId="BodyText0">
    <w:name w:val="*Body Text"/>
    <w:link w:val="BodyTextZchn"/>
    <w:uiPriority w:val="1"/>
    <w:qFormat/>
    <w:rsid w:val="004C6C46"/>
    <w:pPr>
      <w:spacing w:after="120" w:line="260" w:lineRule="exact"/>
    </w:pPr>
    <w:rPr>
      <w:rFonts w:ascii="Arial" w:eastAsia="PMingLiU" w:hAnsi="Arial"/>
      <w:color w:val="000000"/>
      <w:lang w:val="en-GB" w:eastAsia="it-IT" w:bidi="ar-DZ"/>
    </w:rPr>
  </w:style>
  <w:style w:type="character" w:customStyle="1" w:styleId="inner-object">
    <w:name w:val="inner-object"/>
    <w:rsid w:val="00525E2F"/>
  </w:style>
  <w:style w:type="character" w:customStyle="1" w:styleId="treelabel">
    <w:name w:val="treelabel"/>
    <w:basedOn w:val="Carpredefinitoparagrafo"/>
    <w:rsid w:val="00F02F13"/>
  </w:style>
  <w:style w:type="character" w:customStyle="1" w:styleId="objectbox">
    <w:name w:val="objectbox"/>
    <w:basedOn w:val="Carpredefinitoparagrafo"/>
    <w:rsid w:val="00F02F13"/>
  </w:style>
  <w:style w:type="paragraph" w:customStyle="1" w:styleId="paragraph">
    <w:name w:val="paragraph"/>
    <w:basedOn w:val="Normale"/>
    <w:rsid w:val="00367625"/>
    <w:pPr>
      <w:spacing w:before="100" w:beforeAutospacing="1" w:after="100" w:afterAutospacing="1"/>
      <w:jc w:val="left"/>
    </w:pPr>
    <w:rPr>
      <w:rFonts w:ascii="Times New Roman" w:hAnsi="Times New Roman" w:cs="Times New Roman"/>
      <w:sz w:val="24"/>
      <w:szCs w:val="24"/>
      <w:lang w:val="en-US"/>
    </w:rPr>
  </w:style>
  <w:style w:type="character" w:customStyle="1" w:styleId="normaltextrun">
    <w:name w:val="normaltextrun"/>
    <w:basedOn w:val="Carpredefinitoparagrafo"/>
    <w:rsid w:val="00367625"/>
  </w:style>
  <w:style w:type="character" w:customStyle="1" w:styleId="eop">
    <w:name w:val="eop"/>
    <w:basedOn w:val="Carpredefinitoparagrafo"/>
    <w:rsid w:val="0036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383">
      <w:bodyDiv w:val="1"/>
      <w:marLeft w:val="0"/>
      <w:marRight w:val="0"/>
      <w:marTop w:val="0"/>
      <w:marBottom w:val="0"/>
      <w:divBdr>
        <w:top w:val="none" w:sz="0" w:space="0" w:color="auto"/>
        <w:left w:val="none" w:sz="0" w:space="0" w:color="auto"/>
        <w:bottom w:val="none" w:sz="0" w:space="0" w:color="auto"/>
        <w:right w:val="none" w:sz="0" w:space="0" w:color="auto"/>
      </w:divBdr>
      <w:divsChild>
        <w:div w:id="246546989">
          <w:marLeft w:val="150"/>
          <w:marRight w:val="150"/>
          <w:marTop w:val="0"/>
          <w:marBottom w:val="0"/>
          <w:divBdr>
            <w:top w:val="none" w:sz="0" w:space="0" w:color="auto"/>
            <w:left w:val="none" w:sz="0" w:space="0" w:color="auto"/>
            <w:bottom w:val="none" w:sz="0" w:space="0" w:color="auto"/>
            <w:right w:val="none" w:sz="0" w:space="0" w:color="auto"/>
          </w:divBdr>
          <w:divsChild>
            <w:div w:id="355740799">
              <w:marLeft w:val="0"/>
              <w:marRight w:val="0"/>
              <w:marTop w:val="0"/>
              <w:marBottom w:val="0"/>
              <w:divBdr>
                <w:top w:val="none" w:sz="0" w:space="0" w:color="auto"/>
                <w:left w:val="none" w:sz="0" w:space="0" w:color="auto"/>
                <w:bottom w:val="none" w:sz="0" w:space="0" w:color="auto"/>
                <w:right w:val="none" w:sz="0" w:space="0" w:color="auto"/>
              </w:divBdr>
              <w:divsChild>
                <w:div w:id="608396529">
                  <w:marLeft w:val="0"/>
                  <w:marRight w:val="0"/>
                  <w:marTop w:val="0"/>
                  <w:marBottom w:val="0"/>
                  <w:divBdr>
                    <w:top w:val="none" w:sz="0" w:space="0" w:color="auto"/>
                    <w:left w:val="none" w:sz="0" w:space="0" w:color="auto"/>
                    <w:bottom w:val="none" w:sz="0" w:space="0" w:color="auto"/>
                    <w:right w:val="none" w:sz="0" w:space="0" w:color="auto"/>
                  </w:divBdr>
                </w:div>
              </w:divsChild>
            </w:div>
            <w:div w:id="677658995">
              <w:marLeft w:val="0"/>
              <w:marRight w:val="0"/>
              <w:marTop w:val="0"/>
              <w:marBottom w:val="0"/>
              <w:divBdr>
                <w:top w:val="none" w:sz="0" w:space="0" w:color="auto"/>
                <w:left w:val="none" w:sz="0" w:space="0" w:color="auto"/>
                <w:bottom w:val="none" w:sz="0" w:space="0" w:color="auto"/>
                <w:right w:val="none" w:sz="0" w:space="0" w:color="auto"/>
              </w:divBdr>
              <w:divsChild>
                <w:div w:id="7044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5862">
      <w:bodyDiv w:val="1"/>
      <w:marLeft w:val="0"/>
      <w:marRight w:val="0"/>
      <w:marTop w:val="0"/>
      <w:marBottom w:val="0"/>
      <w:divBdr>
        <w:top w:val="none" w:sz="0" w:space="0" w:color="auto"/>
        <w:left w:val="none" w:sz="0" w:space="0" w:color="auto"/>
        <w:bottom w:val="none" w:sz="0" w:space="0" w:color="auto"/>
        <w:right w:val="none" w:sz="0" w:space="0" w:color="auto"/>
      </w:divBdr>
    </w:div>
    <w:div w:id="32460061">
      <w:bodyDiv w:val="1"/>
      <w:marLeft w:val="0"/>
      <w:marRight w:val="0"/>
      <w:marTop w:val="0"/>
      <w:marBottom w:val="0"/>
      <w:divBdr>
        <w:top w:val="none" w:sz="0" w:space="0" w:color="auto"/>
        <w:left w:val="none" w:sz="0" w:space="0" w:color="auto"/>
        <w:bottom w:val="none" w:sz="0" w:space="0" w:color="auto"/>
        <w:right w:val="none" w:sz="0" w:space="0" w:color="auto"/>
      </w:divBdr>
    </w:div>
    <w:div w:id="40591036">
      <w:bodyDiv w:val="1"/>
      <w:marLeft w:val="0"/>
      <w:marRight w:val="0"/>
      <w:marTop w:val="0"/>
      <w:marBottom w:val="0"/>
      <w:divBdr>
        <w:top w:val="none" w:sz="0" w:space="0" w:color="auto"/>
        <w:left w:val="none" w:sz="0" w:space="0" w:color="auto"/>
        <w:bottom w:val="none" w:sz="0" w:space="0" w:color="auto"/>
        <w:right w:val="none" w:sz="0" w:space="0" w:color="auto"/>
      </w:divBdr>
    </w:div>
    <w:div w:id="58211041">
      <w:bodyDiv w:val="1"/>
      <w:marLeft w:val="0"/>
      <w:marRight w:val="0"/>
      <w:marTop w:val="0"/>
      <w:marBottom w:val="0"/>
      <w:divBdr>
        <w:top w:val="none" w:sz="0" w:space="0" w:color="auto"/>
        <w:left w:val="none" w:sz="0" w:space="0" w:color="auto"/>
        <w:bottom w:val="none" w:sz="0" w:space="0" w:color="auto"/>
        <w:right w:val="none" w:sz="0" w:space="0" w:color="auto"/>
      </w:divBdr>
    </w:div>
    <w:div w:id="82917120">
      <w:bodyDiv w:val="1"/>
      <w:marLeft w:val="0"/>
      <w:marRight w:val="0"/>
      <w:marTop w:val="0"/>
      <w:marBottom w:val="0"/>
      <w:divBdr>
        <w:top w:val="none" w:sz="0" w:space="0" w:color="auto"/>
        <w:left w:val="none" w:sz="0" w:space="0" w:color="auto"/>
        <w:bottom w:val="none" w:sz="0" w:space="0" w:color="auto"/>
        <w:right w:val="none" w:sz="0" w:space="0" w:color="auto"/>
      </w:divBdr>
    </w:div>
    <w:div w:id="125321253">
      <w:bodyDiv w:val="1"/>
      <w:marLeft w:val="0"/>
      <w:marRight w:val="0"/>
      <w:marTop w:val="0"/>
      <w:marBottom w:val="0"/>
      <w:divBdr>
        <w:top w:val="none" w:sz="0" w:space="0" w:color="auto"/>
        <w:left w:val="none" w:sz="0" w:space="0" w:color="auto"/>
        <w:bottom w:val="none" w:sz="0" w:space="0" w:color="auto"/>
        <w:right w:val="none" w:sz="0" w:space="0" w:color="auto"/>
      </w:divBdr>
      <w:divsChild>
        <w:div w:id="869950695">
          <w:marLeft w:val="0"/>
          <w:marRight w:val="0"/>
          <w:marTop w:val="0"/>
          <w:marBottom w:val="0"/>
          <w:divBdr>
            <w:top w:val="none" w:sz="0" w:space="0" w:color="auto"/>
            <w:left w:val="none" w:sz="0" w:space="0" w:color="auto"/>
            <w:bottom w:val="none" w:sz="0" w:space="0" w:color="auto"/>
            <w:right w:val="none" w:sz="0" w:space="0" w:color="auto"/>
          </w:divBdr>
          <w:divsChild>
            <w:div w:id="27144570">
              <w:marLeft w:val="0"/>
              <w:marRight w:val="0"/>
              <w:marTop w:val="0"/>
              <w:marBottom w:val="0"/>
              <w:divBdr>
                <w:top w:val="none" w:sz="0" w:space="0" w:color="auto"/>
                <w:left w:val="none" w:sz="0" w:space="0" w:color="auto"/>
                <w:bottom w:val="none" w:sz="0" w:space="0" w:color="auto"/>
                <w:right w:val="none" w:sz="0" w:space="0" w:color="auto"/>
              </w:divBdr>
            </w:div>
            <w:div w:id="1244413472">
              <w:marLeft w:val="0"/>
              <w:marRight w:val="0"/>
              <w:marTop w:val="0"/>
              <w:marBottom w:val="0"/>
              <w:divBdr>
                <w:top w:val="none" w:sz="0" w:space="0" w:color="auto"/>
                <w:left w:val="none" w:sz="0" w:space="0" w:color="auto"/>
                <w:bottom w:val="none" w:sz="0" w:space="0" w:color="auto"/>
                <w:right w:val="none" w:sz="0" w:space="0" w:color="auto"/>
              </w:divBdr>
            </w:div>
            <w:div w:id="1506744038">
              <w:marLeft w:val="0"/>
              <w:marRight w:val="0"/>
              <w:marTop w:val="0"/>
              <w:marBottom w:val="0"/>
              <w:divBdr>
                <w:top w:val="none" w:sz="0" w:space="0" w:color="auto"/>
                <w:left w:val="none" w:sz="0" w:space="0" w:color="auto"/>
                <w:bottom w:val="none" w:sz="0" w:space="0" w:color="auto"/>
                <w:right w:val="none" w:sz="0" w:space="0" w:color="auto"/>
              </w:divBdr>
            </w:div>
            <w:div w:id="16463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5789">
      <w:bodyDiv w:val="1"/>
      <w:marLeft w:val="0"/>
      <w:marRight w:val="0"/>
      <w:marTop w:val="0"/>
      <w:marBottom w:val="0"/>
      <w:divBdr>
        <w:top w:val="none" w:sz="0" w:space="0" w:color="auto"/>
        <w:left w:val="none" w:sz="0" w:space="0" w:color="auto"/>
        <w:bottom w:val="none" w:sz="0" w:space="0" w:color="auto"/>
        <w:right w:val="none" w:sz="0" w:space="0" w:color="auto"/>
      </w:divBdr>
    </w:div>
    <w:div w:id="162625402">
      <w:bodyDiv w:val="1"/>
      <w:marLeft w:val="0"/>
      <w:marRight w:val="0"/>
      <w:marTop w:val="0"/>
      <w:marBottom w:val="0"/>
      <w:divBdr>
        <w:top w:val="none" w:sz="0" w:space="0" w:color="auto"/>
        <w:left w:val="none" w:sz="0" w:space="0" w:color="auto"/>
        <w:bottom w:val="none" w:sz="0" w:space="0" w:color="auto"/>
        <w:right w:val="none" w:sz="0" w:space="0" w:color="auto"/>
      </w:divBdr>
    </w:div>
    <w:div w:id="166601641">
      <w:bodyDiv w:val="1"/>
      <w:marLeft w:val="0"/>
      <w:marRight w:val="0"/>
      <w:marTop w:val="0"/>
      <w:marBottom w:val="0"/>
      <w:divBdr>
        <w:top w:val="none" w:sz="0" w:space="0" w:color="auto"/>
        <w:left w:val="none" w:sz="0" w:space="0" w:color="auto"/>
        <w:bottom w:val="none" w:sz="0" w:space="0" w:color="auto"/>
        <w:right w:val="none" w:sz="0" w:space="0" w:color="auto"/>
      </w:divBdr>
    </w:div>
    <w:div w:id="194319773">
      <w:bodyDiv w:val="1"/>
      <w:marLeft w:val="0"/>
      <w:marRight w:val="0"/>
      <w:marTop w:val="0"/>
      <w:marBottom w:val="0"/>
      <w:divBdr>
        <w:top w:val="none" w:sz="0" w:space="0" w:color="auto"/>
        <w:left w:val="none" w:sz="0" w:space="0" w:color="auto"/>
        <w:bottom w:val="none" w:sz="0" w:space="0" w:color="auto"/>
        <w:right w:val="none" w:sz="0" w:space="0" w:color="auto"/>
      </w:divBdr>
    </w:div>
    <w:div w:id="201553910">
      <w:bodyDiv w:val="1"/>
      <w:marLeft w:val="0"/>
      <w:marRight w:val="0"/>
      <w:marTop w:val="0"/>
      <w:marBottom w:val="0"/>
      <w:divBdr>
        <w:top w:val="none" w:sz="0" w:space="0" w:color="auto"/>
        <w:left w:val="none" w:sz="0" w:space="0" w:color="auto"/>
        <w:bottom w:val="none" w:sz="0" w:space="0" w:color="auto"/>
        <w:right w:val="none" w:sz="0" w:space="0" w:color="auto"/>
      </w:divBdr>
    </w:div>
    <w:div w:id="221260947">
      <w:bodyDiv w:val="1"/>
      <w:marLeft w:val="0"/>
      <w:marRight w:val="0"/>
      <w:marTop w:val="0"/>
      <w:marBottom w:val="0"/>
      <w:divBdr>
        <w:top w:val="none" w:sz="0" w:space="0" w:color="auto"/>
        <w:left w:val="none" w:sz="0" w:space="0" w:color="auto"/>
        <w:bottom w:val="none" w:sz="0" w:space="0" w:color="auto"/>
        <w:right w:val="none" w:sz="0" w:space="0" w:color="auto"/>
      </w:divBdr>
      <w:divsChild>
        <w:div w:id="1226798359">
          <w:marLeft w:val="0"/>
          <w:marRight w:val="0"/>
          <w:marTop w:val="0"/>
          <w:marBottom w:val="0"/>
          <w:divBdr>
            <w:top w:val="none" w:sz="0" w:space="0" w:color="auto"/>
            <w:left w:val="none" w:sz="0" w:space="0" w:color="auto"/>
            <w:bottom w:val="none" w:sz="0" w:space="0" w:color="auto"/>
            <w:right w:val="none" w:sz="0" w:space="0" w:color="auto"/>
          </w:divBdr>
          <w:divsChild>
            <w:div w:id="5461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5777">
      <w:bodyDiv w:val="1"/>
      <w:marLeft w:val="0"/>
      <w:marRight w:val="0"/>
      <w:marTop w:val="0"/>
      <w:marBottom w:val="0"/>
      <w:divBdr>
        <w:top w:val="none" w:sz="0" w:space="0" w:color="auto"/>
        <w:left w:val="none" w:sz="0" w:space="0" w:color="auto"/>
        <w:bottom w:val="none" w:sz="0" w:space="0" w:color="auto"/>
        <w:right w:val="none" w:sz="0" w:space="0" w:color="auto"/>
      </w:divBdr>
    </w:div>
    <w:div w:id="235750411">
      <w:bodyDiv w:val="1"/>
      <w:marLeft w:val="0"/>
      <w:marRight w:val="0"/>
      <w:marTop w:val="0"/>
      <w:marBottom w:val="0"/>
      <w:divBdr>
        <w:top w:val="none" w:sz="0" w:space="0" w:color="auto"/>
        <w:left w:val="none" w:sz="0" w:space="0" w:color="auto"/>
        <w:bottom w:val="none" w:sz="0" w:space="0" w:color="auto"/>
        <w:right w:val="none" w:sz="0" w:space="0" w:color="auto"/>
      </w:divBdr>
    </w:div>
    <w:div w:id="243341454">
      <w:bodyDiv w:val="1"/>
      <w:marLeft w:val="0"/>
      <w:marRight w:val="0"/>
      <w:marTop w:val="0"/>
      <w:marBottom w:val="0"/>
      <w:divBdr>
        <w:top w:val="none" w:sz="0" w:space="0" w:color="auto"/>
        <w:left w:val="none" w:sz="0" w:space="0" w:color="auto"/>
        <w:bottom w:val="none" w:sz="0" w:space="0" w:color="auto"/>
        <w:right w:val="none" w:sz="0" w:space="0" w:color="auto"/>
      </w:divBdr>
    </w:div>
    <w:div w:id="265886670">
      <w:bodyDiv w:val="1"/>
      <w:marLeft w:val="0"/>
      <w:marRight w:val="0"/>
      <w:marTop w:val="0"/>
      <w:marBottom w:val="0"/>
      <w:divBdr>
        <w:top w:val="none" w:sz="0" w:space="0" w:color="auto"/>
        <w:left w:val="none" w:sz="0" w:space="0" w:color="auto"/>
        <w:bottom w:val="none" w:sz="0" w:space="0" w:color="auto"/>
        <w:right w:val="none" w:sz="0" w:space="0" w:color="auto"/>
      </w:divBdr>
    </w:div>
    <w:div w:id="281807798">
      <w:bodyDiv w:val="1"/>
      <w:marLeft w:val="0"/>
      <w:marRight w:val="0"/>
      <w:marTop w:val="0"/>
      <w:marBottom w:val="0"/>
      <w:divBdr>
        <w:top w:val="none" w:sz="0" w:space="0" w:color="auto"/>
        <w:left w:val="none" w:sz="0" w:space="0" w:color="auto"/>
        <w:bottom w:val="none" w:sz="0" w:space="0" w:color="auto"/>
        <w:right w:val="none" w:sz="0" w:space="0" w:color="auto"/>
      </w:divBdr>
    </w:div>
    <w:div w:id="291518082">
      <w:bodyDiv w:val="1"/>
      <w:marLeft w:val="0"/>
      <w:marRight w:val="0"/>
      <w:marTop w:val="0"/>
      <w:marBottom w:val="0"/>
      <w:divBdr>
        <w:top w:val="none" w:sz="0" w:space="0" w:color="auto"/>
        <w:left w:val="none" w:sz="0" w:space="0" w:color="auto"/>
        <w:bottom w:val="none" w:sz="0" w:space="0" w:color="auto"/>
        <w:right w:val="none" w:sz="0" w:space="0" w:color="auto"/>
      </w:divBdr>
    </w:div>
    <w:div w:id="375742454">
      <w:bodyDiv w:val="1"/>
      <w:marLeft w:val="0"/>
      <w:marRight w:val="0"/>
      <w:marTop w:val="0"/>
      <w:marBottom w:val="0"/>
      <w:divBdr>
        <w:top w:val="none" w:sz="0" w:space="0" w:color="auto"/>
        <w:left w:val="none" w:sz="0" w:space="0" w:color="auto"/>
        <w:bottom w:val="none" w:sz="0" w:space="0" w:color="auto"/>
        <w:right w:val="none" w:sz="0" w:space="0" w:color="auto"/>
      </w:divBdr>
    </w:div>
    <w:div w:id="381443799">
      <w:bodyDiv w:val="1"/>
      <w:marLeft w:val="0"/>
      <w:marRight w:val="0"/>
      <w:marTop w:val="0"/>
      <w:marBottom w:val="0"/>
      <w:divBdr>
        <w:top w:val="none" w:sz="0" w:space="0" w:color="auto"/>
        <w:left w:val="none" w:sz="0" w:space="0" w:color="auto"/>
        <w:bottom w:val="none" w:sz="0" w:space="0" w:color="auto"/>
        <w:right w:val="none" w:sz="0" w:space="0" w:color="auto"/>
      </w:divBdr>
    </w:div>
    <w:div w:id="383070160">
      <w:bodyDiv w:val="1"/>
      <w:marLeft w:val="0"/>
      <w:marRight w:val="0"/>
      <w:marTop w:val="0"/>
      <w:marBottom w:val="0"/>
      <w:divBdr>
        <w:top w:val="none" w:sz="0" w:space="0" w:color="auto"/>
        <w:left w:val="none" w:sz="0" w:space="0" w:color="auto"/>
        <w:bottom w:val="none" w:sz="0" w:space="0" w:color="auto"/>
        <w:right w:val="none" w:sz="0" w:space="0" w:color="auto"/>
      </w:divBdr>
    </w:div>
    <w:div w:id="389159418">
      <w:bodyDiv w:val="1"/>
      <w:marLeft w:val="0"/>
      <w:marRight w:val="0"/>
      <w:marTop w:val="0"/>
      <w:marBottom w:val="0"/>
      <w:divBdr>
        <w:top w:val="none" w:sz="0" w:space="0" w:color="auto"/>
        <w:left w:val="none" w:sz="0" w:space="0" w:color="auto"/>
        <w:bottom w:val="none" w:sz="0" w:space="0" w:color="auto"/>
        <w:right w:val="none" w:sz="0" w:space="0" w:color="auto"/>
      </w:divBdr>
    </w:div>
    <w:div w:id="408118466">
      <w:bodyDiv w:val="1"/>
      <w:marLeft w:val="0"/>
      <w:marRight w:val="0"/>
      <w:marTop w:val="0"/>
      <w:marBottom w:val="0"/>
      <w:divBdr>
        <w:top w:val="none" w:sz="0" w:space="0" w:color="auto"/>
        <w:left w:val="none" w:sz="0" w:space="0" w:color="auto"/>
        <w:bottom w:val="none" w:sz="0" w:space="0" w:color="auto"/>
        <w:right w:val="none" w:sz="0" w:space="0" w:color="auto"/>
      </w:divBdr>
    </w:div>
    <w:div w:id="413207394">
      <w:bodyDiv w:val="1"/>
      <w:marLeft w:val="0"/>
      <w:marRight w:val="0"/>
      <w:marTop w:val="0"/>
      <w:marBottom w:val="0"/>
      <w:divBdr>
        <w:top w:val="none" w:sz="0" w:space="0" w:color="auto"/>
        <w:left w:val="none" w:sz="0" w:space="0" w:color="auto"/>
        <w:bottom w:val="none" w:sz="0" w:space="0" w:color="auto"/>
        <w:right w:val="none" w:sz="0" w:space="0" w:color="auto"/>
      </w:divBdr>
    </w:div>
    <w:div w:id="426079110">
      <w:bodyDiv w:val="1"/>
      <w:marLeft w:val="0"/>
      <w:marRight w:val="0"/>
      <w:marTop w:val="0"/>
      <w:marBottom w:val="0"/>
      <w:divBdr>
        <w:top w:val="none" w:sz="0" w:space="0" w:color="auto"/>
        <w:left w:val="none" w:sz="0" w:space="0" w:color="auto"/>
        <w:bottom w:val="none" w:sz="0" w:space="0" w:color="auto"/>
        <w:right w:val="none" w:sz="0" w:space="0" w:color="auto"/>
      </w:divBdr>
      <w:divsChild>
        <w:div w:id="1079906759">
          <w:marLeft w:val="0"/>
          <w:marRight w:val="0"/>
          <w:marTop w:val="0"/>
          <w:marBottom w:val="0"/>
          <w:divBdr>
            <w:top w:val="none" w:sz="0" w:space="0" w:color="auto"/>
            <w:left w:val="none" w:sz="0" w:space="0" w:color="auto"/>
            <w:bottom w:val="none" w:sz="0" w:space="0" w:color="auto"/>
            <w:right w:val="none" w:sz="0" w:space="0" w:color="auto"/>
          </w:divBdr>
          <w:divsChild>
            <w:div w:id="14617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7737">
      <w:bodyDiv w:val="1"/>
      <w:marLeft w:val="0"/>
      <w:marRight w:val="0"/>
      <w:marTop w:val="0"/>
      <w:marBottom w:val="0"/>
      <w:divBdr>
        <w:top w:val="none" w:sz="0" w:space="0" w:color="auto"/>
        <w:left w:val="none" w:sz="0" w:space="0" w:color="auto"/>
        <w:bottom w:val="none" w:sz="0" w:space="0" w:color="auto"/>
        <w:right w:val="none" w:sz="0" w:space="0" w:color="auto"/>
      </w:divBdr>
    </w:div>
    <w:div w:id="470026825">
      <w:bodyDiv w:val="1"/>
      <w:marLeft w:val="0"/>
      <w:marRight w:val="0"/>
      <w:marTop w:val="0"/>
      <w:marBottom w:val="0"/>
      <w:divBdr>
        <w:top w:val="none" w:sz="0" w:space="0" w:color="auto"/>
        <w:left w:val="none" w:sz="0" w:space="0" w:color="auto"/>
        <w:bottom w:val="none" w:sz="0" w:space="0" w:color="auto"/>
        <w:right w:val="none" w:sz="0" w:space="0" w:color="auto"/>
      </w:divBdr>
      <w:divsChild>
        <w:div w:id="2044862083">
          <w:marLeft w:val="0"/>
          <w:marRight w:val="0"/>
          <w:marTop w:val="0"/>
          <w:marBottom w:val="0"/>
          <w:divBdr>
            <w:top w:val="none" w:sz="0" w:space="0" w:color="auto"/>
            <w:left w:val="none" w:sz="0" w:space="0" w:color="auto"/>
            <w:bottom w:val="none" w:sz="0" w:space="0" w:color="auto"/>
            <w:right w:val="none" w:sz="0" w:space="0" w:color="auto"/>
          </w:divBdr>
          <w:divsChild>
            <w:div w:id="14063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08447">
      <w:bodyDiv w:val="1"/>
      <w:marLeft w:val="0"/>
      <w:marRight w:val="0"/>
      <w:marTop w:val="0"/>
      <w:marBottom w:val="0"/>
      <w:divBdr>
        <w:top w:val="none" w:sz="0" w:space="0" w:color="auto"/>
        <w:left w:val="none" w:sz="0" w:space="0" w:color="auto"/>
        <w:bottom w:val="none" w:sz="0" w:space="0" w:color="auto"/>
        <w:right w:val="none" w:sz="0" w:space="0" w:color="auto"/>
      </w:divBdr>
    </w:div>
    <w:div w:id="541093223">
      <w:bodyDiv w:val="1"/>
      <w:marLeft w:val="0"/>
      <w:marRight w:val="0"/>
      <w:marTop w:val="0"/>
      <w:marBottom w:val="0"/>
      <w:divBdr>
        <w:top w:val="none" w:sz="0" w:space="0" w:color="auto"/>
        <w:left w:val="none" w:sz="0" w:space="0" w:color="auto"/>
        <w:bottom w:val="none" w:sz="0" w:space="0" w:color="auto"/>
        <w:right w:val="none" w:sz="0" w:space="0" w:color="auto"/>
      </w:divBdr>
    </w:div>
    <w:div w:id="546912066">
      <w:bodyDiv w:val="1"/>
      <w:marLeft w:val="0"/>
      <w:marRight w:val="0"/>
      <w:marTop w:val="0"/>
      <w:marBottom w:val="0"/>
      <w:divBdr>
        <w:top w:val="none" w:sz="0" w:space="0" w:color="auto"/>
        <w:left w:val="none" w:sz="0" w:space="0" w:color="auto"/>
        <w:bottom w:val="none" w:sz="0" w:space="0" w:color="auto"/>
        <w:right w:val="none" w:sz="0" w:space="0" w:color="auto"/>
      </w:divBdr>
      <w:divsChild>
        <w:div w:id="2073693069">
          <w:marLeft w:val="0"/>
          <w:marRight w:val="0"/>
          <w:marTop w:val="0"/>
          <w:marBottom w:val="0"/>
          <w:divBdr>
            <w:top w:val="none" w:sz="0" w:space="0" w:color="auto"/>
            <w:left w:val="none" w:sz="0" w:space="0" w:color="auto"/>
            <w:bottom w:val="none" w:sz="0" w:space="0" w:color="auto"/>
            <w:right w:val="none" w:sz="0" w:space="0" w:color="auto"/>
          </w:divBdr>
          <w:divsChild>
            <w:div w:id="20765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3787">
      <w:bodyDiv w:val="1"/>
      <w:marLeft w:val="0"/>
      <w:marRight w:val="0"/>
      <w:marTop w:val="0"/>
      <w:marBottom w:val="0"/>
      <w:divBdr>
        <w:top w:val="none" w:sz="0" w:space="0" w:color="auto"/>
        <w:left w:val="none" w:sz="0" w:space="0" w:color="auto"/>
        <w:bottom w:val="none" w:sz="0" w:space="0" w:color="auto"/>
        <w:right w:val="none" w:sz="0" w:space="0" w:color="auto"/>
      </w:divBdr>
    </w:div>
    <w:div w:id="651643878">
      <w:bodyDiv w:val="1"/>
      <w:marLeft w:val="0"/>
      <w:marRight w:val="0"/>
      <w:marTop w:val="0"/>
      <w:marBottom w:val="0"/>
      <w:divBdr>
        <w:top w:val="none" w:sz="0" w:space="0" w:color="auto"/>
        <w:left w:val="none" w:sz="0" w:space="0" w:color="auto"/>
        <w:bottom w:val="none" w:sz="0" w:space="0" w:color="auto"/>
        <w:right w:val="none" w:sz="0" w:space="0" w:color="auto"/>
      </w:divBdr>
    </w:div>
    <w:div w:id="665985713">
      <w:bodyDiv w:val="1"/>
      <w:marLeft w:val="0"/>
      <w:marRight w:val="0"/>
      <w:marTop w:val="0"/>
      <w:marBottom w:val="0"/>
      <w:divBdr>
        <w:top w:val="none" w:sz="0" w:space="0" w:color="auto"/>
        <w:left w:val="none" w:sz="0" w:space="0" w:color="auto"/>
        <w:bottom w:val="none" w:sz="0" w:space="0" w:color="auto"/>
        <w:right w:val="none" w:sz="0" w:space="0" w:color="auto"/>
      </w:divBdr>
    </w:div>
    <w:div w:id="686907565">
      <w:bodyDiv w:val="1"/>
      <w:marLeft w:val="0"/>
      <w:marRight w:val="0"/>
      <w:marTop w:val="0"/>
      <w:marBottom w:val="0"/>
      <w:divBdr>
        <w:top w:val="none" w:sz="0" w:space="0" w:color="auto"/>
        <w:left w:val="none" w:sz="0" w:space="0" w:color="auto"/>
        <w:bottom w:val="none" w:sz="0" w:space="0" w:color="auto"/>
        <w:right w:val="none" w:sz="0" w:space="0" w:color="auto"/>
      </w:divBdr>
    </w:div>
    <w:div w:id="704142298">
      <w:bodyDiv w:val="1"/>
      <w:marLeft w:val="0"/>
      <w:marRight w:val="0"/>
      <w:marTop w:val="0"/>
      <w:marBottom w:val="0"/>
      <w:divBdr>
        <w:top w:val="none" w:sz="0" w:space="0" w:color="auto"/>
        <w:left w:val="none" w:sz="0" w:space="0" w:color="auto"/>
        <w:bottom w:val="none" w:sz="0" w:space="0" w:color="auto"/>
        <w:right w:val="none" w:sz="0" w:space="0" w:color="auto"/>
      </w:divBdr>
    </w:div>
    <w:div w:id="711077861">
      <w:bodyDiv w:val="1"/>
      <w:marLeft w:val="0"/>
      <w:marRight w:val="0"/>
      <w:marTop w:val="0"/>
      <w:marBottom w:val="0"/>
      <w:divBdr>
        <w:top w:val="none" w:sz="0" w:space="0" w:color="auto"/>
        <w:left w:val="none" w:sz="0" w:space="0" w:color="auto"/>
        <w:bottom w:val="none" w:sz="0" w:space="0" w:color="auto"/>
        <w:right w:val="none" w:sz="0" w:space="0" w:color="auto"/>
      </w:divBdr>
    </w:div>
    <w:div w:id="718673769">
      <w:bodyDiv w:val="1"/>
      <w:marLeft w:val="0"/>
      <w:marRight w:val="0"/>
      <w:marTop w:val="0"/>
      <w:marBottom w:val="0"/>
      <w:divBdr>
        <w:top w:val="none" w:sz="0" w:space="0" w:color="auto"/>
        <w:left w:val="none" w:sz="0" w:space="0" w:color="auto"/>
        <w:bottom w:val="none" w:sz="0" w:space="0" w:color="auto"/>
        <w:right w:val="none" w:sz="0" w:space="0" w:color="auto"/>
      </w:divBdr>
    </w:div>
    <w:div w:id="746417476">
      <w:bodyDiv w:val="1"/>
      <w:marLeft w:val="0"/>
      <w:marRight w:val="0"/>
      <w:marTop w:val="0"/>
      <w:marBottom w:val="0"/>
      <w:divBdr>
        <w:top w:val="none" w:sz="0" w:space="0" w:color="auto"/>
        <w:left w:val="none" w:sz="0" w:space="0" w:color="auto"/>
        <w:bottom w:val="none" w:sz="0" w:space="0" w:color="auto"/>
        <w:right w:val="none" w:sz="0" w:space="0" w:color="auto"/>
      </w:divBdr>
    </w:div>
    <w:div w:id="759182029">
      <w:bodyDiv w:val="1"/>
      <w:marLeft w:val="0"/>
      <w:marRight w:val="0"/>
      <w:marTop w:val="0"/>
      <w:marBottom w:val="0"/>
      <w:divBdr>
        <w:top w:val="none" w:sz="0" w:space="0" w:color="auto"/>
        <w:left w:val="none" w:sz="0" w:space="0" w:color="auto"/>
        <w:bottom w:val="none" w:sz="0" w:space="0" w:color="auto"/>
        <w:right w:val="none" w:sz="0" w:space="0" w:color="auto"/>
      </w:divBdr>
      <w:divsChild>
        <w:div w:id="1495535194">
          <w:marLeft w:val="0"/>
          <w:marRight w:val="0"/>
          <w:marTop w:val="0"/>
          <w:marBottom w:val="0"/>
          <w:divBdr>
            <w:top w:val="none" w:sz="0" w:space="0" w:color="auto"/>
            <w:left w:val="none" w:sz="0" w:space="0" w:color="auto"/>
            <w:bottom w:val="none" w:sz="0" w:space="0" w:color="auto"/>
            <w:right w:val="none" w:sz="0" w:space="0" w:color="auto"/>
          </w:divBdr>
          <w:divsChild>
            <w:div w:id="104880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2770">
      <w:bodyDiv w:val="1"/>
      <w:marLeft w:val="0"/>
      <w:marRight w:val="0"/>
      <w:marTop w:val="0"/>
      <w:marBottom w:val="0"/>
      <w:divBdr>
        <w:top w:val="none" w:sz="0" w:space="0" w:color="auto"/>
        <w:left w:val="none" w:sz="0" w:space="0" w:color="auto"/>
        <w:bottom w:val="none" w:sz="0" w:space="0" w:color="auto"/>
        <w:right w:val="none" w:sz="0" w:space="0" w:color="auto"/>
      </w:divBdr>
    </w:div>
    <w:div w:id="768163746">
      <w:bodyDiv w:val="1"/>
      <w:marLeft w:val="0"/>
      <w:marRight w:val="0"/>
      <w:marTop w:val="0"/>
      <w:marBottom w:val="0"/>
      <w:divBdr>
        <w:top w:val="none" w:sz="0" w:space="0" w:color="auto"/>
        <w:left w:val="none" w:sz="0" w:space="0" w:color="auto"/>
        <w:bottom w:val="none" w:sz="0" w:space="0" w:color="auto"/>
        <w:right w:val="none" w:sz="0" w:space="0" w:color="auto"/>
      </w:divBdr>
    </w:div>
    <w:div w:id="828906661">
      <w:bodyDiv w:val="1"/>
      <w:marLeft w:val="0"/>
      <w:marRight w:val="0"/>
      <w:marTop w:val="0"/>
      <w:marBottom w:val="0"/>
      <w:divBdr>
        <w:top w:val="none" w:sz="0" w:space="0" w:color="auto"/>
        <w:left w:val="none" w:sz="0" w:space="0" w:color="auto"/>
        <w:bottom w:val="none" w:sz="0" w:space="0" w:color="auto"/>
        <w:right w:val="none" w:sz="0" w:space="0" w:color="auto"/>
      </w:divBdr>
    </w:div>
    <w:div w:id="829056078">
      <w:bodyDiv w:val="1"/>
      <w:marLeft w:val="0"/>
      <w:marRight w:val="0"/>
      <w:marTop w:val="0"/>
      <w:marBottom w:val="0"/>
      <w:divBdr>
        <w:top w:val="none" w:sz="0" w:space="0" w:color="auto"/>
        <w:left w:val="none" w:sz="0" w:space="0" w:color="auto"/>
        <w:bottom w:val="none" w:sz="0" w:space="0" w:color="auto"/>
        <w:right w:val="none" w:sz="0" w:space="0" w:color="auto"/>
      </w:divBdr>
    </w:div>
    <w:div w:id="911618289">
      <w:bodyDiv w:val="1"/>
      <w:marLeft w:val="0"/>
      <w:marRight w:val="0"/>
      <w:marTop w:val="0"/>
      <w:marBottom w:val="0"/>
      <w:divBdr>
        <w:top w:val="none" w:sz="0" w:space="0" w:color="auto"/>
        <w:left w:val="none" w:sz="0" w:space="0" w:color="auto"/>
        <w:bottom w:val="none" w:sz="0" w:space="0" w:color="auto"/>
        <w:right w:val="none" w:sz="0" w:space="0" w:color="auto"/>
      </w:divBdr>
    </w:div>
    <w:div w:id="926883774">
      <w:bodyDiv w:val="1"/>
      <w:marLeft w:val="0"/>
      <w:marRight w:val="0"/>
      <w:marTop w:val="0"/>
      <w:marBottom w:val="0"/>
      <w:divBdr>
        <w:top w:val="none" w:sz="0" w:space="0" w:color="auto"/>
        <w:left w:val="none" w:sz="0" w:space="0" w:color="auto"/>
        <w:bottom w:val="none" w:sz="0" w:space="0" w:color="auto"/>
        <w:right w:val="none" w:sz="0" w:space="0" w:color="auto"/>
      </w:divBdr>
      <w:divsChild>
        <w:div w:id="430124577">
          <w:marLeft w:val="0"/>
          <w:marRight w:val="0"/>
          <w:marTop w:val="0"/>
          <w:marBottom w:val="0"/>
          <w:divBdr>
            <w:top w:val="none" w:sz="0" w:space="0" w:color="auto"/>
            <w:left w:val="none" w:sz="0" w:space="0" w:color="auto"/>
            <w:bottom w:val="none" w:sz="0" w:space="0" w:color="auto"/>
            <w:right w:val="none" w:sz="0" w:space="0" w:color="auto"/>
          </w:divBdr>
          <w:divsChild>
            <w:div w:id="4931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620">
      <w:bodyDiv w:val="1"/>
      <w:marLeft w:val="0"/>
      <w:marRight w:val="0"/>
      <w:marTop w:val="0"/>
      <w:marBottom w:val="0"/>
      <w:divBdr>
        <w:top w:val="none" w:sz="0" w:space="0" w:color="auto"/>
        <w:left w:val="none" w:sz="0" w:space="0" w:color="auto"/>
        <w:bottom w:val="none" w:sz="0" w:space="0" w:color="auto"/>
        <w:right w:val="none" w:sz="0" w:space="0" w:color="auto"/>
      </w:divBdr>
    </w:div>
    <w:div w:id="970137846">
      <w:bodyDiv w:val="1"/>
      <w:marLeft w:val="0"/>
      <w:marRight w:val="0"/>
      <w:marTop w:val="0"/>
      <w:marBottom w:val="0"/>
      <w:divBdr>
        <w:top w:val="none" w:sz="0" w:space="0" w:color="auto"/>
        <w:left w:val="none" w:sz="0" w:space="0" w:color="auto"/>
        <w:bottom w:val="none" w:sz="0" w:space="0" w:color="auto"/>
        <w:right w:val="none" w:sz="0" w:space="0" w:color="auto"/>
      </w:divBdr>
    </w:div>
    <w:div w:id="999428227">
      <w:bodyDiv w:val="1"/>
      <w:marLeft w:val="0"/>
      <w:marRight w:val="0"/>
      <w:marTop w:val="0"/>
      <w:marBottom w:val="0"/>
      <w:divBdr>
        <w:top w:val="none" w:sz="0" w:space="0" w:color="auto"/>
        <w:left w:val="none" w:sz="0" w:space="0" w:color="auto"/>
        <w:bottom w:val="none" w:sz="0" w:space="0" w:color="auto"/>
        <w:right w:val="none" w:sz="0" w:space="0" w:color="auto"/>
      </w:divBdr>
      <w:divsChild>
        <w:div w:id="9842326">
          <w:marLeft w:val="0"/>
          <w:marRight w:val="0"/>
          <w:marTop w:val="0"/>
          <w:marBottom w:val="0"/>
          <w:divBdr>
            <w:top w:val="none" w:sz="0" w:space="0" w:color="auto"/>
            <w:left w:val="none" w:sz="0" w:space="0" w:color="auto"/>
            <w:bottom w:val="none" w:sz="0" w:space="0" w:color="auto"/>
            <w:right w:val="none" w:sz="0" w:space="0" w:color="auto"/>
          </w:divBdr>
          <w:divsChild>
            <w:div w:id="1691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4585">
      <w:bodyDiv w:val="1"/>
      <w:marLeft w:val="0"/>
      <w:marRight w:val="0"/>
      <w:marTop w:val="0"/>
      <w:marBottom w:val="0"/>
      <w:divBdr>
        <w:top w:val="none" w:sz="0" w:space="0" w:color="auto"/>
        <w:left w:val="none" w:sz="0" w:space="0" w:color="auto"/>
        <w:bottom w:val="none" w:sz="0" w:space="0" w:color="auto"/>
        <w:right w:val="none" w:sz="0" w:space="0" w:color="auto"/>
      </w:divBdr>
    </w:div>
    <w:div w:id="1029259357">
      <w:bodyDiv w:val="1"/>
      <w:marLeft w:val="0"/>
      <w:marRight w:val="0"/>
      <w:marTop w:val="0"/>
      <w:marBottom w:val="0"/>
      <w:divBdr>
        <w:top w:val="none" w:sz="0" w:space="0" w:color="auto"/>
        <w:left w:val="none" w:sz="0" w:space="0" w:color="auto"/>
        <w:bottom w:val="none" w:sz="0" w:space="0" w:color="auto"/>
        <w:right w:val="none" w:sz="0" w:space="0" w:color="auto"/>
      </w:divBdr>
    </w:div>
    <w:div w:id="1067727527">
      <w:bodyDiv w:val="1"/>
      <w:marLeft w:val="0"/>
      <w:marRight w:val="0"/>
      <w:marTop w:val="0"/>
      <w:marBottom w:val="0"/>
      <w:divBdr>
        <w:top w:val="none" w:sz="0" w:space="0" w:color="auto"/>
        <w:left w:val="none" w:sz="0" w:space="0" w:color="auto"/>
        <w:bottom w:val="none" w:sz="0" w:space="0" w:color="auto"/>
        <w:right w:val="none" w:sz="0" w:space="0" w:color="auto"/>
      </w:divBdr>
    </w:div>
    <w:div w:id="1073894510">
      <w:bodyDiv w:val="1"/>
      <w:marLeft w:val="0"/>
      <w:marRight w:val="0"/>
      <w:marTop w:val="0"/>
      <w:marBottom w:val="0"/>
      <w:divBdr>
        <w:top w:val="none" w:sz="0" w:space="0" w:color="auto"/>
        <w:left w:val="none" w:sz="0" w:space="0" w:color="auto"/>
        <w:bottom w:val="none" w:sz="0" w:space="0" w:color="auto"/>
        <w:right w:val="none" w:sz="0" w:space="0" w:color="auto"/>
      </w:divBdr>
    </w:div>
    <w:div w:id="1074469098">
      <w:bodyDiv w:val="1"/>
      <w:marLeft w:val="0"/>
      <w:marRight w:val="0"/>
      <w:marTop w:val="0"/>
      <w:marBottom w:val="0"/>
      <w:divBdr>
        <w:top w:val="none" w:sz="0" w:space="0" w:color="auto"/>
        <w:left w:val="none" w:sz="0" w:space="0" w:color="auto"/>
        <w:bottom w:val="none" w:sz="0" w:space="0" w:color="auto"/>
        <w:right w:val="none" w:sz="0" w:space="0" w:color="auto"/>
      </w:divBdr>
      <w:divsChild>
        <w:div w:id="2081751779">
          <w:marLeft w:val="0"/>
          <w:marRight w:val="0"/>
          <w:marTop w:val="0"/>
          <w:marBottom w:val="0"/>
          <w:divBdr>
            <w:top w:val="none" w:sz="0" w:space="0" w:color="auto"/>
            <w:left w:val="none" w:sz="0" w:space="0" w:color="auto"/>
            <w:bottom w:val="none" w:sz="0" w:space="0" w:color="auto"/>
            <w:right w:val="none" w:sz="0" w:space="0" w:color="auto"/>
          </w:divBdr>
          <w:divsChild>
            <w:div w:id="2917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1589">
      <w:bodyDiv w:val="1"/>
      <w:marLeft w:val="0"/>
      <w:marRight w:val="0"/>
      <w:marTop w:val="0"/>
      <w:marBottom w:val="0"/>
      <w:divBdr>
        <w:top w:val="none" w:sz="0" w:space="0" w:color="auto"/>
        <w:left w:val="none" w:sz="0" w:space="0" w:color="auto"/>
        <w:bottom w:val="none" w:sz="0" w:space="0" w:color="auto"/>
        <w:right w:val="none" w:sz="0" w:space="0" w:color="auto"/>
      </w:divBdr>
    </w:div>
    <w:div w:id="1100373662">
      <w:bodyDiv w:val="1"/>
      <w:marLeft w:val="0"/>
      <w:marRight w:val="0"/>
      <w:marTop w:val="0"/>
      <w:marBottom w:val="0"/>
      <w:divBdr>
        <w:top w:val="none" w:sz="0" w:space="0" w:color="auto"/>
        <w:left w:val="none" w:sz="0" w:space="0" w:color="auto"/>
        <w:bottom w:val="none" w:sz="0" w:space="0" w:color="auto"/>
        <w:right w:val="none" w:sz="0" w:space="0" w:color="auto"/>
      </w:divBdr>
    </w:div>
    <w:div w:id="1108430047">
      <w:bodyDiv w:val="1"/>
      <w:marLeft w:val="0"/>
      <w:marRight w:val="0"/>
      <w:marTop w:val="0"/>
      <w:marBottom w:val="0"/>
      <w:divBdr>
        <w:top w:val="none" w:sz="0" w:space="0" w:color="auto"/>
        <w:left w:val="none" w:sz="0" w:space="0" w:color="auto"/>
        <w:bottom w:val="none" w:sz="0" w:space="0" w:color="auto"/>
        <w:right w:val="none" w:sz="0" w:space="0" w:color="auto"/>
      </w:divBdr>
    </w:div>
    <w:div w:id="1126309824">
      <w:bodyDiv w:val="1"/>
      <w:marLeft w:val="0"/>
      <w:marRight w:val="0"/>
      <w:marTop w:val="0"/>
      <w:marBottom w:val="0"/>
      <w:divBdr>
        <w:top w:val="none" w:sz="0" w:space="0" w:color="auto"/>
        <w:left w:val="none" w:sz="0" w:space="0" w:color="auto"/>
        <w:bottom w:val="none" w:sz="0" w:space="0" w:color="auto"/>
        <w:right w:val="none" w:sz="0" w:space="0" w:color="auto"/>
      </w:divBdr>
    </w:div>
    <w:div w:id="1138382061">
      <w:bodyDiv w:val="1"/>
      <w:marLeft w:val="0"/>
      <w:marRight w:val="0"/>
      <w:marTop w:val="0"/>
      <w:marBottom w:val="0"/>
      <w:divBdr>
        <w:top w:val="none" w:sz="0" w:space="0" w:color="auto"/>
        <w:left w:val="none" w:sz="0" w:space="0" w:color="auto"/>
        <w:bottom w:val="none" w:sz="0" w:space="0" w:color="auto"/>
        <w:right w:val="none" w:sz="0" w:space="0" w:color="auto"/>
      </w:divBdr>
      <w:divsChild>
        <w:div w:id="1542085343">
          <w:marLeft w:val="0"/>
          <w:marRight w:val="0"/>
          <w:marTop w:val="0"/>
          <w:marBottom w:val="0"/>
          <w:divBdr>
            <w:top w:val="none" w:sz="0" w:space="0" w:color="auto"/>
            <w:left w:val="none" w:sz="0" w:space="0" w:color="auto"/>
            <w:bottom w:val="none" w:sz="0" w:space="0" w:color="auto"/>
            <w:right w:val="none" w:sz="0" w:space="0" w:color="auto"/>
          </w:divBdr>
          <w:divsChild>
            <w:div w:id="10812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7735">
      <w:bodyDiv w:val="1"/>
      <w:marLeft w:val="0"/>
      <w:marRight w:val="0"/>
      <w:marTop w:val="0"/>
      <w:marBottom w:val="0"/>
      <w:divBdr>
        <w:top w:val="none" w:sz="0" w:space="0" w:color="auto"/>
        <w:left w:val="none" w:sz="0" w:space="0" w:color="auto"/>
        <w:bottom w:val="none" w:sz="0" w:space="0" w:color="auto"/>
        <w:right w:val="none" w:sz="0" w:space="0" w:color="auto"/>
      </w:divBdr>
    </w:div>
    <w:div w:id="1161579824">
      <w:bodyDiv w:val="1"/>
      <w:marLeft w:val="0"/>
      <w:marRight w:val="0"/>
      <w:marTop w:val="0"/>
      <w:marBottom w:val="0"/>
      <w:divBdr>
        <w:top w:val="none" w:sz="0" w:space="0" w:color="auto"/>
        <w:left w:val="none" w:sz="0" w:space="0" w:color="auto"/>
        <w:bottom w:val="none" w:sz="0" w:space="0" w:color="auto"/>
        <w:right w:val="none" w:sz="0" w:space="0" w:color="auto"/>
      </w:divBdr>
    </w:div>
    <w:div w:id="1190491114">
      <w:bodyDiv w:val="1"/>
      <w:marLeft w:val="0"/>
      <w:marRight w:val="0"/>
      <w:marTop w:val="0"/>
      <w:marBottom w:val="0"/>
      <w:divBdr>
        <w:top w:val="none" w:sz="0" w:space="0" w:color="auto"/>
        <w:left w:val="none" w:sz="0" w:space="0" w:color="auto"/>
        <w:bottom w:val="none" w:sz="0" w:space="0" w:color="auto"/>
        <w:right w:val="none" w:sz="0" w:space="0" w:color="auto"/>
      </w:divBdr>
    </w:div>
    <w:div w:id="1215238681">
      <w:bodyDiv w:val="1"/>
      <w:marLeft w:val="0"/>
      <w:marRight w:val="0"/>
      <w:marTop w:val="0"/>
      <w:marBottom w:val="0"/>
      <w:divBdr>
        <w:top w:val="none" w:sz="0" w:space="0" w:color="auto"/>
        <w:left w:val="none" w:sz="0" w:space="0" w:color="auto"/>
        <w:bottom w:val="none" w:sz="0" w:space="0" w:color="auto"/>
        <w:right w:val="none" w:sz="0" w:space="0" w:color="auto"/>
      </w:divBdr>
      <w:divsChild>
        <w:div w:id="1706297286">
          <w:marLeft w:val="0"/>
          <w:marRight w:val="0"/>
          <w:marTop w:val="0"/>
          <w:marBottom w:val="0"/>
          <w:divBdr>
            <w:top w:val="none" w:sz="0" w:space="0" w:color="auto"/>
            <w:left w:val="none" w:sz="0" w:space="0" w:color="auto"/>
            <w:bottom w:val="none" w:sz="0" w:space="0" w:color="auto"/>
            <w:right w:val="none" w:sz="0" w:space="0" w:color="auto"/>
          </w:divBdr>
          <w:divsChild>
            <w:div w:id="6437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7633">
      <w:bodyDiv w:val="1"/>
      <w:marLeft w:val="0"/>
      <w:marRight w:val="0"/>
      <w:marTop w:val="0"/>
      <w:marBottom w:val="0"/>
      <w:divBdr>
        <w:top w:val="none" w:sz="0" w:space="0" w:color="auto"/>
        <w:left w:val="none" w:sz="0" w:space="0" w:color="auto"/>
        <w:bottom w:val="none" w:sz="0" w:space="0" w:color="auto"/>
        <w:right w:val="none" w:sz="0" w:space="0" w:color="auto"/>
      </w:divBdr>
    </w:div>
    <w:div w:id="1240865410">
      <w:bodyDiv w:val="1"/>
      <w:marLeft w:val="0"/>
      <w:marRight w:val="0"/>
      <w:marTop w:val="0"/>
      <w:marBottom w:val="0"/>
      <w:divBdr>
        <w:top w:val="none" w:sz="0" w:space="0" w:color="auto"/>
        <w:left w:val="none" w:sz="0" w:space="0" w:color="auto"/>
        <w:bottom w:val="none" w:sz="0" w:space="0" w:color="auto"/>
        <w:right w:val="none" w:sz="0" w:space="0" w:color="auto"/>
      </w:divBdr>
      <w:divsChild>
        <w:div w:id="1167672580">
          <w:marLeft w:val="274"/>
          <w:marRight w:val="0"/>
          <w:marTop w:val="0"/>
          <w:marBottom w:val="0"/>
          <w:divBdr>
            <w:top w:val="none" w:sz="0" w:space="0" w:color="auto"/>
            <w:left w:val="none" w:sz="0" w:space="0" w:color="auto"/>
            <w:bottom w:val="none" w:sz="0" w:space="0" w:color="auto"/>
            <w:right w:val="none" w:sz="0" w:space="0" w:color="auto"/>
          </w:divBdr>
        </w:div>
      </w:divsChild>
    </w:div>
    <w:div w:id="1261181784">
      <w:bodyDiv w:val="1"/>
      <w:marLeft w:val="0"/>
      <w:marRight w:val="0"/>
      <w:marTop w:val="0"/>
      <w:marBottom w:val="0"/>
      <w:divBdr>
        <w:top w:val="none" w:sz="0" w:space="0" w:color="auto"/>
        <w:left w:val="none" w:sz="0" w:space="0" w:color="auto"/>
        <w:bottom w:val="none" w:sz="0" w:space="0" w:color="auto"/>
        <w:right w:val="none" w:sz="0" w:space="0" w:color="auto"/>
      </w:divBdr>
    </w:div>
    <w:div w:id="1280331750">
      <w:bodyDiv w:val="1"/>
      <w:marLeft w:val="0"/>
      <w:marRight w:val="0"/>
      <w:marTop w:val="0"/>
      <w:marBottom w:val="0"/>
      <w:divBdr>
        <w:top w:val="none" w:sz="0" w:space="0" w:color="auto"/>
        <w:left w:val="none" w:sz="0" w:space="0" w:color="auto"/>
        <w:bottom w:val="none" w:sz="0" w:space="0" w:color="auto"/>
        <w:right w:val="none" w:sz="0" w:space="0" w:color="auto"/>
      </w:divBdr>
    </w:div>
    <w:div w:id="1287275146">
      <w:bodyDiv w:val="1"/>
      <w:marLeft w:val="0"/>
      <w:marRight w:val="0"/>
      <w:marTop w:val="0"/>
      <w:marBottom w:val="0"/>
      <w:divBdr>
        <w:top w:val="none" w:sz="0" w:space="0" w:color="auto"/>
        <w:left w:val="none" w:sz="0" w:space="0" w:color="auto"/>
        <w:bottom w:val="none" w:sz="0" w:space="0" w:color="auto"/>
        <w:right w:val="none" w:sz="0" w:space="0" w:color="auto"/>
      </w:divBdr>
    </w:div>
    <w:div w:id="1314874936">
      <w:bodyDiv w:val="1"/>
      <w:marLeft w:val="0"/>
      <w:marRight w:val="0"/>
      <w:marTop w:val="0"/>
      <w:marBottom w:val="0"/>
      <w:divBdr>
        <w:top w:val="none" w:sz="0" w:space="0" w:color="auto"/>
        <w:left w:val="none" w:sz="0" w:space="0" w:color="auto"/>
        <w:bottom w:val="none" w:sz="0" w:space="0" w:color="auto"/>
        <w:right w:val="none" w:sz="0" w:space="0" w:color="auto"/>
      </w:divBdr>
    </w:div>
    <w:div w:id="1345287209">
      <w:bodyDiv w:val="1"/>
      <w:marLeft w:val="0"/>
      <w:marRight w:val="0"/>
      <w:marTop w:val="0"/>
      <w:marBottom w:val="0"/>
      <w:divBdr>
        <w:top w:val="none" w:sz="0" w:space="0" w:color="auto"/>
        <w:left w:val="none" w:sz="0" w:space="0" w:color="auto"/>
        <w:bottom w:val="none" w:sz="0" w:space="0" w:color="auto"/>
        <w:right w:val="none" w:sz="0" w:space="0" w:color="auto"/>
      </w:divBdr>
    </w:div>
    <w:div w:id="1358266306">
      <w:bodyDiv w:val="1"/>
      <w:marLeft w:val="0"/>
      <w:marRight w:val="0"/>
      <w:marTop w:val="0"/>
      <w:marBottom w:val="0"/>
      <w:divBdr>
        <w:top w:val="none" w:sz="0" w:space="0" w:color="auto"/>
        <w:left w:val="none" w:sz="0" w:space="0" w:color="auto"/>
        <w:bottom w:val="none" w:sz="0" w:space="0" w:color="auto"/>
        <w:right w:val="none" w:sz="0" w:space="0" w:color="auto"/>
      </w:divBdr>
    </w:div>
    <w:div w:id="1372072862">
      <w:bodyDiv w:val="1"/>
      <w:marLeft w:val="0"/>
      <w:marRight w:val="0"/>
      <w:marTop w:val="0"/>
      <w:marBottom w:val="0"/>
      <w:divBdr>
        <w:top w:val="none" w:sz="0" w:space="0" w:color="auto"/>
        <w:left w:val="none" w:sz="0" w:space="0" w:color="auto"/>
        <w:bottom w:val="none" w:sz="0" w:space="0" w:color="auto"/>
        <w:right w:val="none" w:sz="0" w:space="0" w:color="auto"/>
      </w:divBdr>
    </w:div>
    <w:div w:id="1387149046">
      <w:bodyDiv w:val="1"/>
      <w:marLeft w:val="0"/>
      <w:marRight w:val="0"/>
      <w:marTop w:val="0"/>
      <w:marBottom w:val="0"/>
      <w:divBdr>
        <w:top w:val="none" w:sz="0" w:space="0" w:color="auto"/>
        <w:left w:val="none" w:sz="0" w:space="0" w:color="auto"/>
        <w:bottom w:val="none" w:sz="0" w:space="0" w:color="auto"/>
        <w:right w:val="none" w:sz="0" w:space="0" w:color="auto"/>
      </w:divBdr>
    </w:div>
    <w:div w:id="1434595625">
      <w:bodyDiv w:val="1"/>
      <w:marLeft w:val="0"/>
      <w:marRight w:val="0"/>
      <w:marTop w:val="0"/>
      <w:marBottom w:val="0"/>
      <w:divBdr>
        <w:top w:val="none" w:sz="0" w:space="0" w:color="auto"/>
        <w:left w:val="none" w:sz="0" w:space="0" w:color="auto"/>
        <w:bottom w:val="none" w:sz="0" w:space="0" w:color="auto"/>
        <w:right w:val="none" w:sz="0" w:space="0" w:color="auto"/>
      </w:divBdr>
    </w:div>
    <w:div w:id="1448116002">
      <w:bodyDiv w:val="1"/>
      <w:marLeft w:val="0"/>
      <w:marRight w:val="0"/>
      <w:marTop w:val="0"/>
      <w:marBottom w:val="0"/>
      <w:divBdr>
        <w:top w:val="none" w:sz="0" w:space="0" w:color="auto"/>
        <w:left w:val="none" w:sz="0" w:space="0" w:color="auto"/>
        <w:bottom w:val="none" w:sz="0" w:space="0" w:color="auto"/>
        <w:right w:val="none" w:sz="0" w:space="0" w:color="auto"/>
      </w:divBdr>
    </w:div>
    <w:div w:id="1477843698">
      <w:marLeft w:val="0"/>
      <w:marRight w:val="0"/>
      <w:marTop w:val="0"/>
      <w:marBottom w:val="0"/>
      <w:divBdr>
        <w:top w:val="none" w:sz="0" w:space="0" w:color="auto"/>
        <w:left w:val="none" w:sz="0" w:space="0" w:color="auto"/>
        <w:bottom w:val="none" w:sz="0" w:space="0" w:color="auto"/>
        <w:right w:val="none" w:sz="0" w:space="0" w:color="auto"/>
      </w:divBdr>
    </w:div>
    <w:div w:id="1480342036">
      <w:bodyDiv w:val="1"/>
      <w:marLeft w:val="0"/>
      <w:marRight w:val="0"/>
      <w:marTop w:val="0"/>
      <w:marBottom w:val="0"/>
      <w:divBdr>
        <w:top w:val="none" w:sz="0" w:space="0" w:color="auto"/>
        <w:left w:val="none" w:sz="0" w:space="0" w:color="auto"/>
        <w:bottom w:val="none" w:sz="0" w:space="0" w:color="auto"/>
        <w:right w:val="none" w:sz="0" w:space="0" w:color="auto"/>
      </w:divBdr>
    </w:div>
    <w:div w:id="1487622359">
      <w:bodyDiv w:val="1"/>
      <w:marLeft w:val="0"/>
      <w:marRight w:val="0"/>
      <w:marTop w:val="0"/>
      <w:marBottom w:val="0"/>
      <w:divBdr>
        <w:top w:val="none" w:sz="0" w:space="0" w:color="auto"/>
        <w:left w:val="none" w:sz="0" w:space="0" w:color="auto"/>
        <w:bottom w:val="none" w:sz="0" w:space="0" w:color="auto"/>
        <w:right w:val="none" w:sz="0" w:space="0" w:color="auto"/>
      </w:divBdr>
    </w:div>
    <w:div w:id="1491678140">
      <w:bodyDiv w:val="1"/>
      <w:marLeft w:val="0"/>
      <w:marRight w:val="0"/>
      <w:marTop w:val="0"/>
      <w:marBottom w:val="0"/>
      <w:divBdr>
        <w:top w:val="none" w:sz="0" w:space="0" w:color="auto"/>
        <w:left w:val="none" w:sz="0" w:space="0" w:color="auto"/>
        <w:bottom w:val="none" w:sz="0" w:space="0" w:color="auto"/>
        <w:right w:val="none" w:sz="0" w:space="0" w:color="auto"/>
      </w:divBdr>
    </w:div>
    <w:div w:id="1494956770">
      <w:bodyDiv w:val="1"/>
      <w:marLeft w:val="0"/>
      <w:marRight w:val="0"/>
      <w:marTop w:val="0"/>
      <w:marBottom w:val="0"/>
      <w:divBdr>
        <w:top w:val="none" w:sz="0" w:space="0" w:color="auto"/>
        <w:left w:val="none" w:sz="0" w:space="0" w:color="auto"/>
        <w:bottom w:val="none" w:sz="0" w:space="0" w:color="auto"/>
        <w:right w:val="none" w:sz="0" w:space="0" w:color="auto"/>
      </w:divBdr>
    </w:div>
    <w:div w:id="1505051076">
      <w:bodyDiv w:val="1"/>
      <w:marLeft w:val="0"/>
      <w:marRight w:val="0"/>
      <w:marTop w:val="0"/>
      <w:marBottom w:val="0"/>
      <w:divBdr>
        <w:top w:val="none" w:sz="0" w:space="0" w:color="auto"/>
        <w:left w:val="none" w:sz="0" w:space="0" w:color="auto"/>
        <w:bottom w:val="none" w:sz="0" w:space="0" w:color="auto"/>
        <w:right w:val="none" w:sz="0" w:space="0" w:color="auto"/>
      </w:divBdr>
    </w:div>
    <w:div w:id="1594237180">
      <w:bodyDiv w:val="1"/>
      <w:marLeft w:val="0"/>
      <w:marRight w:val="0"/>
      <w:marTop w:val="0"/>
      <w:marBottom w:val="0"/>
      <w:divBdr>
        <w:top w:val="none" w:sz="0" w:space="0" w:color="auto"/>
        <w:left w:val="none" w:sz="0" w:space="0" w:color="auto"/>
        <w:bottom w:val="none" w:sz="0" w:space="0" w:color="auto"/>
        <w:right w:val="none" w:sz="0" w:space="0" w:color="auto"/>
      </w:divBdr>
    </w:div>
    <w:div w:id="1608538710">
      <w:bodyDiv w:val="1"/>
      <w:marLeft w:val="0"/>
      <w:marRight w:val="0"/>
      <w:marTop w:val="0"/>
      <w:marBottom w:val="0"/>
      <w:divBdr>
        <w:top w:val="none" w:sz="0" w:space="0" w:color="auto"/>
        <w:left w:val="none" w:sz="0" w:space="0" w:color="auto"/>
        <w:bottom w:val="none" w:sz="0" w:space="0" w:color="auto"/>
        <w:right w:val="none" w:sz="0" w:space="0" w:color="auto"/>
      </w:divBdr>
    </w:div>
    <w:div w:id="1651400155">
      <w:bodyDiv w:val="1"/>
      <w:marLeft w:val="0"/>
      <w:marRight w:val="0"/>
      <w:marTop w:val="0"/>
      <w:marBottom w:val="0"/>
      <w:divBdr>
        <w:top w:val="none" w:sz="0" w:space="0" w:color="auto"/>
        <w:left w:val="none" w:sz="0" w:space="0" w:color="auto"/>
        <w:bottom w:val="none" w:sz="0" w:space="0" w:color="auto"/>
        <w:right w:val="none" w:sz="0" w:space="0" w:color="auto"/>
      </w:divBdr>
    </w:div>
    <w:div w:id="1678386583">
      <w:bodyDiv w:val="1"/>
      <w:marLeft w:val="0"/>
      <w:marRight w:val="0"/>
      <w:marTop w:val="0"/>
      <w:marBottom w:val="0"/>
      <w:divBdr>
        <w:top w:val="none" w:sz="0" w:space="0" w:color="auto"/>
        <w:left w:val="none" w:sz="0" w:space="0" w:color="auto"/>
        <w:bottom w:val="none" w:sz="0" w:space="0" w:color="auto"/>
        <w:right w:val="none" w:sz="0" w:space="0" w:color="auto"/>
      </w:divBdr>
    </w:div>
    <w:div w:id="1756393041">
      <w:bodyDiv w:val="1"/>
      <w:marLeft w:val="0"/>
      <w:marRight w:val="0"/>
      <w:marTop w:val="0"/>
      <w:marBottom w:val="0"/>
      <w:divBdr>
        <w:top w:val="none" w:sz="0" w:space="0" w:color="auto"/>
        <w:left w:val="none" w:sz="0" w:space="0" w:color="auto"/>
        <w:bottom w:val="none" w:sz="0" w:space="0" w:color="auto"/>
        <w:right w:val="none" w:sz="0" w:space="0" w:color="auto"/>
      </w:divBdr>
      <w:divsChild>
        <w:div w:id="622424615">
          <w:marLeft w:val="0"/>
          <w:marRight w:val="0"/>
          <w:marTop w:val="0"/>
          <w:marBottom w:val="0"/>
          <w:divBdr>
            <w:top w:val="none" w:sz="0" w:space="0" w:color="auto"/>
            <w:left w:val="none" w:sz="0" w:space="0" w:color="auto"/>
            <w:bottom w:val="none" w:sz="0" w:space="0" w:color="auto"/>
            <w:right w:val="none" w:sz="0" w:space="0" w:color="auto"/>
          </w:divBdr>
          <w:divsChild>
            <w:div w:id="3043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2189">
      <w:bodyDiv w:val="1"/>
      <w:marLeft w:val="0"/>
      <w:marRight w:val="0"/>
      <w:marTop w:val="0"/>
      <w:marBottom w:val="0"/>
      <w:divBdr>
        <w:top w:val="none" w:sz="0" w:space="0" w:color="auto"/>
        <w:left w:val="none" w:sz="0" w:space="0" w:color="auto"/>
        <w:bottom w:val="none" w:sz="0" w:space="0" w:color="auto"/>
        <w:right w:val="none" w:sz="0" w:space="0" w:color="auto"/>
      </w:divBdr>
      <w:divsChild>
        <w:div w:id="42293590">
          <w:marLeft w:val="0"/>
          <w:marRight w:val="0"/>
          <w:marTop w:val="0"/>
          <w:marBottom w:val="0"/>
          <w:divBdr>
            <w:top w:val="none" w:sz="0" w:space="0" w:color="auto"/>
            <w:left w:val="none" w:sz="0" w:space="0" w:color="auto"/>
            <w:bottom w:val="none" w:sz="0" w:space="0" w:color="auto"/>
            <w:right w:val="none" w:sz="0" w:space="0" w:color="auto"/>
          </w:divBdr>
          <w:divsChild>
            <w:div w:id="707146310">
              <w:marLeft w:val="0"/>
              <w:marRight w:val="0"/>
              <w:marTop w:val="0"/>
              <w:marBottom w:val="0"/>
              <w:divBdr>
                <w:top w:val="none" w:sz="0" w:space="0" w:color="auto"/>
                <w:left w:val="none" w:sz="0" w:space="0" w:color="auto"/>
                <w:bottom w:val="none" w:sz="0" w:space="0" w:color="auto"/>
                <w:right w:val="none" w:sz="0" w:space="0" w:color="auto"/>
              </w:divBdr>
            </w:div>
            <w:div w:id="1253275429">
              <w:marLeft w:val="0"/>
              <w:marRight w:val="0"/>
              <w:marTop w:val="0"/>
              <w:marBottom w:val="0"/>
              <w:divBdr>
                <w:top w:val="none" w:sz="0" w:space="0" w:color="auto"/>
                <w:left w:val="none" w:sz="0" w:space="0" w:color="auto"/>
                <w:bottom w:val="none" w:sz="0" w:space="0" w:color="auto"/>
                <w:right w:val="none" w:sz="0" w:space="0" w:color="auto"/>
              </w:divBdr>
            </w:div>
            <w:div w:id="2063139396">
              <w:marLeft w:val="0"/>
              <w:marRight w:val="0"/>
              <w:marTop w:val="0"/>
              <w:marBottom w:val="0"/>
              <w:divBdr>
                <w:top w:val="none" w:sz="0" w:space="0" w:color="auto"/>
                <w:left w:val="none" w:sz="0" w:space="0" w:color="auto"/>
                <w:bottom w:val="none" w:sz="0" w:space="0" w:color="auto"/>
                <w:right w:val="none" w:sz="0" w:space="0" w:color="auto"/>
              </w:divBdr>
            </w:div>
            <w:div w:id="21098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6952">
      <w:bodyDiv w:val="1"/>
      <w:marLeft w:val="0"/>
      <w:marRight w:val="0"/>
      <w:marTop w:val="0"/>
      <w:marBottom w:val="0"/>
      <w:divBdr>
        <w:top w:val="none" w:sz="0" w:space="0" w:color="auto"/>
        <w:left w:val="none" w:sz="0" w:space="0" w:color="auto"/>
        <w:bottom w:val="none" w:sz="0" w:space="0" w:color="auto"/>
        <w:right w:val="none" w:sz="0" w:space="0" w:color="auto"/>
      </w:divBdr>
    </w:div>
    <w:div w:id="1805613107">
      <w:bodyDiv w:val="1"/>
      <w:marLeft w:val="0"/>
      <w:marRight w:val="0"/>
      <w:marTop w:val="0"/>
      <w:marBottom w:val="0"/>
      <w:divBdr>
        <w:top w:val="none" w:sz="0" w:space="0" w:color="auto"/>
        <w:left w:val="none" w:sz="0" w:space="0" w:color="auto"/>
        <w:bottom w:val="none" w:sz="0" w:space="0" w:color="auto"/>
        <w:right w:val="none" w:sz="0" w:space="0" w:color="auto"/>
      </w:divBdr>
      <w:divsChild>
        <w:div w:id="1667710326">
          <w:marLeft w:val="0"/>
          <w:marRight w:val="0"/>
          <w:marTop w:val="0"/>
          <w:marBottom w:val="0"/>
          <w:divBdr>
            <w:top w:val="none" w:sz="0" w:space="0" w:color="auto"/>
            <w:left w:val="none" w:sz="0" w:space="0" w:color="auto"/>
            <w:bottom w:val="none" w:sz="0" w:space="0" w:color="auto"/>
            <w:right w:val="none" w:sz="0" w:space="0" w:color="auto"/>
          </w:divBdr>
          <w:divsChild>
            <w:div w:id="9055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6556">
      <w:bodyDiv w:val="1"/>
      <w:marLeft w:val="0"/>
      <w:marRight w:val="0"/>
      <w:marTop w:val="0"/>
      <w:marBottom w:val="0"/>
      <w:divBdr>
        <w:top w:val="none" w:sz="0" w:space="0" w:color="auto"/>
        <w:left w:val="none" w:sz="0" w:space="0" w:color="auto"/>
        <w:bottom w:val="none" w:sz="0" w:space="0" w:color="auto"/>
        <w:right w:val="none" w:sz="0" w:space="0" w:color="auto"/>
      </w:divBdr>
    </w:div>
    <w:div w:id="1806893566">
      <w:bodyDiv w:val="1"/>
      <w:marLeft w:val="0"/>
      <w:marRight w:val="0"/>
      <w:marTop w:val="0"/>
      <w:marBottom w:val="0"/>
      <w:divBdr>
        <w:top w:val="none" w:sz="0" w:space="0" w:color="auto"/>
        <w:left w:val="none" w:sz="0" w:space="0" w:color="auto"/>
        <w:bottom w:val="none" w:sz="0" w:space="0" w:color="auto"/>
        <w:right w:val="none" w:sz="0" w:space="0" w:color="auto"/>
      </w:divBdr>
    </w:div>
    <w:div w:id="1858347339">
      <w:bodyDiv w:val="1"/>
      <w:marLeft w:val="0"/>
      <w:marRight w:val="0"/>
      <w:marTop w:val="0"/>
      <w:marBottom w:val="0"/>
      <w:divBdr>
        <w:top w:val="none" w:sz="0" w:space="0" w:color="auto"/>
        <w:left w:val="none" w:sz="0" w:space="0" w:color="auto"/>
        <w:bottom w:val="none" w:sz="0" w:space="0" w:color="auto"/>
        <w:right w:val="none" w:sz="0" w:space="0" w:color="auto"/>
      </w:divBdr>
    </w:div>
    <w:div w:id="1881817702">
      <w:bodyDiv w:val="1"/>
      <w:marLeft w:val="0"/>
      <w:marRight w:val="0"/>
      <w:marTop w:val="0"/>
      <w:marBottom w:val="0"/>
      <w:divBdr>
        <w:top w:val="none" w:sz="0" w:space="0" w:color="auto"/>
        <w:left w:val="none" w:sz="0" w:space="0" w:color="auto"/>
        <w:bottom w:val="none" w:sz="0" w:space="0" w:color="auto"/>
        <w:right w:val="none" w:sz="0" w:space="0" w:color="auto"/>
      </w:divBdr>
    </w:div>
    <w:div w:id="1919898719">
      <w:bodyDiv w:val="1"/>
      <w:marLeft w:val="0"/>
      <w:marRight w:val="0"/>
      <w:marTop w:val="0"/>
      <w:marBottom w:val="0"/>
      <w:divBdr>
        <w:top w:val="none" w:sz="0" w:space="0" w:color="auto"/>
        <w:left w:val="none" w:sz="0" w:space="0" w:color="auto"/>
        <w:bottom w:val="none" w:sz="0" w:space="0" w:color="auto"/>
        <w:right w:val="none" w:sz="0" w:space="0" w:color="auto"/>
      </w:divBdr>
    </w:div>
    <w:div w:id="1920938752">
      <w:bodyDiv w:val="1"/>
      <w:marLeft w:val="0"/>
      <w:marRight w:val="0"/>
      <w:marTop w:val="0"/>
      <w:marBottom w:val="0"/>
      <w:divBdr>
        <w:top w:val="none" w:sz="0" w:space="0" w:color="auto"/>
        <w:left w:val="none" w:sz="0" w:space="0" w:color="auto"/>
        <w:bottom w:val="none" w:sz="0" w:space="0" w:color="auto"/>
        <w:right w:val="none" w:sz="0" w:space="0" w:color="auto"/>
      </w:divBdr>
    </w:div>
    <w:div w:id="1928535718">
      <w:bodyDiv w:val="1"/>
      <w:marLeft w:val="0"/>
      <w:marRight w:val="0"/>
      <w:marTop w:val="0"/>
      <w:marBottom w:val="0"/>
      <w:divBdr>
        <w:top w:val="none" w:sz="0" w:space="0" w:color="auto"/>
        <w:left w:val="none" w:sz="0" w:space="0" w:color="auto"/>
        <w:bottom w:val="none" w:sz="0" w:space="0" w:color="auto"/>
        <w:right w:val="none" w:sz="0" w:space="0" w:color="auto"/>
      </w:divBdr>
    </w:div>
    <w:div w:id="1938639511">
      <w:bodyDiv w:val="1"/>
      <w:marLeft w:val="0"/>
      <w:marRight w:val="0"/>
      <w:marTop w:val="0"/>
      <w:marBottom w:val="0"/>
      <w:divBdr>
        <w:top w:val="none" w:sz="0" w:space="0" w:color="auto"/>
        <w:left w:val="none" w:sz="0" w:space="0" w:color="auto"/>
        <w:bottom w:val="none" w:sz="0" w:space="0" w:color="auto"/>
        <w:right w:val="none" w:sz="0" w:space="0" w:color="auto"/>
      </w:divBdr>
    </w:div>
    <w:div w:id="1970472479">
      <w:bodyDiv w:val="1"/>
      <w:marLeft w:val="0"/>
      <w:marRight w:val="0"/>
      <w:marTop w:val="0"/>
      <w:marBottom w:val="0"/>
      <w:divBdr>
        <w:top w:val="none" w:sz="0" w:space="0" w:color="auto"/>
        <w:left w:val="none" w:sz="0" w:space="0" w:color="auto"/>
        <w:bottom w:val="none" w:sz="0" w:space="0" w:color="auto"/>
        <w:right w:val="none" w:sz="0" w:space="0" w:color="auto"/>
      </w:divBdr>
    </w:div>
    <w:div w:id="1982036192">
      <w:bodyDiv w:val="1"/>
      <w:marLeft w:val="0"/>
      <w:marRight w:val="0"/>
      <w:marTop w:val="0"/>
      <w:marBottom w:val="0"/>
      <w:divBdr>
        <w:top w:val="none" w:sz="0" w:space="0" w:color="auto"/>
        <w:left w:val="none" w:sz="0" w:space="0" w:color="auto"/>
        <w:bottom w:val="none" w:sz="0" w:space="0" w:color="auto"/>
        <w:right w:val="none" w:sz="0" w:space="0" w:color="auto"/>
      </w:divBdr>
    </w:div>
    <w:div w:id="2020352554">
      <w:bodyDiv w:val="1"/>
      <w:marLeft w:val="0"/>
      <w:marRight w:val="0"/>
      <w:marTop w:val="0"/>
      <w:marBottom w:val="0"/>
      <w:divBdr>
        <w:top w:val="none" w:sz="0" w:space="0" w:color="auto"/>
        <w:left w:val="none" w:sz="0" w:space="0" w:color="auto"/>
        <w:bottom w:val="none" w:sz="0" w:space="0" w:color="auto"/>
        <w:right w:val="none" w:sz="0" w:space="0" w:color="auto"/>
      </w:divBdr>
    </w:div>
    <w:div w:id="2025129756">
      <w:bodyDiv w:val="1"/>
      <w:marLeft w:val="0"/>
      <w:marRight w:val="0"/>
      <w:marTop w:val="0"/>
      <w:marBottom w:val="0"/>
      <w:divBdr>
        <w:top w:val="none" w:sz="0" w:space="0" w:color="auto"/>
        <w:left w:val="none" w:sz="0" w:space="0" w:color="auto"/>
        <w:bottom w:val="none" w:sz="0" w:space="0" w:color="auto"/>
        <w:right w:val="none" w:sz="0" w:space="0" w:color="auto"/>
      </w:divBdr>
    </w:div>
    <w:div w:id="2032603763">
      <w:bodyDiv w:val="1"/>
      <w:marLeft w:val="0"/>
      <w:marRight w:val="0"/>
      <w:marTop w:val="0"/>
      <w:marBottom w:val="0"/>
      <w:divBdr>
        <w:top w:val="none" w:sz="0" w:space="0" w:color="auto"/>
        <w:left w:val="none" w:sz="0" w:space="0" w:color="auto"/>
        <w:bottom w:val="none" w:sz="0" w:space="0" w:color="auto"/>
        <w:right w:val="none" w:sz="0" w:space="0" w:color="auto"/>
      </w:divBdr>
    </w:div>
    <w:div w:id="2041322232">
      <w:bodyDiv w:val="1"/>
      <w:marLeft w:val="0"/>
      <w:marRight w:val="0"/>
      <w:marTop w:val="0"/>
      <w:marBottom w:val="0"/>
      <w:divBdr>
        <w:top w:val="none" w:sz="0" w:space="0" w:color="auto"/>
        <w:left w:val="none" w:sz="0" w:space="0" w:color="auto"/>
        <w:bottom w:val="none" w:sz="0" w:space="0" w:color="auto"/>
        <w:right w:val="none" w:sz="0" w:space="0" w:color="auto"/>
      </w:divBdr>
    </w:div>
    <w:div w:id="2070302387">
      <w:bodyDiv w:val="1"/>
      <w:marLeft w:val="0"/>
      <w:marRight w:val="0"/>
      <w:marTop w:val="0"/>
      <w:marBottom w:val="0"/>
      <w:divBdr>
        <w:top w:val="none" w:sz="0" w:space="0" w:color="auto"/>
        <w:left w:val="none" w:sz="0" w:space="0" w:color="auto"/>
        <w:bottom w:val="none" w:sz="0" w:space="0" w:color="auto"/>
        <w:right w:val="none" w:sz="0" w:space="0" w:color="auto"/>
      </w:divBdr>
      <w:divsChild>
        <w:div w:id="93215036">
          <w:marLeft w:val="0"/>
          <w:marRight w:val="0"/>
          <w:marTop w:val="0"/>
          <w:marBottom w:val="0"/>
          <w:divBdr>
            <w:top w:val="none" w:sz="0" w:space="0" w:color="auto"/>
            <w:left w:val="none" w:sz="0" w:space="0" w:color="auto"/>
            <w:bottom w:val="none" w:sz="0" w:space="0" w:color="auto"/>
            <w:right w:val="none" w:sz="0" w:space="0" w:color="auto"/>
          </w:divBdr>
          <w:divsChild>
            <w:div w:id="193009101">
              <w:marLeft w:val="0"/>
              <w:marRight w:val="0"/>
              <w:marTop w:val="0"/>
              <w:marBottom w:val="0"/>
              <w:divBdr>
                <w:top w:val="none" w:sz="0" w:space="0" w:color="auto"/>
                <w:left w:val="none" w:sz="0" w:space="0" w:color="auto"/>
                <w:bottom w:val="none" w:sz="0" w:space="0" w:color="auto"/>
                <w:right w:val="none" w:sz="0" w:space="0" w:color="auto"/>
              </w:divBdr>
            </w:div>
            <w:div w:id="337467819">
              <w:marLeft w:val="0"/>
              <w:marRight w:val="0"/>
              <w:marTop w:val="0"/>
              <w:marBottom w:val="0"/>
              <w:divBdr>
                <w:top w:val="none" w:sz="0" w:space="0" w:color="auto"/>
                <w:left w:val="none" w:sz="0" w:space="0" w:color="auto"/>
                <w:bottom w:val="none" w:sz="0" w:space="0" w:color="auto"/>
                <w:right w:val="none" w:sz="0" w:space="0" w:color="auto"/>
              </w:divBdr>
            </w:div>
            <w:div w:id="1655183625">
              <w:marLeft w:val="0"/>
              <w:marRight w:val="0"/>
              <w:marTop w:val="0"/>
              <w:marBottom w:val="0"/>
              <w:divBdr>
                <w:top w:val="none" w:sz="0" w:space="0" w:color="auto"/>
                <w:left w:val="none" w:sz="0" w:space="0" w:color="auto"/>
                <w:bottom w:val="none" w:sz="0" w:space="0" w:color="auto"/>
                <w:right w:val="none" w:sz="0" w:space="0" w:color="auto"/>
              </w:divBdr>
            </w:div>
            <w:div w:id="1667052974">
              <w:marLeft w:val="0"/>
              <w:marRight w:val="0"/>
              <w:marTop w:val="0"/>
              <w:marBottom w:val="0"/>
              <w:divBdr>
                <w:top w:val="none" w:sz="0" w:space="0" w:color="auto"/>
                <w:left w:val="none" w:sz="0" w:space="0" w:color="auto"/>
                <w:bottom w:val="none" w:sz="0" w:space="0" w:color="auto"/>
                <w:right w:val="none" w:sz="0" w:space="0" w:color="auto"/>
              </w:divBdr>
            </w:div>
            <w:div w:id="1975939729">
              <w:marLeft w:val="0"/>
              <w:marRight w:val="0"/>
              <w:marTop w:val="0"/>
              <w:marBottom w:val="0"/>
              <w:divBdr>
                <w:top w:val="none" w:sz="0" w:space="0" w:color="auto"/>
                <w:left w:val="none" w:sz="0" w:space="0" w:color="auto"/>
                <w:bottom w:val="none" w:sz="0" w:space="0" w:color="auto"/>
                <w:right w:val="none" w:sz="0" w:space="0" w:color="auto"/>
              </w:divBdr>
            </w:div>
          </w:divsChild>
        </w:div>
        <w:div w:id="264575527">
          <w:marLeft w:val="0"/>
          <w:marRight w:val="0"/>
          <w:marTop w:val="0"/>
          <w:marBottom w:val="0"/>
          <w:divBdr>
            <w:top w:val="none" w:sz="0" w:space="0" w:color="auto"/>
            <w:left w:val="none" w:sz="0" w:space="0" w:color="auto"/>
            <w:bottom w:val="none" w:sz="0" w:space="0" w:color="auto"/>
            <w:right w:val="none" w:sz="0" w:space="0" w:color="auto"/>
          </w:divBdr>
          <w:divsChild>
            <w:div w:id="951201989">
              <w:marLeft w:val="0"/>
              <w:marRight w:val="0"/>
              <w:marTop w:val="0"/>
              <w:marBottom w:val="0"/>
              <w:divBdr>
                <w:top w:val="none" w:sz="0" w:space="0" w:color="auto"/>
                <w:left w:val="none" w:sz="0" w:space="0" w:color="auto"/>
                <w:bottom w:val="none" w:sz="0" w:space="0" w:color="auto"/>
                <w:right w:val="none" w:sz="0" w:space="0" w:color="auto"/>
              </w:divBdr>
            </w:div>
            <w:div w:id="1237320138">
              <w:marLeft w:val="0"/>
              <w:marRight w:val="0"/>
              <w:marTop w:val="0"/>
              <w:marBottom w:val="0"/>
              <w:divBdr>
                <w:top w:val="none" w:sz="0" w:space="0" w:color="auto"/>
                <w:left w:val="none" w:sz="0" w:space="0" w:color="auto"/>
                <w:bottom w:val="none" w:sz="0" w:space="0" w:color="auto"/>
                <w:right w:val="none" w:sz="0" w:space="0" w:color="auto"/>
              </w:divBdr>
            </w:div>
            <w:div w:id="1358506746">
              <w:marLeft w:val="0"/>
              <w:marRight w:val="0"/>
              <w:marTop w:val="0"/>
              <w:marBottom w:val="0"/>
              <w:divBdr>
                <w:top w:val="none" w:sz="0" w:space="0" w:color="auto"/>
                <w:left w:val="none" w:sz="0" w:space="0" w:color="auto"/>
                <w:bottom w:val="none" w:sz="0" w:space="0" w:color="auto"/>
                <w:right w:val="none" w:sz="0" w:space="0" w:color="auto"/>
              </w:divBdr>
            </w:div>
          </w:divsChild>
        </w:div>
        <w:div w:id="278142495">
          <w:marLeft w:val="0"/>
          <w:marRight w:val="0"/>
          <w:marTop w:val="0"/>
          <w:marBottom w:val="0"/>
          <w:divBdr>
            <w:top w:val="none" w:sz="0" w:space="0" w:color="auto"/>
            <w:left w:val="none" w:sz="0" w:space="0" w:color="auto"/>
            <w:bottom w:val="none" w:sz="0" w:space="0" w:color="auto"/>
            <w:right w:val="none" w:sz="0" w:space="0" w:color="auto"/>
          </w:divBdr>
          <w:divsChild>
            <w:div w:id="417943845">
              <w:marLeft w:val="0"/>
              <w:marRight w:val="0"/>
              <w:marTop w:val="0"/>
              <w:marBottom w:val="0"/>
              <w:divBdr>
                <w:top w:val="none" w:sz="0" w:space="0" w:color="auto"/>
                <w:left w:val="none" w:sz="0" w:space="0" w:color="auto"/>
                <w:bottom w:val="none" w:sz="0" w:space="0" w:color="auto"/>
                <w:right w:val="none" w:sz="0" w:space="0" w:color="auto"/>
              </w:divBdr>
            </w:div>
            <w:div w:id="656878804">
              <w:marLeft w:val="0"/>
              <w:marRight w:val="0"/>
              <w:marTop w:val="0"/>
              <w:marBottom w:val="0"/>
              <w:divBdr>
                <w:top w:val="none" w:sz="0" w:space="0" w:color="auto"/>
                <w:left w:val="none" w:sz="0" w:space="0" w:color="auto"/>
                <w:bottom w:val="none" w:sz="0" w:space="0" w:color="auto"/>
                <w:right w:val="none" w:sz="0" w:space="0" w:color="auto"/>
              </w:divBdr>
            </w:div>
            <w:div w:id="1249927313">
              <w:marLeft w:val="0"/>
              <w:marRight w:val="0"/>
              <w:marTop w:val="0"/>
              <w:marBottom w:val="0"/>
              <w:divBdr>
                <w:top w:val="none" w:sz="0" w:space="0" w:color="auto"/>
                <w:left w:val="none" w:sz="0" w:space="0" w:color="auto"/>
                <w:bottom w:val="none" w:sz="0" w:space="0" w:color="auto"/>
                <w:right w:val="none" w:sz="0" w:space="0" w:color="auto"/>
              </w:divBdr>
            </w:div>
            <w:div w:id="1269580726">
              <w:marLeft w:val="0"/>
              <w:marRight w:val="0"/>
              <w:marTop w:val="0"/>
              <w:marBottom w:val="0"/>
              <w:divBdr>
                <w:top w:val="none" w:sz="0" w:space="0" w:color="auto"/>
                <w:left w:val="none" w:sz="0" w:space="0" w:color="auto"/>
                <w:bottom w:val="none" w:sz="0" w:space="0" w:color="auto"/>
                <w:right w:val="none" w:sz="0" w:space="0" w:color="auto"/>
              </w:divBdr>
            </w:div>
          </w:divsChild>
        </w:div>
        <w:div w:id="383020476">
          <w:marLeft w:val="0"/>
          <w:marRight w:val="0"/>
          <w:marTop w:val="0"/>
          <w:marBottom w:val="0"/>
          <w:divBdr>
            <w:top w:val="none" w:sz="0" w:space="0" w:color="auto"/>
            <w:left w:val="none" w:sz="0" w:space="0" w:color="auto"/>
            <w:bottom w:val="none" w:sz="0" w:space="0" w:color="auto"/>
            <w:right w:val="none" w:sz="0" w:space="0" w:color="auto"/>
          </w:divBdr>
          <w:divsChild>
            <w:div w:id="248539143">
              <w:marLeft w:val="0"/>
              <w:marRight w:val="0"/>
              <w:marTop w:val="0"/>
              <w:marBottom w:val="0"/>
              <w:divBdr>
                <w:top w:val="none" w:sz="0" w:space="0" w:color="auto"/>
                <w:left w:val="none" w:sz="0" w:space="0" w:color="auto"/>
                <w:bottom w:val="none" w:sz="0" w:space="0" w:color="auto"/>
                <w:right w:val="none" w:sz="0" w:space="0" w:color="auto"/>
              </w:divBdr>
            </w:div>
            <w:div w:id="1361198357">
              <w:marLeft w:val="0"/>
              <w:marRight w:val="0"/>
              <w:marTop w:val="0"/>
              <w:marBottom w:val="0"/>
              <w:divBdr>
                <w:top w:val="none" w:sz="0" w:space="0" w:color="auto"/>
                <w:left w:val="none" w:sz="0" w:space="0" w:color="auto"/>
                <w:bottom w:val="none" w:sz="0" w:space="0" w:color="auto"/>
                <w:right w:val="none" w:sz="0" w:space="0" w:color="auto"/>
              </w:divBdr>
            </w:div>
            <w:div w:id="1519346837">
              <w:marLeft w:val="0"/>
              <w:marRight w:val="0"/>
              <w:marTop w:val="0"/>
              <w:marBottom w:val="0"/>
              <w:divBdr>
                <w:top w:val="none" w:sz="0" w:space="0" w:color="auto"/>
                <w:left w:val="none" w:sz="0" w:space="0" w:color="auto"/>
                <w:bottom w:val="none" w:sz="0" w:space="0" w:color="auto"/>
                <w:right w:val="none" w:sz="0" w:space="0" w:color="auto"/>
              </w:divBdr>
            </w:div>
            <w:div w:id="1833982472">
              <w:marLeft w:val="0"/>
              <w:marRight w:val="0"/>
              <w:marTop w:val="0"/>
              <w:marBottom w:val="0"/>
              <w:divBdr>
                <w:top w:val="none" w:sz="0" w:space="0" w:color="auto"/>
                <w:left w:val="none" w:sz="0" w:space="0" w:color="auto"/>
                <w:bottom w:val="none" w:sz="0" w:space="0" w:color="auto"/>
                <w:right w:val="none" w:sz="0" w:space="0" w:color="auto"/>
              </w:divBdr>
            </w:div>
          </w:divsChild>
        </w:div>
        <w:div w:id="610237547">
          <w:marLeft w:val="0"/>
          <w:marRight w:val="0"/>
          <w:marTop w:val="0"/>
          <w:marBottom w:val="0"/>
          <w:divBdr>
            <w:top w:val="none" w:sz="0" w:space="0" w:color="auto"/>
            <w:left w:val="none" w:sz="0" w:space="0" w:color="auto"/>
            <w:bottom w:val="none" w:sz="0" w:space="0" w:color="auto"/>
            <w:right w:val="none" w:sz="0" w:space="0" w:color="auto"/>
          </w:divBdr>
          <w:divsChild>
            <w:div w:id="800657727">
              <w:marLeft w:val="0"/>
              <w:marRight w:val="0"/>
              <w:marTop w:val="0"/>
              <w:marBottom w:val="0"/>
              <w:divBdr>
                <w:top w:val="none" w:sz="0" w:space="0" w:color="auto"/>
                <w:left w:val="none" w:sz="0" w:space="0" w:color="auto"/>
                <w:bottom w:val="none" w:sz="0" w:space="0" w:color="auto"/>
                <w:right w:val="none" w:sz="0" w:space="0" w:color="auto"/>
              </w:divBdr>
            </w:div>
            <w:div w:id="1770849226">
              <w:marLeft w:val="0"/>
              <w:marRight w:val="0"/>
              <w:marTop w:val="0"/>
              <w:marBottom w:val="0"/>
              <w:divBdr>
                <w:top w:val="none" w:sz="0" w:space="0" w:color="auto"/>
                <w:left w:val="none" w:sz="0" w:space="0" w:color="auto"/>
                <w:bottom w:val="none" w:sz="0" w:space="0" w:color="auto"/>
                <w:right w:val="none" w:sz="0" w:space="0" w:color="auto"/>
              </w:divBdr>
            </w:div>
            <w:div w:id="1932666634">
              <w:marLeft w:val="0"/>
              <w:marRight w:val="0"/>
              <w:marTop w:val="0"/>
              <w:marBottom w:val="0"/>
              <w:divBdr>
                <w:top w:val="none" w:sz="0" w:space="0" w:color="auto"/>
                <w:left w:val="none" w:sz="0" w:space="0" w:color="auto"/>
                <w:bottom w:val="none" w:sz="0" w:space="0" w:color="auto"/>
                <w:right w:val="none" w:sz="0" w:space="0" w:color="auto"/>
              </w:divBdr>
            </w:div>
          </w:divsChild>
        </w:div>
        <w:div w:id="775751671">
          <w:marLeft w:val="0"/>
          <w:marRight w:val="0"/>
          <w:marTop w:val="0"/>
          <w:marBottom w:val="0"/>
          <w:divBdr>
            <w:top w:val="none" w:sz="0" w:space="0" w:color="auto"/>
            <w:left w:val="none" w:sz="0" w:space="0" w:color="auto"/>
            <w:bottom w:val="none" w:sz="0" w:space="0" w:color="auto"/>
            <w:right w:val="none" w:sz="0" w:space="0" w:color="auto"/>
          </w:divBdr>
          <w:divsChild>
            <w:div w:id="3867192">
              <w:marLeft w:val="0"/>
              <w:marRight w:val="0"/>
              <w:marTop w:val="0"/>
              <w:marBottom w:val="0"/>
              <w:divBdr>
                <w:top w:val="none" w:sz="0" w:space="0" w:color="auto"/>
                <w:left w:val="none" w:sz="0" w:space="0" w:color="auto"/>
                <w:bottom w:val="none" w:sz="0" w:space="0" w:color="auto"/>
                <w:right w:val="none" w:sz="0" w:space="0" w:color="auto"/>
              </w:divBdr>
            </w:div>
            <w:div w:id="442724715">
              <w:marLeft w:val="0"/>
              <w:marRight w:val="0"/>
              <w:marTop w:val="0"/>
              <w:marBottom w:val="0"/>
              <w:divBdr>
                <w:top w:val="none" w:sz="0" w:space="0" w:color="auto"/>
                <w:left w:val="none" w:sz="0" w:space="0" w:color="auto"/>
                <w:bottom w:val="none" w:sz="0" w:space="0" w:color="auto"/>
                <w:right w:val="none" w:sz="0" w:space="0" w:color="auto"/>
              </w:divBdr>
            </w:div>
            <w:div w:id="1179664103">
              <w:marLeft w:val="0"/>
              <w:marRight w:val="0"/>
              <w:marTop w:val="0"/>
              <w:marBottom w:val="0"/>
              <w:divBdr>
                <w:top w:val="none" w:sz="0" w:space="0" w:color="auto"/>
                <w:left w:val="none" w:sz="0" w:space="0" w:color="auto"/>
                <w:bottom w:val="none" w:sz="0" w:space="0" w:color="auto"/>
                <w:right w:val="none" w:sz="0" w:space="0" w:color="auto"/>
              </w:divBdr>
            </w:div>
            <w:div w:id="1494377335">
              <w:marLeft w:val="0"/>
              <w:marRight w:val="0"/>
              <w:marTop w:val="0"/>
              <w:marBottom w:val="0"/>
              <w:divBdr>
                <w:top w:val="none" w:sz="0" w:space="0" w:color="auto"/>
                <w:left w:val="none" w:sz="0" w:space="0" w:color="auto"/>
                <w:bottom w:val="none" w:sz="0" w:space="0" w:color="auto"/>
                <w:right w:val="none" w:sz="0" w:space="0" w:color="auto"/>
              </w:divBdr>
            </w:div>
            <w:div w:id="1649624338">
              <w:marLeft w:val="0"/>
              <w:marRight w:val="0"/>
              <w:marTop w:val="0"/>
              <w:marBottom w:val="0"/>
              <w:divBdr>
                <w:top w:val="none" w:sz="0" w:space="0" w:color="auto"/>
                <w:left w:val="none" w:sz="0" w:space="0" w:color="auto"/>
                <w:bottom w:val="none" w:sz="0" w:space="0" w:color="auto"/>
                <w:right w:val="none" w:sz="0" w:space="0" w:color="auto"/>
              </w:divBdr>
            </w:div>
          </w:divsChild>
        </w:div>
        <w:div w:id="849491482">
          <w:marLeft w:val="0"/>
          <w:marRight w:val="0"/>
          <w:marTop w:val="0"/>
          <w:marBottom w:val="0"/>
          <w:divBdr>
            <w:top w:val="none" w:sz="0" w:space="0" w:color="auto"/>
            <w:left w:val="none" w:sz="0" w:space="0" w:color="auto"/>
            <w:bottom w:val="none" w:sz="0" w:space="0" w:color="auto"/>
            <w:right w:val="none" w:sz="0" w:space="0" w:color="auto"/>
          </w:divBdr>
          <w:divsChild>
            <w:div w:id="530070216">
              <w:marLeft w:val="0"/>
              <w:marRight w:val="0"/>
              <w:marTop w:val="0"/>
              <w:marBottom w:val="0"/>
              <w:divBdr>
                <w:top w:val="none" w:sz="0" w:space="0" w:color="auto"/>
                <w:left w:val="none" w:sz="0" w:space="0" w:color="auto"/>
                <w:bottom w:val="none" w:sz="0" w:space="0" w:color="auto"/>
                <w:right w:val="none" w:sz="0" w:space="0" w:color="auto"/>
              </w:divBdr>
            </w:div>
            <w:div w:id="863135795">
              <w:marLeft w:val="0"/>
              <w:marRight w:val="0"/>
              <w:marTop w:val="0"/>
              <w:marBottom w:val="0"/>
              <w:divBdr>
                <w:top w:val="none" w:sz="0" w:space="0" w:color="auto"/>
                <w:left w:val="none" w:sz="0" w:space="0" w:color="auto"/>
                <w:bottom w:val="none" w:sz="0" w:space="0" w:color="auto"/>
                <w:right w:val="none" w:sz="0" w:space="0" w:color="auto"/>
              </w:divBdr>
            </w:div>
            <w:div w:id="1751123530">
              <w:marLeft w:val="0"/>
              <w:marRight w:val="0"/>
              <w:marTop w:val="0"/>
              <w:marBottom w:val="0"/>
              <w:divBdr>
                <w:top w:val="none" w:sz="0" w:space="0" w:color="auto"/>
                <w:left w:val="none" w:sz="0" w:space="0" w:color="auto"/>
                <w:bottom w:val="none" w:sz="0" w:space="0" w:color="auto"/>
                <w:right w:val="none" w:sz="0" w:space="0" w:color="auto"/>
              </w:divBdr>
            </w:div>
            <w:div w:id="1819106700">
              <w:marLeft w:val="0"/>
              <w:marRight w:val="0"/>
              <w:marTop w:val="0"/>
              <w:marBottom w:val="0"/>
              <w:divBdr>
                <w:top w:val="none" w:sz="0" w:space="0" w:color="auto"/>
                <w:left w:val="none" w:sz="0" w:space="0" w:color="auto"/>
                <w:bottom w:val="none" w:sz="0" w:space="0" w:color="auto"/>
                <w:right w:val="none" w:sz="0" w:space="0" w:color="auto"/>
              </w:divBdr>
            </w:div>
            <w:div w:id="1956715062">
              <w:marLeft w:val="0"/>
              <w:marRight w:val="0"/>
              <w:marTop w:val="0"/>
              <w:marBottom w:val="0"/>
              <w:divBdr>
                <w:top w:val="none" w:sz="0" w:space="0" w:color="auto"/>
                <w:left w:val="none" w:sz="0" w:space="0" w:color="auto"/>
                <w:bottom w:val="none" w:sz="0" w:space="0" w:color="auto"/>
                <w:right w:val="none" w:sz="0" w:space="0" w:color="auto"/>
              </w:divBdr>
            </w:div>
          </w:divsChild>
        </w:div>
        <w:div w:id="897782220">
          <w:marLeft w:val="0"/>
          <w:marRight w:val="0"/>
          <w:marTop w:val="0"/>
          <w:marBottom w:val="0"/>
          <w:divBdr>
            <w:top w:val="none" w:sz="0" w:space="0" w:color="auto"/>
            <w:left w:val="none" w:sz="0" w:space="0" w:color="auto"/>
            <w:bottom w:val="none" w:sz="0" w:space="0" w:color="auto"/>
            <w:right w:val="none" w:sz="0" w:space="0" w:color="auto"/>
          </w:divBdr>
          <w:divsChild>
            <w:div w:id="1484928930">
              <w:marLeft w:val="0"/>
              <w:marRight w:val="0"/>
              <w:marTop w:val="0"/>
              <w:marBottom w:val="0"/>
              <w:divBdr>
                <w:top w:val="none" w:sz="0" w:space="0" w:color="auto"/>
                <w:left w:val="none" w:sz="0" w:space="0" w:color="auto"/>
                <w:bottom w:val="none" w:sz="0" w:space="0" w:color="auto"/>
                <w:right w:val="none" w:sz="0" w:space="0" w:color="auto"/>
              </w:divBdr>
            </w:div>
            <w:div w:id="2004042488">
              <w:marLeft w:val="0"/>
              <w:marRight w:val="0"/>
              <w:marTop w:val="0"/>
              <w:marBottom w:val="0"/>
              <w:divBdr>
                <w:top w:val="none" w:sz="0" w:space="0" w:color="auto"/>
                <w:left w:val="none" w:sz="0" w:space="0" w:color="auto"/>
                <w:bottom w:val="none" w:sz="0" w:space="0" w:color="auto"/>
                <w:right w:val="none" w:sz="0" w:space="0" w:color="auto"/>
              </w:divBdr>
            </w:div>
          </w:divsChild>
        </w:div>
        <w:div w:id="942692332">
          <w:marLeft w:val="0"/>
          <w:marRight w:val="0"/>
          <w:marTop w:val="0"/>
          <w:marBottom w:val="0"/>
          <w:divBdr>
            <w:top w:val="none" w:sz="0" w:space="0" w:color="auto"/>
            <w:left w:val="none" w:sz="0" w:space="0" w:color="auto"/>
            <w:bottom w:val="none" w:sz="0" w:space="0" w:color="auto"/>
            <w:right w:val="none" w:sz="0" w:space="0" w:color="auto"/>
          </w:divBdr>
          <w:divsChild>
            <w:div w:id="1704402732">
              <w:marLeft w:val="0"/>
              <w:marRight w:val="0"/>
              <w:marTop w:val="0"/>
              <w:marBottom w:val="0"/>
              <w:divBdr>
                <w:top w:val="none" w:sz="0" w:space="0" w:color="auto"/>
                <w:left w:val="none" w:sz="0" w:space="0" w:color="auto"/>
                <w:bottom w:val="none" w:sz="0" w:space="0" w:color="auto"/>
                <w:right w:val="none" w:sz="0" w:space="0" w:color="auto"/>
              </w:divBdr>
            </w:div>
            <w:div w:id="1711951225">
              <w:marLeft w:val="0"/>
              <w:marRight w:val="0"/>
              <w:marTop w:val="0"/>
              <w:marBottom w:val="0"/>
              <w:divBdr>
                <w:top w:val="none" w:sz="0" w:space="0" w:color="auto"/>
                <w:left w:val="none" w:sz="0" w:space="0" w:color="auto"/>
                <w:bottom w:val="none" w:sz="0" w:space="0" w:color="auto"/>
                <w:right w:val="none" w:sz="0" w:space="0" w:color="auto"/>
              </w:divBdr>
            </w:div>
            <w:div w:id="1887445010">
              <w:marLeft w:val="0"/>
              <w:marRight w:val="0"/>
              <w:marTop w:val="0"/>
              <w:marBottom w:val="0"/>
              <w:divBdr>
                <w:top w:val="none" w:sz="0" w:space="0" w:color="auto"/>
                <w:left w:val="none" w:sz="0" w:space="0" w:color="auto"/>
                <w:bottom w:val="none" w:sz="0" w:space="0" w:color="auto"/>
                <w:right w:val="none" w:sz="0" w:space="0" w:color="auto"/>
              </w:divBdr>
            </w:div>
          </w:divsChild>
        </w:div>
        <w:div w:id="1337927296">
          <w:marLeft w:val="0"/>
          <w:marRight w:val="0"/>
          <w:marTop w:val="0"/>
          <w:marBottom w:val="0"/>
          <w:divBdr>
            <w:top w:val="none" w:sz="0" w:space="0" w:color="auto"/>
            <w:left w:val="none" w:sz="0" w:space="0" w:color="auto"/>
            <w:bottom w:val="none" w:sz="0" w:space="0" w:color="auto"/>
            <w:right w:val="none" w:sz="0" w:space="0" w:color="auto"/>
          </w:divBdr>
          <w:divsChild>
            <w:div w:id="241722944">
              <w:marLeft w:val="0"/>
              <w:marRight w:val="0"/>
              <w:marTop w:val="0"/>
              <w:marBottom w:val="0"/>
              <w:divBdr>
                <w:top w:val="none" w:sz="0" w:space="0" w:color="auto"/>
                <w:left w:val="none" w:sz="0" w:space="0" w:color="auto"/>
                <w:bottom w:val="none" w:sz="0" w:space="0" w:color="auto"/>
                <w:right w:val="none" w:sz="0" w:space="0" w:color="auto"/>
              </w:divBdr>
            </w:div>
            <w:div w:id="330177356">
              <w:marLeft w:val="0"/>
              <w:marRight w:val="0"/>
              <w:marTop w:val="0"/>
              <w:marBottom w:val="0"/>
              <w:divBdr>
                <w:top w:val="none" w:sz="0" w:space="0" w:color="auto"/>
                <w:left w:val="none" w:sz="0" w:space="0" w:color="auto"/>
                <w:bottom w:val="none" w:sz="0" w:space="0" w:color="auto"/>
                <w:right w:val="none" w:sz="0" w:space="0" w:color="auto"/>
              </w:divBdr>
            </w:div>
          </w:divsChild>
        </w:div>
        <w:div w:id="1547764465">
          <w:marLeft w:val="0"/>
          <w:marRight w:val="0"/>
          <w:marTop w:val="0"/>
          <w:marBottom w:val="0"/>
          <w:divBdr>
            <w:top w:val="none" w:sz="0" w:space="0" w:color="auto"/>
            <w:left w:val="none" w:sz="0" w:space="0" w:color="auto"/>
            <w:bottom w:val="none" w:sz="0" w:space="0" w:color="auto"/>
            <w:right w:val="none" w:sz="0" w:space="0" w:color="auto"/>
          </w:divBdr>
          <w:divsChild>
            <w:div w:id="800538033">
              <w:marLeft w:val="0"/>
              <w:marRight w:val="0"/>
              <w:marTop w:val="0"/>
              <w:marBottom w:val="0"/>
              <w:divBdr>
                <w:top w:val="none" w:sz="0" w:space="0" w:color="auto"/>
                <w:left w:val="none" w:sz="0" w:space="0" w:color="auto"/>
                <w:bottom w:val="none" w:sz="0" w:space="0" w:color="auto"/>
                <w:right w:val="none" w:sz="0" w:space="0" w:color="auto"/>
              </w:divBdr>
            </w:div>
            <w:div w:id="1082412784">
              <w:marLeft w:val="0"/>
              <w:marRight w:val="0"/>
              <w:marTop w:val="0"/>
              <w:marBottom w:val="0"/>
              <w:divBdr>
                <w:top w:val="none" w:sz="0" w:space="0" w:color="auto"/>
                <w:left w:val="none" w:sz="0" w:space="0" w:color="auto"/>
                <w:bottom w:val="none" w:sz="0" w:space="0" w:color="auto"/>
                <w:right w:val="none" w:sz="0" w:space="0" w:color="auto"/>
              </w:divBdr>
            </w:div>
            <w:div w:id="1428044296">
              <w:marLeft w:val="0"/>
              <w:marRight w:val="0"/>
              <w:marTop w:val="0"/>
              <w:marBottom w:val="0"/>
              <w:divBdr>
                <w:top w:val="none" w:sz="0" w:space="0" w:color="auto"/>
                <w:left w:val="none" w:sz="0" w:space="0" w:color="auto"/>
                <w:bottom w:val="none" w:sz="0" w:space="0" w:color="auto"/>
                <w:right w:val="none" w:sz="0" w:space="0" w:color="auto"/>
              </w:divBdr>
            </w:div>
            <w:div w:id="1833594372">
              <w:marLeft w:val="0"/>
              <w:marRight w:val="0"/>
              <w:marTop w:val="0"/>
              <w:marBottom w:val="0"/>
              <w:divBdr>
                <w:top w:val="none" w:sz="0" w:space="0" w:color="auto"/>
                <w:left w:val="none" w:sz="0" w:space="0" w:color="auto"/>
                <w:bottom w:val="none" w:sz="0" w:space="0" w:color="auto"/>
                <w:right w:val="none" w:sz="0" w:space="0" w:color="auto"/>
              </w:divBdr>
            </w:div>
          </w:divsChild>
        </w:div>
        <w:div w:id="1684555313">
          <w:marLeft w:val="0"/>
          <w:marRight w:val="0"/>
          <w:marTop w:val="0"/>
          <w:marBottom w:val="0"/>
          <w:divBdr>
            <w:top w:val="none" w:sz="0" w:space="0" w:color="auto"/>
            <w:left w:val="none" w:sz="0" w:space="0" w:color="auto"/>
            <w:bottom w:val="none" w:sz="0" w:space="0" w:color="auto"/>
            <w:right w:val="none" w:sz="0" w:space="0" w:color="auto"/>
          </w:divBdr>
          <w:divsChild>
            <w:div w:id="1159081800">
              <w:marLeft w:val="0"/>
              <w:marRight w:val="0"/>
              <w:marTop w:val="0"/>
              <w:marBottom w:val="0"/>
              <w:divBdr>
                <w:top w:val="none" w:sz="0" w:space="0" w:color="auto"/>
                <w:left w:val="none" w:sz="0" w:space="0" w:color="auto"/>
                <w:bottom w:val="none" w:sz="0" w:space="0" w:color="auto"/>
                <w:right w:val="none" w:sz="0" w:space="0" w:color="auto"/>
              </w:divBdr>
            </w:div>
            <w:div w:id="1272279508">
              <w:marLeft w:val="0"/>
              <w:marRight w:val="0"/>
              <w:marTop w:val="0"/>
              <w:marBottom w:val="0"/>
              <w:divBdr>
                <w:top w:val="none" w:sz="0" w:space="0" w:color="auto"/>
                <w:left w:val="none" w:sz="0" w:space="0" w:color="auto"/>
                <w:bottom w:val="none" w:sz="0" w:space="0" w:color="auto"/>
                <w:right w:val="none" w:sz="0" w:space="0" w:color="auto"/>
              </w:divBdr>
            </w:div>
            <w:div w:id="1580095265">
              <w:marLeft w:val="0"/>
              <w:marRight w:val="0"/>
              <w:marTop w:val="0"/>
              <w:marBottom w:val="0"/>
              <w:divBdr>
                <w:top w:val="none" w:sz="0" w:space="0" w:color="auto"/>
                <w:left w:val="none" w:sz="0" w:space="0" w:color="auto"/>
                <w:bottom w:val="none" w:sz="0" w:space="0" w:color="auto"/>
                <w:right w:val="none" w:sz="0" w:space="0" w:color="auto"/>
              </w:divBdr>
            </w:div>
          </w:divsChild>
        </w:div>
        <w:div w:id="1805809704">
          <w:marLeft w:val="0"/>
          <w:marRight w:val="0"/>
          <w:marTop w:val="0"/>
          <w:marBottom w:val="0"/>
          <w:divBdr>
            <w:top w:val="none" w:sz="0" w:space="0" w:color="auto"/>
            <w:left w:val="none" w:sz="0" w:space="0" w:color="auto"/>
            <w:bottom w:val="none" w:sz="0" w:space="0" w:color="auto"/>
            <w:right w:val="none" w:sz="0" w:space="0" w:color="auto"/>
          </w:divBdr>
          <w:divsChild>
            <w:div w:id="179903565">
              <w:marLeft w:val="0"/>
              <w:marRight w:val="0"/>
              <w:marTop w:val="0"/>
              <w:marBottom w:val="0"/>
              <w:divBdr>
                <w:top w:val="none" w:sz="0" w:space="0" w:color="auto"/>
                <w:left w:val="none" w:sz="0" w:space="0" w:color="auto"/>
                <w:bottom w:val="none" w:sz="0" w:space="0" w:color="auto"/>
                <w:right w:val="none" w:sz="0" w:space="0" w:color="auto"/>
              </w:divBdr>
            </w:div>
            <w:div w:id="1143933405">
              <w:marLeft w:val="0"/>
              <w:marRight w:val="0"/>
              <w:marTop w:val="0"/>
              <w:marBottom w:val="0"/>
              <w:divBdr>
                <w:top w:val="none" w:sz="0" w:space="0" w:color="auto"/>
                <w:left w:val="none" w:sz="0" w:space="0" w:color="auto"/>
                <w:bottom w:val="none" w:sz="0" w:space="0" w:color="auto"/>
                <w:right w:val="none" w:sz="0" w:space="0" w:color="auto"/>
              </w:divBdr>
            </w:div>
            <w:div w:id="1635868183">
              <w:marLeft w:val="0"/>
              <w:marRight w:val="0"/>
              <w:marTop w:val="0"/>
              <w:marBottom w:val="0"/>
              <w:divBdr>
                <w:top w:val="none" w:sz="0" w:space="0" w:color="auto"/>
                <w:left w:val="none" w:sz="0" w:space="0" w:color="auto"/>
                <w:bottom w:val="none" w:sz="0" w:space="0" w:color="auto"/>
                <w:right w:val="none" w:sz="0" w:space="0" w:color="auto"/>
              </w:divBdr>
            </w:div>
          </w:divsChild>
        </w:div>
        <w:div w:id="1824465914">
          <w:marLeft w:val="0"/>
          <w:marRight w:val="0"/>
          <w:marTop w:val="0"/>
          <w:marBottom w:val="0"/>
          <w:divBdr>
            <w:top w:val="none" w:sz="0" w:space="0" w:color="auto"/>
            <w:left w:val="none" w:sz="0" w:space="0" w:color="auto"/>
            <w:bottom w:val="none" w:sz="0" w:space="0" w:color="auto"/>
            <w:right w:val="none" w:sz="0" w:space="0" w:color="auto"/>
          </w:divBdr>
          <w:divsChild>
            <w:div w:id="376004930">
              <w:marLeft w:val="0"/>
              <w:marRight w:val="0"/>
              <w:marTop w:val="0"/>
              <w:marBottom w:val="0"/>
              <w:divBdr>
                <w:top w:val="none" w:sz="0" w:space="0" w:color="auto"/>
                <w:left w:val="none" w:sz="0" w:space="0" w:color="auto"/>
                <w:bottom w:val="none" w:sz="0" w:space="0" w:color="auto"/>
                <w:right w:val="none" w:sz="0" w:space="0" w:color="auto"/>
              </w:divBdr>
            </w:div>
            <w:div w:id="610665732">
              <w:marLeft w:val="0"/>
              <w:marRight w:val="0"/>
              <w:marTop w:val="0"/>
              <w:marBottom w:val="0"/>
              <w:divBdr>
                <w:top w:val="none" w:sz="0" w:space="0" w:color="auto"/>
                <w:left w:val="none" w:sz="0" w:space="0" w:color="auto"/>
                <w:bottom w:val="none" w:sz="0" w:space="0" w:color="auto"/>
                <w:right w:val="none" w:sz="0" w:space="0" w:color="auto"/>
              </w:divBdr>
            </w:div>
            <w:div w:id="707297095">
              <w:marLeft w:val="0"/>
              <w:marRight w:val="0"/>
              <w:marTop w:val="0"/>
              <w:marBottom w:val="0"/>
              <w:divBdr>
                <w:top w:val="none" w:sz="0" w:space="0" w:color="auto"/>
                <w:left w:val="none" w:sz="0" w:space="0" w:color="auto"/>
                <w:bottom w:val="none" w:sz="0" w:space="0" w:color="auto"/>
                <w:right w:val="none" w:sz="0" w:space="0" w:color="auto"/>
              </w:divBdr>
            </w:div>
            <w:div w:id="8953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82333">
      <w:bodyDiv w:val="1"/>
      <w:marLeft w:val="0"/>
      <w:marRight w:val="0"/>
      <w:marTop w:val="0"/>
      <w:marBottom w:val="0"/>
      <w:divBdr>
        <w:top w:val="none" w:sz="0" w:space="0" w:color="auto"/>
        <w:left w:val="none" w:sz="0" w:space="0" w:color="auto"/>
        <w:bottom w:val="none" w:sz="0" w:space="0" w:color="auto"/>
        <w:right w:val="none" w:sz="0" w:space="0" w:color="auto"/>
      </w:divBdr>
    </w:div>
    <w:div w:id="2110277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formazione.ilportaledeltrasporto.it/" TargetMode="External"/><Relationship Id="rId26" Type="http://schemas.openxmlformats.org/officeDocument/2006/relationships/image" Target="media/image9.emf"/><Relationship Id="rId39" Type="http://schemas.openxmlformats.org/officeDocument/2006/relationships/hyperlink" Target="https://tools.ietf.org/html/rfc6749" TargetMode="External"/><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hyperlink" Target="https://openid.net/specs/openid-connect-core-1_0.html" TargetMode="External"/><Relationship Id="rId47"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0"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5"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oleObject" Target="embeddings/oleObject2.bin"/><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hyperlink" Target="https://openid.net/connect/" TargetMode="External"/><Relationship Id="rId37" Type="http://schemas.openxmlformats.org/officeDocument/2006/relationships/hyperlink" Target="https://ssoformazione.ilportaledeltrasporto.it/sso/json/authenticate" TargetMode="External"/><Relationship Id="rId40" Type="http://schemas.openxmlformats.org/officeDocument/2006/relationships/hyperlink" Target="https://tools.ietf.org/html/rfc6749" TargetMode="External"/><Relationship Id="rId45" Type="http://schemas.openxmlformats.org/officeDocument/2006/relationships/image" Target="media/image13.png"/><Relationship Id="rId53"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oleObject" Target="embeddings/oleObject1.bin"/><Relationship Id="rId30" Type="http://schemas.openxmlformats.org/officeDocument/2006/relationships/image" Target="media/image11.emf"/><Relationship Id="rId35" Type="http://schemas.openxmlformats.org/officeDocument/2006/relationships/hyperlink" Target="https://sso.ilportaledeltrasporto.it/sso/" TargetMode="External"/><Relationship Id="rId43" Type="http://schemas.openxmlformats.org/officeDocument/2006/relationships/hyperlink" Target="https://localhost/" TargetMode="External"/><Relationship Id="rId48"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6" Type="http://schemas.openxmlformats.org/officeDocument/2006/relationships/header" Target="header3.xml"/><Relationship Id="rId8" Type="http://schemas.openxmlformats.org/officeDocument/2006/relationships/numbering" Target="numbering.xml"/><Relationship Id="rId51"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ilportaledeltrasporto.it/" TargetMode="External"/><Relationship Id="rId25" Type="http://schemas.openxmlformats.org/officeDocument/2006/relationships/image" Target="media/image8.png"/><Relationship Id="rId33" Type="http://schemas.openxmlformats.org/officeDocument/2006/relationships/hyperlink" Target="https://tools.ietf.org/html/rfc6749" TargetMode="External"/><Relationship Id="rId38" Type="http://schemas.openxmlformats.org/officeDocument/2006/relationships/hyperlink" Target="https://ssoformazione.ilportaledeltrasporto.it/sso/oauth2/connect/endSession" TargetMode="External"/><Relationship Id="rId46" Type="http://schemas.openxmlformats.org/officeDocument/2006/relationships/hyperlink" Target="https://ssoformazione.ilportaledeltrasporto.it/sso/json/authenticate" TargetMode="External"/><Relationship Id="rId20" Type="http://schemas.openxmlformats.org/officeDocument/2006/relationships/image" Target="media/image3.png"/><Relationship Id="rId41" Type="http://schemas.openxmlformats.org/officeDocument/2006/relationships/hyperlink" Target="https://openid.net/specs/openid-connect-session-1_0.html" TargetMode="External"/><Relationship Id="rId54"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hyperlink" Target="https://ssoformazione.ilportaledeltrasporto.it/sso/" TargetMode="External"/><Relationship Id="rId49"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7" Type="http://schemas.openxmlformats.org/officeDocument/2006/relationships/fontTable" Target="fontTable.xml"/><Relationship Id="rId10" Type="http://schemas.openxmlformats.org/officeDocument/2006/relationships/settings" Target="settings.xml"/><Relationship Id="rId31" Type="http://schemas.openxmlformats.org/officeDocument/2006/relationships/package" Target="embeddings/Microsoft_Word_Document.docx"/><Relationship Id="rId44" Type="http://schemas.openxmlformats.org/officeDocument/2006/relationships/hyperlink" Target="https://localhost/" TargetMode="External"/><Relationship Id="rId52"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tzp9f8\Local%20Settings\Temp\wz0dfa\tech_doc_a4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5D798-04C2-4283-9192-FA76E0758794}">
  <ds:schemaRefs>
    <ds:schemaRef ds:uri="http://schemas.microsoft.com/sharepoint/v3/contenttype/forms"/>
  </ds:schemaRefs>
</ds:datastoreItem>
</file>

<file path=customXml/itemProps2.xml><?xml version="1.0" encoding="utf-8"?>
<ds:datastoreItem xmlns:ds="http://schemas.openxmlformats.org/officeDocument/2006/customXml" ds:itemID="{031B95A4-D5E1-47ED-9829-2ED6CF1119D8}">
  <ds:schemaRefs>
    <ds:schemaRef ds:uri="http://schemas.microsoft.com/sharepoint/v3/contenttype/forms"/>
  </ds:schemaRefs>
</ds:datastoreItem>
</file>

<file path=customXml/itemProps3.xml><?xml version="1.0" encoding="utf-8"?>
<ds:datastoreItem xmlns:ds="http://schemas.openxmlformats.org/officeDocument/2006/customXml" ds:itemID="{35A03C08-326E-45D6-8E58-2A4003708D7B}">
  <ds:schemaRefs>
    <ds:schemaRef ds:uri="http://schemas.microsoft.com/sharepoint/v3/contenttype/forms"/>
  </ds:schemaRefs>
</ds:datastoreItem>
</file>

<file path=customXml/itemProps4.xml><?xml version="1.0" encoding="utf-8"?>
<ds:datastoreItem xmlns:ds="http://schemas.openxmlformats.org/officeDocument/2006/customXml" ds:itemID="{8F20681E-A50C-40C3-8AEC-031C29C2B5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49467F7-A8D7-4116-B549-A9ACE57355B8}">
  <ds:schemaRefs>
    <ds:schemaRef ds:uri="http://schemas.openxmlformats.org/officeDocument/2006/bibliography"/>
  </ds:schemaRefs>
</ds:datastoreItem>
</file>

<file path=customXml/itemProps6.xml><?xml version="1.0" encoding="utf-8"?>
<ds:datastoreItem xmlns:ds="http://schemas.openxmlformats.org/officeDocument/2006/customXml" ds:itemID="{C22100D6-7010-43BD-8832-6B2AA7E3C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99A3E32-F1F9-4DA0-8C75-C20E07A73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tech_doc_a4_v2.dot</Template>
  <TotalTime>96</TotalTime>
  <Pages>26</Pages>
  <Words>5331</Words>
  <Characters>30388</Characters>
  <Application>Microsoft Office Word</Application>
  <DocSecurity>0</DocSecurity>
  <Lines>253</Lines>
  <Paragraphs>71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Template documento generico RTI</vt:lpstr>
      <vt:lpstr>Template documento generico RTI</vt:lpstr>
    </vt:vector>
  </TitlesOfParts>
  <Company>HP</Company>
  <LinksUpToDate>false</LinksUpToDate>
  <CharactersWithSpaces>35648</CharactersWithSpaces>
  <SharedDoc>false</SharedDoc>
  <HLinks>
    <vt:vector size="354" baseType="variant">
      <vt:variant>
        <vt:i4>6094873</vt:i4>
      </vt:variant>
      <vt:variant>
        <vt:i4>291</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288</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285</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282</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279</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276</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273</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270</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267</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4522056</vt:i4>
      </vt:variant>
      <vt:variant>
        <vt:i4>264</vt:i4>
      </vt:variant>
      <vt:variant>
        <vt:i4>0</vt:i4>
      </vt:variant>
      <vt:variant>
        <vt:i4>5</vt:i4>
      </vt:variant>
      <vt:variant>
        <vt:lpwstr>https://ssoformazione.ilportaledeltrasporto.it/sso/json/authenticate</vt:lpwstr>
      </vt:variant>
      <vt:variant>
        <vt:lpwstr/>
      </vt:variant>
      <vt:variant>
        <vt:i4>2818104</vt:i4>
      </vt:variant>
      <vt:variant>
        <vt:i4>261</vt:i4>
      </vt:variant>
      <vt:variant>
        <vt:i4>0</vt:i4>
      </vt:variant>
      <vt:variant>
        <vt:i4>5</vt:i4>
      </vt:variant>
      <vt:variant>
        <vt:lpwstr>https://localhost/</vt:lpwstr>
      </vt:variant>
      <vt:variant>
        <vt:lpwstr/>
      </vt:variant>
      <vt:variant>
        <vt:i4>2818104</vt:i4>
      </vt:variant>
      <vt:variant>
        <vt:i4>258</vt:i4>
      </vt:variant>
      <vt:variant>
        <vt:i4>0</vt:i4>
      </vt:variant>
      <vt:variant>
        <vt:i4>5</vt:i4>
      </vt:variant>
      <vt:variant>
        <vt:lpwstr>https://localhost/</vt:lpwstr>
      </vt:variant>
      <vt:variant>
        <vt:lpwstr/>
      </vt:variant>
      <vt:variant>
        <vt:i4>7667794</vt:i4>
      </vt:variant>
      <vt:variant>
        <vt:i4>255</vt:i4>
      </vt:variant>
      <vt:variant>
        <vt:i4>0</vt:i4>
      </vt:variant>
      <vt:variant>
        <vt:i4>5</vt:i4>
      </vt:variant>
      <vt:variant>
        <vt:lpwstr>https://openid.net/specs/openid-connect-core-1_0.html</vt:lpwstr>
      </vt:variant>
      <vt:variant>
        <vt:lpwstr>IDToken</vt:lpwstr>
      </vt:variant>
      <vt:variant>
        <vt:i4>1966124</vt:i4>
      </vt:variant>
      <vt:variant>
        <vt:i4>252</vt:i4>
      </vt:variant>
      <vt:variant>
        <vt:i4>0</vt:i4>
      </vt:variant>
      <vt:variant>
        <vt:i4>5</vt:i4>
      </vt:variant>
      <vt:variant>
        <vt:lpwstr>https://openid.net/specs/openid-connect-session-1_0.html</vt:lpwstr>
      </vt:variant>
      <vt:variant>
        <vt:lpwstr>rfc.section.4.1</vt:lpwstr>
      </vt:variant>
      <vt:variant>
        <vt:i4>7929976</vt:i4>
      </vt:variant>
      <vt:variant>
        <vt:i4>249</vt:i4>
      </vt:variant>
      <vt:variant>
        <vt:i4>0</vt:i4>
      </vt:variant>
      <vt:variant>
        <vt:i4>5</vt:i4>
      </vt:variant>
      <vt:variant>
        <vt:lpwstr>https://tools.ietf.org/html/rfc6749</vt:lpwstr>
      </vt:variant>
      <vt:variant>
        <vt:lpwstr/>
      </vt:variant>
      <vt:variant>
        <vt:i4>7929976</vt:i4>
      </vt:variant>
      <vt:variant>
        <vt:i4>246</vt:i4>
      </vt:variant>
      <vt:variant>
        <vt:i4>0</vt:i4>
      </vt:variant>
      <vt:variant>
        <vt:i4>5</vt:i4>
      </vt:variant>
      <vt:variant>
        <vt:lpwstr>https://tools.ietf.org/html/rfc6749</vt:lpwstr>
      </vt:variant>
      <vt:variant>
        <vt:lpwstr/>
      </vt:variant>
      <vt:variant>
        <vt:i4>524293</vt:i4>
      </vt:variant>
      <vt:variant>
        <vt:i4>243</vt:i4>
      </vt:variant>
      <vt:variant>
        <vt:i4>0</vt:i4>
      </vt:variant>
      <vt:variant>
        <vt:i4>5</vt:i4>
      </vt:variant>
      <vt:variant>
        <vt:lpwstr>https://ssoformazione.ilportaledeltrasporto.it/sso/oauth2/connect/endSession</vt:lpwstr>
      </vt:variant>
      <vt:variant>
        <vt:lpwstr/>
      </vt:variant>
      <vt:variant>
        <vt:i4>4522056</vt:i4>
      </vt:variant>
      <vt:variant>
        <vt:i4>240</vt:i4>
      </vt:variant>
      <vt:variant>
        <vt:i4>0</vt:i4>
      </vt:variant>
      <vt:variant>
        <vt:i4>5</vt:i4>
      </vt:variant>
      <vt:variant>
        <vt:lpwstr>https://ssoformazione.ilportaledeltrasporto.it/sso/json/authenticate</vt:lpwstr>
      </vt:variant>
      <vt:variant>
        <vt:lpwstr/>
      </vt:variant>
      <vt:variant>
        <vt:i4>7405673</vt:i4>
      </vt:variant>
      <vt:variant>
        <vt:i4>237</vt:i4>
      </vt:variant>
      <vt:variant>
        <vt:i4>0</vt:i4>
      </vt:variant>
      <vt:variant>
        <vt:i4>5</vt:i4>
      </vt:variant>
      <vt:variant>
        <vt:lpwstr>https://ssoformazione.ilportaledeltrasporto.it/sso/</vt:lpwstr>
      </vt:variant>
      <vt:variant>
        <vt:lpwstr/>
      </vt:variant>
      <vt:variant>
        <vt:i4>196635</vt:i4>
      </vt:variant>
      <vt:variant>
        <vt:i4>234</vt:i4>
      </vt:variant>
      <vt:variant>
        <vt:i4>0</vt:i4>
      </vt:variant>
      <vt:variant>
        <vt:i4>5</vt:i4>
      </vt:variant>
      <vt:variant>
        <vt:lpwstr>https://sso.ilportaledeltrasporto.it/sso/</vt:lpwstr>
      </vt:variant>
      <vt:variant>
        <vt:lpwstr/>
      </vt:variant>
      <vt:variant>
        <vt:i4>7929976</vt:i4>
      </vt:variant>
      <vt:variant>
        <vt:i4>231</vt:i4>
      </vt:variant>
      <vt:variant>
        <vt:i4>0</vt:i4>
      </vt:variant>
      <vt:variant>
        <vt:i4>5</vt:i4>
      </vt:variant>
      <vt:variant>
        <vt:lpwstr>https://tools.ietf.org/html/rfc6749</vt:lpwstr>
      </vt:variant>
      <vt:variant>
        <vt:lpwstr/>
      </vt:variant>
      <vt:variant>
        <vt:i4>7143461</vt:i4>
      </vt:variant>
      <vt:variant>
        <vt:i4>228</vt:i4>
      </vt:variant>
      <vt:variant>
        <vt:i4>0</vt:i4>
      </vt:variant>
      <vt:variant>
        <vt:i4>5</vt:i4>
      </vt:variant>
      <vt:variant>
        <vt:lpwstr>https://openid.net/connect/</vt:lpwstr>
      </vt:variant>
      <vt:variant>
        <vt:lpwstr/>
      </vt:variant>
      <vt:variant>
        <vt:i4>5701711</vt:i4>
      </vt:variant>
      <vt:variant>
        <vt:i4>216</vt:i4>
      </vt:variant>
      <vt:variant>
        <vt:i4>0</vt:i4>
      </vt:variant>
      <vt:variant>
        <vt:i4>5</vt:i4>
      </vt:variant>
      <vt:variant>
        <vt:lpwstr>https://formazione.ilportaledeltrasporto.it/</vt:lpwstr>
      </vt:variant>
      <vt:variant>
        <vt:lpwstr/>
      </vt:variant>
      <vt:variant>
        <vt:i4>1769563</vt:i4>
      </vt:variant>
      <vt:variant>
        <vt:i4>213</vt:i4>
      </vt:variant>
      <vt:variant>
        <vt:i4>0</vt:i4>
      </vt:variant>
      <vt:variant>
        <vt:i4>5</vt:i4>
      </vt:variant>
      <vt:variant>
        <vt:lpwstr>https://www.ilportaledeltrasporto.it/</vt:lpwstr>
      </vt:variant>
      <vt:variant>
        <vt:lpwstr/>
      </vt:variant>
      <vt:variant>
        <vt:i4>1048636</vt:i4>
      </vt:variant>
      <vt:variant>
        <vt:i4>206</vt:i4>
      </vt:variant>
      <vt:variant>
        <vt:i4>0</vt:i4>
      </vt:variant>
      <vt:variant>
        <vt:i4>5</vt:i4>
      </vt:variant>
      <vt:variant>
        <vt:lpwstr/>
      </vt:variant>
      <vt:variant>
        <vt:lpwstr>_Toc158300510</vt:lpwstr>
      </vt:variant>
      <vt:variant>
        <vt:i4>1114172</vt:i4>
      </vt:variant>
      <vt:variant>
        <vt:i4>200</vt:i4>
      </vt:variant>
      <vt:variant>
        <vt:i4>0</vt:i4>
      </vt:variant>
      <vt:variant>
        <vt:i4>5</vt:i4>
      </vt:variant>
      <vt:variant>
        <vt:lpwstr/>
      </vt:variant>
      <vt:variant>
        <vt:lpwstr>_Toc158300509</vt:lpwstr>
      </vt:variant>
      <vt:variant>
        <vt:i4>1114172</vt:i4>
      </vt:variant>
      <vt:variant>
        <vt:i4>194</vt:i4>
      </vt:variant>
      <vt:variant>
        <vt:i4>0</vt:i4>
      </vt:variant>
      <vt:variant>
        <vt:i4>5</vt:i4>
      </vt:variant>
      <vt:variant>
        <vt:lpwstr/>
      </vt:variant>
      <vt:variant>
        <vt:lpwstr>_Toc158300508</vt:lpwstr>
      </vt:variant>
      <vt:variant>
        <vt:i4>1114172</vt:i4>
      </vt:variant>
      <vt:variant>
        <vt:i4>188</vt:i4>
      </vt:variant>
      <vt:variant>
        <vt:i4>0</vt:i4>
      </vt:variant>
      <vt:variant>
        <vt:i4>5</vt:i4>
      </vt:variant>
      <vt:variant>
        <vt:lpwstr/>
      </vt:variant>
      <vt:variant>
        <vt:lpwstr>_Toc158300507</vt:lpwstr>
      </vt:variant>
      <vt:variant>
        <vt:i4>1114172</vt:i4>
      </vt:variant>
      <vt:variant>
        <vt:i4>182</vt:i4>
      </vt:variant>
      <vt:variant>
        <vt:i4>0</vt:i4>
      </vt:variant>
      <vt:variant>
        <vt:i4>5</vt:i4>
      </vt:variant>
      <vt:variant>
        <vt:lpwstr/>
      </vt:variant>
      <vt:variant>
        <vt:lpwstr>_Toc158300506</vt:lpwstr>
      </vt:variant>
      <vt:variant>
        <vt:i4>1114172</vt:i4>
      </vt:variant>
      <vt:variant>
        <vt:i4>176</vt:i4>
      </vt:variant>
      <vt:variant>
        <vt:i4>0</vt:i4>
      </vt:variant>
      <vt:variant>
        <vt:i4>5</vt:i4>
      </vt:variant>
      <vt:variant>
        <vt:lpwstr/>
      </vt:variant>
      <vt:variant>
        <vt:lpwstr>_Toc158300505</vt:lpwstr>
      </vt:variant>
      <vt:variant>
        <vt:i4>1114172</vt:i4>
      </vt:variant>
      <vt:variant>
        <vt:i4>170</vt:i4>
      </vt:variant>
      <vt:variant>
        <vt:i4>0</vt:i4>
      </vt:variant>
      <vt:variant>
        <vt:i4>5</vt:i4>
      </vt:variant>
      <vt:variant>
        <vt:lpwstr/>
      </vt:variant>
      <vt:variant>
        <vt:lpwstr>_Toc158300504</vt:lpwstr>
      </vt:variant>
      <vt:variant>
        <vt:i4>1114172</vt:i4>
      </vt:variant>
      <vt:variant>
        <vt:i4>164</vt:i4>
      </vt:variant>
      <vt:variant>
        <vt:i4>0</vt:i4>
      </vt:variant>
      <vt:variant>
        <vt:i4>5</vt:i4>
      </vt:variant>
      <vt:variant>
        <vt:lpwstr/>
      </vt:variant>
      <vt:variant>
        <vt:lpwstr>_Toc158300503</vt:lpwstr>
      </vt:variant>
      <vt:variant>
        <vt:i4>1114172</vt:i4>
      </vt:variant>
      <vt:variant>
        <vt:i4>158</vt:i4>
      </vt:variant>
      <vt:variant>
        <vt:i4>0</vt:i4>
      </vt:variant>
      <vt:variant>
        <vt:i4>5</vt:i4>
      </vt:variant>
      <vt:variant>
        <vt:lpwstr/>
      </vt:variant>
      <vt:variant>
        <vt:lpwstr>_Toc158300502</vt:lpwstr>
      </vt:variant>
      <vt:variant>
        <vt:i4>1114172</vt:i4>
      </vt:variant>
      <vt:variant>
        <vt:i4>152</vt:i4>
      </vt:variant>
      <vt:variant>
        <vt:i4>0</vt:i4>
      </vt:variant>
      <vt:variant>
        <vt:i4>5</vt:i4>
      </vt:variant>
      <vt:variant>
        <vt:lpwstr/>
      </vt:variant>
      <vt:variant>
        <vt:lpwstr>_Toc158300501</vt:lpwstr>
      </vt:variant>
      <vt:variant>
        <vt:i4>1114172</vt:i4>
      </vt:variant>
      <vt:variant>
        <vt:i4>146</vt:i4>
      </vt:variant>
      <vt:variant>
        <vt:i4>0</vt:i4>
      </vt:variant>
      <vt:variant>
        <vt:i4>5</vt:i4>
      </vt:variant>
      <vt:variant>
        <vt:lpwstr/>
      </vt:variant>
      <vt:variant>
        <vt:lpwstr>_Toc158300500</vt:lpwstr>
      </vt:variant>
      <vt:variant>
        <vt:i4>1572925</vt:i4>
      </vt:variant>
      <vt:variant>
        <vt:i4>140</vt:i4>
      </vt:variant>
      <vt:variant>
        <vt:i4>0</vt:i4>
      </vt:variant>
      <vt:variant>
        <vt:i4>5</vt:i4>
      </vt:variant>
      <vt:variant>
        <vt:lpwstr/>
      </vt:variant>
      <vt:variant>
        <vt:lpwstr>_Toc158300499</vt:lpwstr>
      </vt:variant>
      <vt:variant>
        <vt:i4>1572925</vt:i4>
      </vt:variant>
      <vt:variant>
        <vt:i4>134</vt:i4>
      </vt:variant>
      <vt:variant>
        <vt:i4>0</vt:i4>
      </vt:variant>
      <vt:variant>
        <vt:i4>5</vt:i4>
      </vt:variant>
      <vt:variant>
        <vt:lpwstr/>
      </vt:variant>
      <vt:variant>
        <vt:lpwstr>_Toc158300498</vt:lpwstr>
      </vt:variant>
      <vt:variant>
        <vt:i4>1572925</vt:i4>
      </vt:variant>
      <vt:variant>
        <vt:i4>128</vt:i4>
      </vt:variant>
      <vt:variant>
        <vt:i4>0</vt:i4>
      </vt:variant>
      <vt:variant>
        <vt:i4>5</vt:i4>
      </vt:variant>
      <vt:variant>
        <vt:lpwstr/>
      </vt:variant>
      <vt:variant>
        <vt:lpwstr>_Toc158300497</vt:lpwstr>
      </vt:variant>
      <vt:variant>
        <vt:i4>1572925</vt:i4>
      </vt:variant>
      <vt:variant>
        <vt:i4>122</vt:i4>
      </vt:variant>
      <vt:variant>
        <vt:i4>0</vt:i4>
      </vt:variant>
      <vt:variant>
        <vt:i4>5</vt:i4>
      </vt:variant>
      <vt:variant>
        <vt:lpwstr/>
      </vt:variant>
      <vt:variant>
        <vt:lpwstr>_Toc158300496</vt:lpwstr>
      </vt:variant>
      <vt:variant>
        <vt:i4>1572925</vt:i4>
      </vt:variant>
      <vt:variant>
        <vt:i4>116</vt:i4>
      </vt:variant>
      <vt:variant>
        <vt:i4>0</vt:i4>
      </vt:variant>
      <vt:variant>
        <vt:i4>5</vt:i4>
      </vt:variant>
      <vt:variant>
        <vt:lpwstr/>
      </vt:variant>
      <vt:variant>
        <vt:lpwstr>_Toc158300495</vt:lpwstr>
      </vt:variant>
      <vt:variant>
        <vt:i4>1572925</vt:i4>
      </vt:variant>
      <vt:variant>
        <vt:i4>110</vt:i4>
      </vt:variant>
      <vt:variant>
        <vt:i4>0</vt:i4>
      </vt:variant>
      <vt:variant>
        <vt:i4>5</vt:i4>
      </vt:variant>
      <vt:variant>
        <vt:lpwstr/>
      </vt:variant>
      <vt:variant>
        <vt:lpwstr>_Toc158300494</vt:lpwstr>
      </vt:variant>
      <vt:variant>
        <vt:i4>1572925</vt:i4>
      </vt:variant>
      <vt:variant>
        <vt:i4>104</vt:i4>
      </vt:variant>
      <vt:variant>
        <vt:i4>0</vt:i4>
      </vt:variant>
      <vt:variant>
        <vt:i4>5</vt:i4>
      </vt:variant>
      <vt:variant>
        <vt:lpwstr/>
      </vt:variant>
      <vt:variant>
        <vt:lpwstr>_Toc158300493</vt:lpwstr>
      </vt:variant>
      <vt:variant>
        <vt:i4>1572925</vt:i4>
      </vt:variant>
      <vt:variant>
        <vt:i4>98</vt:i4>
      </vt:variant>
      <vt:variant>
        <vt:i4>0</vt:i4>
      </vt:variant>
      <vt:variant>
        <vt:i4>5</vt:i4>
      </vt:variant>
      <vt:variant>
        <vt:lpwstr/>
      </vt:variant>
      <vt:variant>
        <vt:lpwstr>_Toc158300492</vt:lpwstr>
      </vt:variant>
      <vt:variant>
        <vt:i4>1572925</vt:i4>
      </vt:variant>
      <vt:variant>
        <vt:i4>92</vt:i4>
      </vt:variant>
      <vt:variant>
        <vt:i4>0</vt:i4>
      </vt:variant>
      <vt:variant>
        <vt:i4>5</vt:i4>
      </vt:variant>
      <vt:variant>
        <vt:lpwstr/>
      </vt:variant>
      <vt:variant>
        <vt:lpwstr>_Toc158300491</vt:lpwstr>
      </vt:variant>
      <vt:variant>
        <vt:i4>1572925</vt:i4>
      </vt:variant>
      <vt:variant>
        <vt:i4>86</vt:i4>
      </vt:variant>
      <vt:variant>
        <vt:i4>0</vt:i4>
      </vt:variant>
      <vt:variant>
        <vt:i4>5</vt:i4>
      </vt:variant>
      <vt:variant>
        <vt:lpwstr/>
      </vt:variant>
      <vt:variant>
        <vt:lpwstr>_Toc158300490</vt:lpwstr>
      </vt:variant>
      <vt:variant>
        <vt:i4>1638461</vt:i4>
      </vt:variant>
      <vt:variant>
        <vt:i4>80</vt:i4>
      </vt:variant>
      <vt:variant>
        <vt:i4>0</vt:i4>
      </vt:variant>
      <vt:variant>
        <vt:i4>5</vt:i4>
      </vt:variant>
      <vt:variant>
        <vt:lpwstr/>
      </vt:variant>
      <vt:variant>
        <vt:lpwstr>_Toc158300489</vt:lpwstr>
      </vt:variant>
      <vt:variant>
        <vt:i4>1638461</vt:i4>
      </vt:variant>
      <vt:variant>
        <vt:i4>74</vt:i4>
      </vt:variant>
      <vt:variant>
        <vt:i4>0</vt:i4>
      </vt:variant>
      <vt:variant>
        <vt:i4>5</vt:i4>
      </vt:variant>
      <vt:variant>
        <vt:lpwstr/>
      </vt:variant>
      <vt:variant>
        <vt:lpwstr>_Toc158300488</vt:lpwstr>
      </vt:variant>
      <vt:variant>
        <vt:i4>1638461</vt:i4>
      </vt:variant>
      <vt:variant>
        <vt:i4>68</vt:i4>
      </vt:variant>
      <vt:variant>
        <vt:i4>0</vt:i4>
      </vt:variant>
      <vt:variant>
        <vt:i4>5</vt:i4>
      </vt:variant>
      <vt:variant>
        <vt:lpwstr/>
      </vt:variant>
      <vt:variant>
        <vt:lpwstr>_Toc158300486</vt:lpwstr>
      </vt:variant>
      <vt:variant>
        <vt:i4>1638461</vt:i4>
      </vt:variant>
      <vt:variant>
        <vt:i4>62</vt:i4>
      </vt:variant>
      <vt:variant>
        <vt:i4>0</vt:i4>
      </vt:variant>
      <vt:variant>
        <vt:i4>5</vt:i4>
      </vt:variant>
      <vt:variant>
        <vt:lpwstr/>
      </vt:variant>
      <vt:variant>
        <vt:lpwstr>_Toc158300485</vt:lpwstr>
      </vt:variant>
      <vt:variant>
        <vt:i4>1638461</vt:i4>
      </vt:variant>
      <vt:variant>
        <vt:i4>56</vt:i4>
      </vt:variant>
      <vt:variant>
        <vt:i4>0</vt:i4>
      </vt:variant>
      <vt:variant>
        <vt:i4>5</vt:i4>
      </vt:variant>
      <vt:variant>
        <vt:lpwstr/>
      </vt:variant>
      <vt:variant>
        <vt:lpwstr>_Toc158300484</vt:lpwstr>
      </vt:variant>
      <vt:variant>
        <vt:i4>1638461</vt:i4>
      </vt:variant>
      <vt:variant>
        <vt:i4>50</vt:i4>
      </vt:variant>
      <vt:variant>
        <vt:i4>0</vt:i4>
      </vt:variant>
      <vt:variant>
        <vt:i4>5</vt:i4>
      </vt:variant>
      <vt:variant>
        <vt:lpwstr/>
      </vt:variant>
      <vt:variant>
        <vt:lpwstr>_Toc158300483</vt:lpwstr>
      </vt:variant>
      <vt:variant>
        <vt:i4>1638461</vt:i4>
      </vt:variant>
      <vt:variant>
        <vt:i4>44</vt:i4>
      </vt:variant>
      <vt:variant>
        <vt:i4>0</vt:i4>
      </vt:variant>
      <vt:variant>
        <vt:i4>5</vt:i4>
      </vt:variant>
      <vt:variant>
        <vt:lpwstr/>
      </vt:variant>
      <vt:variant>
        <vt:lpwstr>_Toc158300482</vt:lpwstr>
      </vt:variant>
      <vt:variant>
        <vt:i4>1638461</vt:i4>
      </vt:variant>
      <vt:variant>
        <vt:i4>38</vt:i4>
      </vt:variant>
      <vt:variant>
        <vt:i4>0</vt:i4>
      </vt:variant>
      <vt:variant>
        <vt:i4>5</vt:i4>
      </vt:variant>
      <vt:variant>
        <vt:lpwstr/>
      </vt:variant>
      <vt:variant>
        <vt:lpwstr>_Toc158300481</vt:lpwstr>
      </vt:variant>
      <vt:variant>
        <vt:i4>1638461</vt:i4>
      </vt:variant>
      <vt:variant>
        <vt:i4>32</vt:i4>
      </vt:variant>
      <vt:variant>
        <vt:i4>0</vt:i4>
      </vt:variant>
      <vt:variant>
        <vt:i4>5</vt:i4>
      </vt:variant>
      <vt:variant>
        <vt:lpwstr/>
      </vt:variant>
      <vt:variant>
        <vt:lpwstr>_Toc158300480</vt:lpwstr>
      </vt:variant>
      <vt:variant>
        <vt:i4>1441853</vt:i4>
      </vt:variant>
      <vt:variant>
        <vt:i4>26</vt:i4>
      </vt:variant>
      <vt:variant>
        <vt:i4>0</vt:i4>
      </vt:variant>
      <vt:variant>
        <vt:i4>5</vt:i4>
      </vt:variant>
      <vt:variant>
        <vt:lpwstr/>
      </vt:variant>
      <vt:variant>
        <vt:lpwstr>_Toc158300479</vt:lpwstr>
      </vt:variant>
      <vt:variant>
        <vt:i4>1441853</vt:i4>
      </vt:variant>
      <vt:variant>
        <vt:i4>20</vt:i4>
      </vt:variant>
      <vt:variant>
        <vt:i4>0</vt:i4>
      </vt:variant>
      <vt:variant>
        <vt:i4>5</vt:i4>
      </vt:variant>
      <vt:variant>
        <vt:lpwstr/>
      </vt:variant>
      <vt:variant>
        <vt:lpwstr>_Toc158300478</vt:lpwstr>
      </vt:variant>
      <vt:variant>
        <vt:i4>1441853</vt:i4>
      </vt:variant>
      <vt:variant>
        <vt:i4>14</vt:i4>
      </vt:variant>
      <vt:variant>
        <vt:i4>0</vt:i4>
      </vt:variant>
      <vt:variant>
        <vt:i4>5</vt:i4>
      </vt:variant>
      <vt:variant>
        <vt:lpwstr/>
      </vt:variant>
      <vt:variant>
        <vt:lpwstr>_Toc158300477</vt:lpwstr>
      </vt:variant>
      <vt:variant>
        <vt:i4>1441853</vt:i4>
      </vt:variant>
      <vt:variant>
        <vt:i4>8</vt:i4>
      </vt:variant>
      <vt:variant>
        <vt:i4>0</vt:i4>
      </vt:variant>
      <vt:variant>
        <vt:i4>5</vt:i4>
      </vt:variant>
      <vt:variant>
        <vt:lpwstr/>
      </vt:variant>
      <vt:variant>
        <vt:lpwstr>_Toc158300476</vt:lpwstr>
      </vt:variant>
      <vt:variant>
        <vt:i4>1441853</vt:i4>
      </vt:variant>
      <vt:variant>
        <vt:i4>2</vt:i4>
      </vt:variant>
      <vt:variant>
        <vt:i4>0</vt:i4>
      </vt:variant>
      <vt:variant>
        <vt:i4>5</vt:i4>
      </vt:variant>
      <vt:variant>
        <vt:lpwstr/>
      </vt:variant>
      <vt:variant>
        <vt:lpwstr>_Toc158300475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documento generico RTI</dc:title>
  <dc:subject/>
  <dc:creator>COE User</dc:creator>
  <cp:keywords/>
  <dc:description/>
  <cp:lastModifiedBy>Alocci, Massimiliano</cp:lastModifiedBy>
  <cp:revision>23</cp:revision>
  <cp:lastPrinted>2010-02-09T10:10:00Z</cp:lastPrinted>
  <dcterms:created xsi:type="dcterms:W3CDTF">2024-11-19T14:51:00Z</dcterms:created>
  <dcterms:modified xsi:type="dcterms:W3CDTF">2025-09-02T16:07:00Z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0x010100890622A6F4D1F24E8F325B4F1801B03C</vt:lpwstr>
  </property>
</Properties>
</file>